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A2" w:rsidRDefault="00B815D9" w:rsidP="000B2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B2732" w:rsidRDefault="000B2732" w:rsidP="000B2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заявок для участия в</w:t>
      </w:r>
      <w:r w:rsidR="00913234">
        <w:rPr>
          <w:rFonts w:ascii="Times New Roman" w:hAnsi="Times New Roman" w:cs="Times New Roman"/>
          <w:sz w:val="28"/>
          <w:szCs w:val="28"/>
        </w:rPr>
        <w:t xml:space="preserve"> повторном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конкурсном отборе в целях </w:t>
      </w:r>
      <w:r w:rsidRPr="000B273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2732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32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32">
        <w:rPr>
          <w:rFonts w:ascii="Times New Roman" w:hAnsi="Times New Roman" w:cs="Times New Roman"/>
          <w:sz w:val="28"/>
          <w:szCs w:val="28"/>
        </w:rPr>
        <w:t>с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732">
        <w:rPr>
          <w:rFonts w:ascii="Times New Roman" w:hAnsi="Times New Roman" w:cs="Times New Roman"/>
          <w:sz w:val="28"/>
          <w:szCs w:val="28"/>
        </w:rPr>
        <w:t>по сохранению, созданию, распространению и освоению культурных ценностей</w:t>
      </w:r>
      <w:r w:rsidR="006A63F4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D27B9F" w:rsidRDefault="00D27B9F" w:rsidP="000B2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B9F" w:rsidRDefault="00D27B9F" w:rsidP="006A63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архивов Иркутской области (далее – министерство) объявляет о проведении</w:t>
      </w:r>
      <w:r w:rsidR="00913234">
        <w:rPr>
          <w:rFonts w:ascii="Times New Roman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на</w:t>
      </w:r>
      <w:r w:rsidRPr="000B2732">
        <w:t xml:space="preserve"> </w:t>
      </w:r>
      <w:r w:rsidRPr="000B273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732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целях финансового обеспечения затрат в связи с выполнением работ, оказанием услуг по сохранению, созданию, распространению и освоению культурных ценностей</w:t>
      </w:r>
      <w:r w:rsidR="00E36EF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211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целях реализации государственной программы Иркутской области «Развитие культуры» на 2019 – 2024 годы, утвержденной постановлением Правительства Иркутской области</w:t>
      </w:r>
      <w:r w:rsidR="006A63F4">
        <w:rPr>
          <w:rFonts w:ascii="Times New Roman" w:hAnsi="Times New Roman" w:cs="Times New Roman"/>
          <w:sz w:val="28"/>
          <w:szCs w:val="28"/>
        </w:rPr>
        <w:t xml:space="preserve"> от 6 ноября 2018 года № 815-пп, а также в соответствии с П</w:t>
      </w:r>
      <w:r w:rsidR="006A63F4" w:rsidRPr="006A63F4">
        <w:rPr>
          <w:rFonts w:ascii="Times New Roman" w:hAnsi="Times New Roman" w:cs="Times New Roman"/>
          <w:sz w:val="28"/>
          <w:szCs w:val="28"/>
        </w:rPr>
        <w:t>оложением</w:t>
      </w:r>
      <w:r w:rsidR="006A63F4">
        <w:rPr>
          <w:rFonts w:ascii="Times New Roman" w:hAnsi="Times New Roman" w:cs="Times New Roman"/>
          <w:sz w:val="28"/>
          <w:szCs w:val="28"/>
        </w:rPr>
        <w:t xml:space="preserve"> </w:t>
      </w:r>
      <w:r w:rsidR="006A63F4" w:rsidRPr="006A63F4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областного бюджета в целях финансового обеспечения затрат в связи с выполнением работ, оказанием услуг по сохранению, созданию, распространению и освоению культурных </w:t>
      </w:r>
      <w:r w:rsidR="006A63F4" w:rsidRPr="007F4DC6">
        <w:rPr>
          <w:rFonts w:ascii="Times New Roman" w:hAnsi="Times New Roman" w:cs="Times New Roman"/>
          <w:sz w:val="28"/>
          <w:szCs w:val="28"/>
        </w:rPr>
        <w:t xml:space="preserve">ценностей, </w:t>
      </w:r>
      <w:r w:rsidR="007F4DC6" w:rsidRPr="007F4D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Иркутской области от 7 сентября 2009 года № 244/23-пп «Об утверждении положения о предоставлении субсидий из областного бюджета в целях финансового обеспечения затрат в связи с выполнением работ, оказанием услуг по сохранению созданию, распространению и освоению культурных ценностей» </w:t>
      </w:r>
      <w:r w:rsidR="00877D8C" w:rsidRPr="007F4DC6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6A63F4" w:rsidRPr="007F4DC6">
        <w:rPr>
          <w:rFonts w:ascii="Times New Roman" w:hAnsi="Times New Roman" w:cs="Times New Roman"/>
          <w:sz w:val="28"/>
          <w:szCs w:val="28"/>
        </w:rPr>
        <w:t>.</w:t>
      </w:r>
      <w:r w:rsidR="006A63F4">
        <w:rPr>
          <w:rFonts w:ascii="Times New Roman" w:hAnsi="Times New Roman" w:cs="Times New Roman"/>
          <w:sz w:val="28"/>
          <w:szCs w:val="28"/>
        </w:rPr>
        <w:t xml:space="preserve"> </w:t>
      </w:r>
      <w:r w:rsidRPr="00814854">
        <w:rPr>
          <w:rFonts w:ascii="Times New Roman" w:hAnsi="Times New Roman"/>
          <w:sz w:val="28"/>
          <w:szCs w:val="28"/>
        </w:rPr>
        <w:t>Субсидии предоставляются в целях финансового обеспечения затрат юридических лиц (за исключением государственных (муниципальных) учреждений), индивидуальных предпринимателей, физических лиц – производителей работ, услуг, связанных с осуществлением культурной деятельности, предусмотренной проектом в сфере культурной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5A40" w:rsidRDefault="007F5A40" w:rsidP="000B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A40" w:rsidRDefault="00DE0990" w:rsidP="007F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A40">
        <w:rPr>
          <w:rFonts w:ascii="Times New Roman" w:hAnsi="Times New Roman" w:cs="Times New Roman"/>
          <w:sz w:val="28"/>
          <w:szCs w:val="28"/>
        </w:rPr>
        <w:t>С</w:t>
      </w:r>
      <w:r w:rsidR="007F5A40" w:rsidRPr="007F5A40">
        <w:rPr>
          <w:rFonts w:ascii="Times New Roman" w:hAnsi="Times New Roman" w:cs="Times New Roman"/>
          <w:sz w:val="28"/>
          <w:szCs w:val="28"/>
        </w:rPr>
        <w:t>рок</w:t>
      </w:r>
      <w:r w:rsidR="007F5A40">
        <w:rPr>
          <w:rFonts w:ascii="Times New Roman" w:hAnsi="Times New Roman" w:cs="Times New Roman"/>
          <w:sz w:val="28"/>
          <w:szCs w:val="28"/>
        </w:rPr>
        <w:t>и</w:t>
      </w:r>
      <w:r w:rsidR="007F5A40" w:rsidRPr="007F5A40">
        <w:rPr>
          <w:rFonts w:ascii="Times New Roman" w:hAnsi="Times New Roman" w:cs="Times New Roman"/>
          <w:sz w:val="28"/>
          <w:szCs w:val="28"/>
        </w:rPr>
        <w:t xml:space="preserve"> </w:t>
      </w:r>
      <w:r w:rsidR="00E36EF0">
        <w:rPr>
          <w:rFonts w:ascii="Times New Roman" w:hAnsi="Times New Roman" w:cs="Times New Roman"/>
          <w:sz w:val="28"/>
          <w:szCs w:val="28"/>
        </w:rPr>
        <w:t>подачи заявок у</w:t>
      </w:r>
      <w:r w:rsidR="007F5A40">
        <w:rPr>
          <w:rFonts w:ascii="Times New Roman" w:hAnsi="Times New Roman" w:cs="Times New Roman"/>
          <w:sz w:val="28"/>
          <w:szCs w:val="28"/>
        </w:rPr>
        <w:t>частников отбора</w:t>
      </w:r>
    </w:p>
    <w:p w:rsidR="007F5A40" w:rsidRDefault="007F5A40" w:rsidP="007F5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B9F" w:rsidRPr="00F4315D" w:rsidRDefault="00515D96" w:rsidP="00515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0F">
        <w:rPr>
          <w:rFonts w:ascii="Times New Roman" w:hAnsi="Times New Roman" w:cs="Times New Roman"/>
          <w:sz w:val="28"/>
          <w:szCs w:val="28"/>
        </w:rPr>
        <w:t xml:space="preserve">Заявки в целях участия в отборе </w:t>
      </w:r>
      <w:r w:rsidR="005747FC">
        <w:rPr>
          <w:rFonts w:ascii="Times New Roman" w:hAnsi="Times New Roman" w:cs="Times New Roman"/>
          <w:sz w:val="28"/>
          <w:szCs w:val="28"/>
        </w:rPr>
        <w:t xml:space="preserve">принимаются с 9.00 часов </w:t>
      </w:r>
      <w:r w:rsidR="00913234">
        <w:rPr>
          <w:rFonts w:ascii="Times New Roman" w:hAnsi="Times New Roman" w:cs="Times New Roman"/>
          <w:sz w:val="28"/>
          <w:szCs w:val="28"/>
        </w:rPr>
        <w:t>11</w:t>
      </w:r>
      <w:r w:rsidRPr="00F4315D">
        <w:rPr>
          <w:rFonts w:ascii="Times New Roman" w:hAnsi="Times New Roman" w:cs="Times New Roman"/>
          <w:sz w:val="28"/>
          <w:szCs w:val="28"/>
        </w:rPr>
        <w:t xml:space="preserve"> </w:t>
      </w:r>
      <w:r w:rsidR="00913234">
        <w:rPr>
          <w:rFonts w:ascii="Times New Roman" w:hAnsi="Times New Roman" w:cs="Times New Roman"/>
          <w:sz w:val="28"/>
          <w:szCs w:val="28"/>
        </w:rPr>
        <w:t>октября</w:t>
      </w:r>
      <w:r w:rsidRPr="00F4315D">
        <w:rPr>
          <w:rFonts w:ascii="Times New Roman" w:hAnsi="Times New Roman" w:cs="Times New Roman"/>
          <w:sz w:val="28"/>
          <w:szCs w:val="28"/>
        </w:rPr>
        <w:t xml:space="preserve"> </w:t>
      </w:r>
      <w:r w:rsidRPr="00493D0F">
        <w:rPr>
          <w:rFonts w:ascii="Times New Roman" w:hAnsi="Times New Roman" w:cs="Times New Roman"/>
          <w:sz w:val="28"/>
          <w:szCs w:val="28"/>
        </w:rPr>
        <w:t xml:space="preserve">2021 </w:t>
      </w:r>
      <w:r w:rsidR="005747FC">
        <w:rPr>
          <w:rFonts w:ascii="Times New Roman" w:hAnsi="Times New Roman" w:cs="Times New Roman"/>
          <w:sz w:val="28"/>
          <w:szCs w:val="28"/>
        </w:rPr>
        <w:t xml:space="preserve">года до 18.00 часов </w:t>
      </w:r>
      <w:r w:rsidR="00913234">
        <w:rPr>
          <w:rFonts w:ascii="Times New Roman" w:hAnsi="Times New Roman" w:cs="Times New Roman"/>
          <w:sz w:val="28"/>
          <w:szCs w:val="28"/>
        </w:rPr>
        <w:t>9</w:t>
      </w:r>
      <w:r w:rsidR="00493D0F" w:rsidRPr="00F4315D">
        <w:rPr>
          <w:rFonts w:ascii="Times New Roman" w:hAnsi="Times New Roman" w:cs="Times New Roman"/>
          <w:sz w:val="28"/>
          <w:szCs w:val="28"/>
        </w:rPr>
        <w:t xml:space="preserve"> </w:t>
      </w:r>
      <w:r w:rsidR="00913234">
        <w:rPr>
          <w:rFonts w:ascii="Times New Roman" w:hAnsi="Times New Roman" w:cs="Times New Roman"/>
          <w:sz w:val="28"/>
          <w:szCs w:val="28"/>
        </w:rPr>
        <w:t>ноября</w:t>
      </w:r>
      <w:r w:rsidRPr="00877D8C">
        <w:rPr>
          <w:rFonts w:ascii="Times New Roman" w:hAnsi="Times New Roman" w:cs="Times New Roman"/>
          <w:sz w:val="28"/>
          <w:szCs w:val="28"/>
        </w:rPr>
        <w:t xml:space="preserve"> </w:t>
      </w:r>
      <w:r w:rsidRPr="00F4315D">
        <w:rPr>
          <w:rFonts w:ascii="Times New Roman" w:hAnsi="Times New Roman" w:cs="Times New Roman"/>
          <w:sz w:val="28"/>
          <w:szCs w:val="28"/>
        </w:rPr>
        <w:t>2021 года</w:t>
      </w:r>
      <w:r w:rsidR="00877D8C">
        <w:rPr>
          <w:rFonts w:ascii="Times New Roman" w:hAnsi="Times New Roman" w:cs="Times New Roman"/>
          <w:sz w:val="28"/>
          <w:szCs w:val="28"/>
        </w:rPr>
        <w:t xml:space="preserve"> </w:t>
      </w:r>
      <w:r w:rsidR="00877D8C" w:rsidRPr="00877D8C">
        <w:rPr>
          <w:rFonts w:ascii="Times New Roman" w:hAnsi="Times New Roman" w:cs="Times New Roman"/>
          <w:sz w:val="28"/>
          <w:szCs w:val="28"/>
        </w:rPr>
        <w:t>(включительно</w:t>
      </w:r>
      <w:r w:rsidR="005747FC">
        <w:rPr>
          <w:rFonts w:ascii="Times New Roman" w:hAnsi="Times New Roman" w:cs="Times New Roman"/>
          <w:sz w:val="28"/>
          <w:szCs w:val="28"/>
        </w:rPr>
        <w:t xml:space="preserve">, указано </w:t>
      </w:r>
      <w:r w:rsidR="00D0039E">
        <w:rPr>
          <w:rFonts w:ascii="Times New Roman" w:hAnsi="Times New Roman" w:cs="Times New Roman"/>
          <w:sz w:val="28"/>
          <w:szCs w:val="28"/>
        </w:rPr>
        <w:t>местное время</w:t>
      </w:r>
      <w:r w:rsidR="00877D8C" w:rsidRPr="00877D8C">
        <w:rPr>
          <w:rFonts w:ascii="Times New Roman" w:hAnsi="Times New Roman" w:cs="Times New Roman"/>
          <w:sz w:val="28"/>
          <w:szCs w:val="28"/>
        </w:rPr>
        <w:t>)</w:t>
      </w:r>
      <w:r w:rsidRPr="00F4315D">
        <w:rPr>
          <w:rFonts w:ascii="Times New Roman" w:hAnsi="Times New Roman" w:cs="Times New Roman"/>
          <w:sz w:val="28"/>
          <w:szCs w:val="28"/>
        </w:rPr>
        <w:t>.</w:t>
      </w:r>
      <w:r w:rsidR="0057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40" w:rsidRPr="007F5A40" w:rsidRDefault="007F5A40" w:rsidP="007F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C7A" w:rsidRDefault="00DE0990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Адреса для подачи заявок участниками отбора </w:t>
      </w:r>
    </w:p>
    <w:p w:rsidR="00DE0990" w:rsidRDefault="00DE0990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869" w:rsidRDefault="00A90C7A" w:rsidP="00A5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личного предоставления заявок участниками отбора:</w:t>
      </w:r>
      <w:r>
        <w:rPr>
          <w:rFonts w:ascii="Times New Roman" w:hAnsi="Times New Roman" w:cs="Times New Roman"/>
          <w:sz w:val="28"/>
          <w:szCs w:val="28"/>
        </w:rPr>
        <w:br/>
      </w:r>
      <w:r w:rsidR="00CD4D2B">
        <w:rPr>
          <w:rFonts w:ascii="Times New Roman" w:hAnsi="Times New Roman" w:cs="Times New Roman"/>
          <w:sz w:val="28"/>
          <w:szCs w:val="28"/>
        </w:rPr>
        <w:t xml:space="preserve"> г. Иркутск, ул. Седова, 11, </w:t>
      </w:r>
      <w:r w:rsidR="00CD4D2B" w:rsidRPr="00CD4D2B">
        <w:rPr>
          <w:rFonts w:ascii="Times New Roman" w:hAnsi="Times New Roman" w:cs="Times New Roman"/>
          <w:sz w:val="28"/>
          <w:szCs w:val="28"/>
        </w:rPr>
        <w:t>контактный телефон: (3952) 20-33-12</w:t>
      </w:r>
      <w:r w:rsidR="00CD4D2B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CD4D2B" w:rsidRPr="00CD4D2B">
        <w:t xml:space="preserve"> </w:t>
      </w:r>
      <w:hyperlink r:id="rId7" w:history="1">
        <w:r w:rsidR="00CD4D2B" w:rsidRPr="00156B48">
          <w:rPr>
            <w:rStyle w:val="a4"/>
            <w:rFonts w:ascii="Times New Roman" w:hAnsi="Times New Roman" w:cs="Times New Roman"/>
            <w:sz w:val="28"/>
            <w:szCs w:val="28"/>
          </w:rPr>
          <w:t>cultura@irmail.ru</w:t>
        </w:r>
      </w:hyperlink>
      <w:r w:rsidR="00CD4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7A" w:rsidRDefault="00A51877" w:rsidP="00A5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понедельник - пятница: с 9.00 до </w:t>
      </w:r>
      <w:r>
        <w:rPr>
          <w:rFonts w:ascii="Times New Roman" w:hAnsi="Times New Roman" w:cs="Times New Roman"/>
          <w:sz w:val="28"/>
          <w:szCs w:val="28"/>
        </w:rPr>
        <w:t xml:space="preserve">18.00, перерыв с 13.00 до 14.00, </w:t>
      </w:r>
      <w:r w:rsidRPr="00A51877">
        <w:rPr>
          <w:rFonts w:ascii="Times New Roman" w:hAnsi="Times New Roman" w:cs="Times New Roman"/>
          <w:sz w:val="28"/>
          <w:szCs w:val="28"/>
        </w:rPr>
        <w:t>суббота - воскресенье: выходной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C7A" w:rsidRDefault="00A90C7A" w:rsidP="00A90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почтовых отправлений: 664003, г. Иркутск, а/я 195.</w:t>
      </w:r>
    </w:p>
    <w:p w:rsidR="007F5A40" w:rsidRDefault="00B815D9" w:rsidP="00A90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14">
        <w:rPr>
          <w:rFonts w:ascii="Times New Roman" w:hAnsi="Times New Roman" w:cs="Times New Roman"/>
          <w:sz w:val="28"/>
          <w:szCs w:val="28"/>
        </w:rPr>
        <w:t>Адреса для подачи заявок через отделения государственного автономного учреждения «Иркутский областной многофункциональный центр предоставления государственных и муниципальных услуг» (Список прилагается).</w:t>
      </w:r>
    </w:p>
    <w:p w:rsidR="00595869" w:rsidRDefault="00595869" w:rsidP="00A90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14" w:rsidRDefault="000A6C14" w:rsidP="00F431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 Перечень направлений культурной деятельности 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 xml:space="preserve">на предоставление субсидий 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</w:t>
      </w:r>
      <w:r w:rsidR="006A6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областного бюджета в целях финансово</w:t>
      </w:r>
      <w:r w:rsidR="00DE099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 обеспечения затрат в</w:t>
      </w:r>
    </w:p>
    <w:p w:rsidR="00A90C7A" w:rsidRPr="00A90C7A" w:rsidRDefault="00DE0990" w:rsidP="00F431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связи с</w:t>
      </w:r>
      <w:r w:rsidR="000A6C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выполнением работ, оказанием услуг по сохранению, </w:t>
      </w:r>
      <w:r w:rsidR="006A6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озда</w:t>
      </w:r>
      <w:r w:rsidR="006A63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нию, р</w:t>
      </w:r>
      <w:r w:rsidR="00A90C7A" w:rsidRPr="00A90C7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аспространению и освоению культурных ценностей в 2021 году</w:t>
      </w:r>
    </w:p>
    <w:p w:rsidR="00A90C7A" w:rsidRPr="00A90C7A" w:rsidRDefault="00A90C7A" w:rsidP="000A6C14">
      <w:pPr>
        <w:suppressAutoHyphens/>
        <w:overflowPunct w:val="0"/>
        <w:autoSpaceDE w:val="0"/>
        <w:spacing w:after="0" w:line="240" w:lineRule="auto"/>
        <w:ind w:left="567" w:hanging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A90C7A" w:rsidRPr="00A90C7A" w:rsidRDefault="00A90C7A" w:rsidP="00913234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Направление культурной деятельности: «Издание краеведческой литературы об исторических и культурных событиях Иркутской области» - максимальный размер субсидии </w:t>
      </w:r>
      <w:r w:rsidR="009132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00 000 рублей;</w:t>
      </w:r>
    </w:p>
    <w:p w:rsidR="00A90C7A" w:rsidRPr="00A90C7A" w:rsidRDefault="00913234" w:rsidP="00A9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Направление культурной деятельности «Выпуск и презентация тематического периодического издания в сфере культуры и искусства, в том числе литературных периодических изданий» - максимальный размер субсидии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0 000 рублей;</w:t>
      </w:r>
    </w:p>
    <w:p w:rsidR="00A90C7A" w:rsidRPr="00A90C7A" w:rsidRDefault="00913234" w:rsidP="00A9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Направление культурной деятельности «Создание фильма/цикла передач/</w:t>
      </w:r>
      <w:proofErr w:type="spellStart"/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кинолетописи</w:t>
      </w:r>
      <w:proofErr w:type="spellEnd"/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/киножурнала об общественно значимых, исторических и культурных событиях/деятелях культуры и искусства Иркутской области» - максимальный размер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00 000 рублей;</w:t>
      </w:r>
    </w:p>
    <w:p w:rsidR="00A90C7A" w:rsidRDefault="00913234" w:rsidP="00A9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90C7A" w:rsidRPr="00A90C7A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культурной деятельности: «Организация и проведение </w:t>
      </w:r>
      <w:bookmarkEnd w:id="0"/>
      <w:r w:rsidR="00A90C7A" w:rsidRPr="00A90C7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сохранению традиционной народной культуры» - максимальный размер субсидии 300 000 рублей.</w:t>
      </w:r>
    </w:p>
    <w:p w:rsidR="00D9261D" w:rsidRDefault="00D9261D" w:rsidP="00A9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6CA9" w:rsidRDefault="00BD6CA9" w:rsidP="00BD6CA9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Результат предоставления субсидий</w:t>
      </w:r>
    </w:p>
    <w:p w:rsidR="00BD6CA9" w:rsidRDefault="00BD6CA9" w:rsidP="00BD6CA9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6CA9" w:rsidRDefault="00BD6CA9" w:rsidP="00BD6CA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пункту 36 Положения р</w:t>
      </w:r>
      <w:r w:rsidRPr="00BD6CA9">
        <w:rPr>
          <w:rFonts w:ascii="Times New Roman" w:eastAsia="Times New Roman" w:hAnsi="Times New Roman" w:cs="Times New Roman"/>
          <w:sz w:val="28"/>
          <w:szCs w:val="28"/>
          <w:lang w:eastAsia="zh-CN"/>
        </w:rPr>
        <w:t>езультатом предоставления субсидии является масштабность культурной деятельности в рамках проекта как охват результатами культурной деятельности надлежащего качества жителей муниципальных образований Иркутской области по состоянию на 31 декабря года предоставления субсидий.</w:t>
      </w:r>
    </w:p>
    <w:p w:rsidR="00634BC3" w:rsidRPr="00BD6CA9" w:rsidRDefault="00634BC3" w:rsidP="00BD6CA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4BC3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целей Положения под надлежащим качеством понимается отсутствие обоснованных жалоб физических лиц, поступивших в министерство, информации о нарушениях, допущенных получателем субсидии при осуществлении культурной деятельности в рамках проекта, поступившей в министерство от органов государственной власти, органов местного самоуправления муниципальных образований Иркутской области, юридических лиц до дня представления отчетности, указанной в пункте 39 Положения.</w:t>
      </w:r>
    </w:p>
    <w:p w:rsidR="00B815D9" w:rsidRDefault="00B815D9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234" w:rsidRDefault="00913234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990" w:rsidRDefault="00BD6CA9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E0990">
        <w:rPr>
          <w:rFonts w:ascii="Times New Roman" w:hAnsi="Times New Roman" w:cs="Times New Roman"/>
          <w:sz w:val="28"/>
          <w:szCs w:val="28"/>
        </w:rPr>
        <w:t xml:space="preserve">. </w:t>
      </w:r>
      <w:r w:rsidR="00DE0990" w:rsidRPr="00DE0990">
        <w:rPr>
          <w:rFonts w:ascii="Times New Roman" w:hAnsi="Times New Roman" w:cs="Times New Roman"/>
          <w:sz w:val="28"/>
          <w:szCs w:val="28"/>
        </w:rPr>
        <w:t>Размещение информации о проведении отбора в информационно-телекоммуникационной сети «Интернет»</w:t>
      </w:r>
    </w:p>
    <w:p w:rsidR="00B815D9" w:rsidRDefault="00B815D9" w:rsidP="00432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197" w:rsidRPr="00AF5EAF" w:rsidRDefault="00B815D9" w:rsidP="00AF5EAF">
      <w:pPr>
        <w:ind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DE0990" w:rsidRPr="00DE0990">
        <w:rPr>
          <w:rFonts w:ascii="Times New Roman" w:hAnsi="Times New Roman" w:cs="Times New Roman"/>
          <w:sz w:val="28"/>
          <w:szCs w:val="28"/>
        </w:rPr>
        <w:t>о приеме заявок для участия в отборе в целях предоставления субсидий из областного бюджета в целях финансового обеспечения затрат в связи с выполнением работ, оказанием услуг по сохранению, созданию, распространению и освоению культурных ценностей</w:t>
      </w:r>
      <w:r w:rsidR="00DE0990">
        <w:rPr>
          <w:rFonts w:ascii="Times New Roman" w:hAnsi="Times New Roman" w:cs="Times New Roman"/>
          <w:sz w:val="28"/>
          <w:szCs w:val="28"/>
        </w:rPr>
        <w:t xml:space="preserve">, </w:t>
      </w:r>
      <w:r w:rsidR="00065197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A6C14" w:rsidRPr="00F4315D">
        <w:rPr>
          <w:rFonts w:ascii="Times New Roman" w:hAnsi="Times New Roman" w:cs="Times New Roman"/>
          <w:sz w:val="28"/>
          <w:szCs w:val="28"/>
        </w:rPr>
        <w:t>от</w:t>
      </w:r>
      <w:r w:rsidR="00AF5E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C14" w:rsidRPr="00F4315D">
        <w:rPr>
          <w:rFonts w:ascii="Times New Roman" w:hAnsi="Times New Roman" w:cs="Times New Roman"/>
          <w:sz w:val="28"/>
          <w:szCs w:val="28"/>
        </w:rPr>
        <w:t xml:space="preserve"> </w:t>
      </w:r>
      <w:r w:rsidR="00913234">
        <w:rPr>
          <w:rFonts w:ascii="Times New Roman" w:hAnsi="Times New Roman" w:cs="Times New Roman"/>
          <w:sz w:val="28"/>
          <w:szCs w:val="28"/>
        </w:rPr>
        <w:t>29</w:t>
      </w:r>
      <w:r w:rsidR="002647EA" w:rsidRPr="00F4315D">
        <w:rPr>
          <w:rFonts w:ascii="Times New Roman" w:hAnsi="Times New Roman" w:cs="Times New Roman"/>
          <w:sz w:val="28"/>
          <w:szCs w:val="28"/>
        </w:rPr>
        <w:t xml:space="preserve"> </w:t>
      </w:r>
      <w:r w:rsidR="00913234">
        <w:rPr>
          <w:rFonts w:ascii="Times New Roman" w:hAnsi="Times New Roman" w:cs="Times New Roman"/>
          <w:sz w:val="28"/>
          <w:szCs w:val="28"/>
        </w:rPr>
        <w:t>октября</w:t>
      </w:r>
      <w:r w:rsidR="002647EA" w:rsidRPr="00F431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4315D">
        <w:rPr>
          <w:rFonts w:ascii="Times New Roman" w:hAnsi="Times New Roman" w:cs="Times New Roman"/>
          <w:sz w:val="28"/>
          <w:szCs w:val="28"/>
        </w:rPr>
        <w:t xml:space="preserve"> № 56-</w:t>
      </w:r>
      <w:r w:rsidR="00913234">
        <w:rPr>
          <w:rFonts w:ascii="Times New Roman" w:hAnsi="Times New Roman" w:cs="Times New Roman"/>
          <w:sz w:val="28"/>
          <w:szCs w:val="28"/>
        </w:rPr>
        <w:t>26</w:t>
      </w:r>
      <w:r w:rsidR="00F4315D">
        <w:rPr>
          <w:rFonts w:ascii="Times New Roman" w:hAnsi="Times New Roman" w:cs="Times New Roman"/>
          <w:sz w:val="28"/>
          <w:szCs w:val="28"/>
        </w:rPr>
        <w:t>-мпр</w:t>
      </w:r>
      <w:r w:rsidR="00AF5EAF">
        <w:rPr>
          <w:rFonts w:ascii="Times New Roman" w:hAnsi="Times New Roman" w:cs="Times New Roman"/>
          <w:sz w:val="28"/>
          <w:szCs w:val="28"/>
        </w:rPr>
        <w:t xml:space="preserve"> «</w:t>
      </w:r>
      <w:r w:rsidR="00AF5EAF" w:rsidRPr="00AF5EAF">
        <w:rPr>
          <w:rFonts w:ascii="Times New Roman" w:hAnsi="Times New Roman" w:cs="Times New Roman"/>
          <w:sz w:val="28"/>
          <w:szCs w:val="28"/>
        </w:rPr>
        <w:t>Об утверждении перечня направлений культурной деятельности</w:t>
      </w:r>
      <w:r w:rsidR="003C6389">
        <w:rPr>
          <w:rFonts w:ascii="Times New Roman" w:hAnsi="Times New Roman" w:cs="Times New Roman"/>
          <w:sz w:val="28"/>
          <w:szCs w:val="28"/>
        </w:rPr>
        <w:t>, по которым осуществляется предоставление субсидий</w:t>
      </w:r>
      <w:r w:rsidR="009852CF">
        <w:rPr>
          <w:rFonts w:ascii="Times New Roman" w:hAnsi="Times New Roman" w:cs="Times New Roman"/>
          <w:sz w:val="28"/>
          <w:szCs w:val="28"/>
        </w:rPr>
        <w:t xml:space="preserve">  по результатам повторного отбора, и максимального размера субсидий по соответствующему направлению</w:t>
      </w:r>
      <w:r w:rsidR="009852CF" w:rsidRPr="009852CF">
        <w:t xml:space="preserve"> </w:t>
      </w:r>
      <w:r w:rsidR="009852CF" w:rsidRPr="009852CF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выполнением работ, оказанием услуг по сохранению, созданию, распространению и освоению культурных ценностей в 2021 году</w:t>
      </w:r>
      <w:r w:rsidR="009852CF">
        <w:rPr>
          <w:rFonts w:ascii="Times New Roman" w:hAnsi="Times New Roman" w:cs="Times New Roman"/>
          <w:sz w:val="28"/>
          <w:szCs w:val="28"/>
        </w:rPr>
        <w:t xml:space="preserve">», </w:t>
      </w:r>
      <w:r w:rsidR="004D24C1" w:rsidRPr="004D24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Иркутской </w:t>
      </w:r>
      <w:r w:rsidR="004D24C1">
        <w:rPr>
          <w:rFonts w:ascii="Times New Roman" w:hAnsi="Times New Roman" w:cs="Times New Roman"/>
          <w:sz w:val="28"/>
          <w:szCs w:val="28"/>
        </w:rPr>
        <w:t xml:space="preserve">области от 29 апреля 2021 года </w:t>
      </w:r>
      <w:r w:rsidR="004D24C1" w:rsidRPr="004D24C1">
        <w:rPr>
          <w:rFonts w:ascii="Times New Roman" w:hAnsi="Times New Roman" w:cs="Times New Roman"/>
          <w:sz w:val="28"/>
          <w:szCs w:val="28"/>
        </w:rPr>
        <w:t>№ 298-пп «О внесении изменения в Положение о предоставлении субсидий из областного бюджета в целях финансового обеспечения затрат в связи с выполнением работ, оказанием услуг по сохранению, созданию, распространению и</w:t>
      </w:r>
      <w:r w:rsidR="004D24C1">
        <w:rPr>
          <w:rFonts w:ascii="Times New Roman" w:hAnsi="Times New Roman" w:cs="Times New Roman"/>
          <w:sz w:val="28"/>
          <w:szCs w:val="28"/>
        </w:rPr>
        <w:t xml:space="preserve"> освоению культурных ценностей», </w:t>
      </w:r>
      <w:r w:rsidR="009852CF">
        <w:rPr>
          <w:rFonts w:ascii="Times New Roman" w:hAnsi="Times New Roman" w:cs="Times New Roman"/>
          <w:sz w:val="28"/>
          <w:szCs w:val="28"/>
        </w:rPr>
        <w:t>постановление П</w:t>
      </w:r>
      <w:r w:rsidR="004D24C1">
        <w:rPr>
          <w:rFonts w:ascii="Times New Roman" w:hAnsi="Times New Roman" w:cs="Times New Roman"/>
          <w:sz w:val="28"/>
          <w:szCs w:val="28"/>
        </w:rPr>
        <w:t xml:space="preserve">равительства Иркутской области </w:t>
      </w:r>
      <w:r w:rsidR="009852CF">
        <w:rPr>
          <w:rFonts w:ascii="Times New Roman" w:hAnsi="Times New Roman" w:cs="Times New Roman"/>
          <w:sz w:val="28"/>
          <w:szCs w:val="28"/>
        </w:rPr>
        <w:t>от 28 сентября 2021 года № 698-пп «О внесении изменения в абзац первый пункта 15 Положения о предоставлении субсидий из областного бюджета в целях финансового обеспечения затрат</w:t>
      </w:r>
      <w:r w:rsidR="004D24C1">
        <w:rPr>
          <w:rFonts w:ascii="Times New Roman" w:hAnsi="Times New Roman" w:cs="Times New Roman"/>
          <w:sz w:val="28"/>
          <w:szCs w:val="28"/>
        </w:rPr>
        <w:t xml:space="preserve"> в связи с выполнением работ, оказанием услуг по сохранению, созданию, распространению и освоению культурных ценностей</w:t>
      </w:r>
      <w:r w:rsidR="009852CF">
        <w:rPr>
          <w:rFonts w:ascii="Times New Roman" w:hAnsi="Times New Roman" w:cs="Times New Roman"/>
          <w:sz w:val="28"/>
          <w:szCs w:val="28"/>
        </w:rPr>
        <w:t>»</w:t>
      </w:r>
      <w:r w:rsidR="004D24C1">
        <w:rPr>
          <w:rFonts w:ascii="Times New Roman" w:hAnsi="Times New Roman" w:cs="Times New Roman"/>
          <w:sz w:val="28"/>
          <w:szCs w:val="28"/>
        </w:rPr>
        <w:t xml:space="preserve">, </w:t>
      </w:r>
      <w:r w:rsidR="00065197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министерства </w:t>
      </w:r>
      <w:r w:rsidR="00065197" w:rsidRPr="00065197">
        <w:rPr>
          <w:rFonts w:ascii="Times New Roman" w:hAnsi="Times New Roman" w:cs="Times New Roman"/>
          <w:sz w:val="28"/>
          <w:szCs w:val="28"/>
        </w:rPr>
        <w:t>в разделе «Государственная поддержка» подразделе «Субсидии СО НКО, юридическим и физическим лицам»</w:t>
      </w:r>
      <w:r w:rsidR="000651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5197" w:rsidRPr="0053420F">
          <w:rPr>
            <w:rStyle w:val="a4"/>
            <w:rFonts w:ascii="Times New Roman" w:hAnsi="Times New Roman" w:cs="Times New Roman"/>
            <w:sz w:val="28"/>
            <w:szCs w:val="28"/>
          </w:rPr>
          <w:t>https://irkobl.ru/sites/culture/govsupport/subsidSONKO/</w:t>
        </w:r>
      </w:hyperlink>
    </w:p>
    <w:p w:rsidR="00C26036" w:rsidRPr="00C26036" w:rsidRDefault="00BD6CA9" w:rsidP="00C26036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6</w:t>
      </w:r>
      <w:r w:rsidR="00C26036" w:rsidRPr="00C2603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Требования</w:t>
      </w:r>
      <w:r w:rsidR="00C2603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 участникам отбора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отборе имеют юридические лица (за исключением государственных (муниципальных) учреждений), индивидуальные предприниматели, физические лица – производители работ, услуг, соответствующие следующим требованиям (далее – участники отбора):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участника отбора в качестве юридического лица (индивидуального предпринимателя) в установленном порядке на территории Иркутской области (для юридических лиц, индивидуальных предпринимателей);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регистрация участника отбора по месту жительства на территории Иркутской области (для физических лиц);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порядке, предусмотренном законодательством Российской Федерации,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участник отбора – индивидуальный предприниматель не должен прекратить </w:t>
      </w:r>
      <w:r w:rsidRPr="001C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на день представления документов, указанных в </w:t>
      </w:r>
      <w:r w:rsidR="00A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8 настоящего объявления</w:t>
      </w:r>
      <w:r w:rsidRPr="001C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документы);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 отбора не является иностранным и российским юридическим лицом, указанным в пункте 15 статьи 241 Бюджетного кодекса Российской Федерации, на день представления документов (для юридических лиц);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факта получения участником отбора средств из областного бюджета на основании иных нормативных правовых актов на цели, указанные в пункте 1 Положения, на день представления документов;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у участника отбора просроченной (неурегулированной) задолженности по денежным обязательствам перед Иркутской областью на день представления документов;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представления документов;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письменного согласия участника отбора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субсидии;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письменного согласия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на участие в отборе (далее – заявка), иной информации об участнике отбора, связанной с отбором;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письменного согласия участника отбора на обработку персональных данных (для физических лиц);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использовать в целях осуществления культурной деятельности в рамках проекта информацию, запрещенную для детей законодательством Российской Федерации о защите детей от информации, причиняющей вред их здоровью и (или) развитию;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включить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договоры (соглашения), заключенные в целях исполнения обязательств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соглашению о предоставлении субсидии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13) 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включить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1C3649">
        <w:rPr>
          <w:rFonts w:ascii="Times New Roman" w:eastAsia="Calibri" w:hAnsi="Times New Roman" w:cs="Times New Roman"/>
          <w:sz w:val="28"/>
          <w:szCs w:val="28"/>
          <w:lang w:eastAsia="ru-RU"/>
        </w:rPr>
        <w:t>сроки, установленные Положением,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нарушения условий, целей и порядка предоставления субсидий, выявленного по фактам проверок, проведенных министерством и органами государственного финансового контроля;</w:t>
      </w:r>
    </w:p>
    <w:p w:rsidR="00C26036" w:rsidRPr="00C26036" w:rsidRDefault="00C26036" w:rsidP="00C2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включить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договоры, заключенные с юридическими лицами, получающими на их основании средства, требование о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запрете приобретения указанными юридическими лицами за счет средств субсидий иностранной валюты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br/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6036">
        <w:rPr>
          <w:rFonts w:ascii="Times New Roman" w:eastAsia="Calibri" w:hAnsi="Times New Roman" w:cs="Times New Roman"/>
          <w:sz w:val="28"/>
          <w:szCs w:val="28"/>
        </w:rPr>
        <w:t>достигнуть результат, в целях достижения которого предоставляется субсидия (далее – результат предоставления субсидии</w:t>
      </w:r>
      <w:r w:rsidRPr="001C3649">
        <w:rPr>
          <w:rFonts w:ascii="Times New Roman" w:eastAsia="Calibri" w:hAnsi="Times New Roman" w:cs="Times New Roman"/>
          <w:sz w:val="28"/>
          <w:szCs w:val="28"/>
        </w:rPr>
        <w:t>), указанный в пункте 36 Положения;</w:t>
      </w:r>
    </w:p>
    <w:p w:rsidR="00C26036" w:rsidRPr="00C26036" w:rsidRDefault="00C26036" w:rsidP="00C2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C260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письменного обязательства </w:t>
      </w: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представить отчетность в </w:t>
      </w:r>
      <w:r w:rsidRPr="001C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Положением;</w:t>
      </w:r>
    </w:p>
    <w:p w:rsidR="00C26036" w:rsidRDefault="00C26036" w:rsidP="00C26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C260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субсидий по направлению «издание литературных произведений, литературных периодических изданий» (далее соответственно – произведения, издания) – наличие выписки из протокола заседания общественной писательской организации о поддержке произведения (издания) (в случае если автор произведения (издания) является членом общественной писательской организации) либо наличие не менее двух рецензий на произведение (издание), содержащих его краткий анализ и оценку, подписанных лицами, обладающими знаниями и (или) опытом работы в области литературы и (или) филологии либо по профилю произведения (издания) (далее соответственно – рецензии, рецензенты) (в случае если автор произведения (издания) не является членом общественной писательской организации). </w:t>
      </w:r>
    </w:p>
    <w:p w:rsidR="0021441B" w:rsidRDefault="0021441B" w:rsidP="00C26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441B" w:rsidRDefault="0021441B" w:rsidP="0021441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4D2B">
        <w:rPr>
          <w:rFonts w:ascii="Times New Roman" w:hAnsi="Times New Roman" w:cs="Times New Roman"/>
          <w:sz w:val="28"/>
          <w:szCs w:val="28"/>
        </w:rPr>
        <w:t>. Порядок подачи заявок участников отбора</w:t>
      </w:r>
    </w:p>
    <w:p w:rsidR="0021441B" w:rsidRDefault="0021441B" w:rsidP="0021441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41B" w:rsidRPr="00C51785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85">
        <w:rPr>
          <w:rFonts w:ascii="Times New Roman" w:hAnsi="Times New Roman" w:cs="Times New Roman"/>
          <w:sz w:val="28"/>
          <w:szCs w:val="28"/>
        </w:rPr>
        <w:t xml:space="preserve">1. Документы на участие в отборе на предоставление субсидии представляются </w:t>
      </w:r>
      <w:r w:rsidRPr="00C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D24C1">
        <w:rPr>
          <w:rFonts w:ascii="Times New Roman" w:hAnsi="Times New Roman" w:cs="Times New Roman"/>
          <w:color w:val="000000" w:themeColor="text1"/>
          <w:sz w:val="28"/>
          <w:szCs w:val="28"/>
        </w:rPr>
        <w:t>11 октября</w:t>
      </w:r>
      <w:r w:rsidRPr="00C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D24C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4C1">
        <w:rPr>
          <w:rFonts w:ascii="Times New Roman" w:hAnsi="Times New Roman" w:cs="Times New Roman"/>
          <w:sz w:val="28"/>
          <w:szCs w:val="28"/>
        </w:rPr>
        <w:t>ноября</w:t>
      </w:r>
      <w:r w:rsidRPr="00C51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F72A2" w:rsidRPr="00C51785">
        <w:rPr>
          <w:rFonts w:ascii="Times New Roman" w:hAnsi="Times New Roman" w:cs="Times New Roman"/>
          <w:sz w:val="28"/>
          <w:szCs w:val="28"/>
        </w:rPr>
        <w:t xml:space="preserve"> </w:t>
      </w:r>
      <w:r w:rsidR="00CF72A2" w:rsidRPr="00C5178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75F54" w:rsidRPr="00C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включительно) </w:t>
      </w:r>
      <w:r w:rsidR="00175F54" w:rsidRPr="00C51785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51785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175F54" w:rsidRPr="00C51785">
        <w:rPr>
          <w:rFonts w:ascii="Times New Roman" w:hAnsi="Times New Roman" w:cs="Times New Roman"/>
          <w:sz w:val="28"/>
          <w:szCs w:val="28"/>
        </w:rPr>
        <w:t>, посредством почтового отправления</w:t>
      </w:r>
      <w:r w:rsidR="00CF72A2" w:rsidRPr="00C51785">
        <w:rPr>
          <w:rFonts w:ascii="Times New Roman" w:hAnsi="Times New Roman" w:cs="Times New Roman"/>
          <w:sz w:val="28"/>
          <w:szCs w:val="28"/>
        </w:rPr>
        <w:t xml:space="preserve"> </w:t>
      </w:r>
      <w:r w:rsidRPr="00C51785">
        <w:rPr>
          <w:rFonts w:ascii="Times New Roman" w:hAnsi="Times New Roman" w:cs="Times New Roman"/>
          <w:sz w:val="28"/>
          <w:szCs w:val="28"/>
        </w:rPr>
        <w:t xml:space="preserve">или принимаются через </w:t>
      </w:r>
      <w:r w:rsidRPr="00E4519C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Иркутской области (далее - ГАУ «МФЦ </w:t>
      </w:r>
      <w:r w:rsidRPr="00E4519C">
        <w:rPr>
          <w:rFonts w:ascii="Times New Roman" w:hAnsi="Times New Roman" w:cs="Times New Roman"/>
          <w:sz w:val="28"/>
          <w:szCs w:val="28"/>
        </w:rPr>
        <w:lastRenderedPageBreak/>
        <w:t>ИО»)</w:t>
      </w:r>
      <w:r w:rsidRPr="00CD4D2B">
        <w:rPr>
          <w:rFonts w:ascii="Times New Roman" w:hAnsi="Times New Roman" w:cs="Times New Roman"/>
          <w:sz w:val="28"/>
          <w:szCs w:val="28"/>
        </w:rPr>
        <w:t xml:space="preserve"> в соответствии с - Перечнем ГАУ «МФЦ ИО», в которых организуется прием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отборе на</w:t>
      </w:r>
      <w:r w:rsidRPr="00CD4D2B">
        <w:rPr>
          <w:rFonts w:ascii="Times New Roman" w:hAnsi="Times New Roman" w:cs="Times New Roman"/>
          <w:sz w:val="28"/>
          <w:szCs w:val="28"/>
        </w:rPr>
        <w:t xml:space="preserve"> получение субсидии (приложение к </w:t>
      </w:r>
      <w:r w:rsidRPr="00C51785">
        <w:rPr>
          <w:rFonts w:ascii="Times New Roman" w:hAnsi="Times New Roman" w:cs="Times New Roman"/>
          <w:sz w:val="28"/>
          <w:szCs w:val="28"/>
        </w:rPr>
        <w:t>настоящему Объявлению).</w:t>
      </w:r>
    </w:p>
    <w:p w:rsidR="0021441B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85">
        <w:rPr>
          <w:rFonts w:ascii="Times New Roman" w:hAnsi="Times New Roman" w:cs="Times New Roman"/>
          <w:sz w:val="28"/>
          <w:szCs w:val="28"/>
        </w:rPr>
        <w:t>2. Документы на предоставление субсидии могут быть представлены как участником отбора лично, так и их представителями, полномочия которых подтверждаются доверенностью.</w:t>
      </w:r>
    </w:p>
    <w:p w:rsidR="0021441B" w:rsidRPr="005A0660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0660">
        <w:t xml:space="preserve"> </w:t>
      </w:r>
      <w:r w:rsidRPr="005A0660">
        <w:rPr>
          <w:rFonts w:ascii="Times New Roman" w:hAnsi="Times New Roman" w:cs="Times New Roman"/>
          <w:sz w:val="28"/>
          <w:szCs w:val="28"/>
        </w:rPr>
        <w:t>В случае подачи документов на предоставление субсидии представителем, дополнительно представляются:</w:t>
      </w:r>
    </w:p>
    <w:p w:rsidR="0021441B" w:rsidRPr="005A0660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60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представителя;</w:t>
      </w:r>
    </w:p>
    <w:p w:rsidR="0021441B" w:rsidRPr="005A0660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60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представителя.</w:t>
      </w:r>
    </w:p>
    <w:p w:rsidR="0021441B" w:rsidRPr="005A0660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60">
        <w:rPr>
          <w:rFonts w:ascii="Times New Roman" w:hAnsi="Times New Roman" w:cs="Times New Roman"/>
          <w:sz w:val="28"/>
          <w:szCs w:val="28"/>
        </w:rPr>
        <w:t xml:space="preserve">Доверенность на свершение действий от имени юридических лиц и индивидуальных предпринимателей оформляется на бланке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A0660">
        <w:rPr>
          <w:rFonts w:ascii="Times New Roman" w:hAnsi="Times New Roman" w:cs="Times New Roman"/>
          <w:sz w:val="28"/>
          <w:szCs w:val="28"/>
        </w:rPr>
        <w:t xml:space="preserve"> с печатью (при наличии печати) и за подписью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A0660">
        <w:rPr>
          <w:rFonts w:ascii="Times New Roman" w:hAnsi="Times New Roman" w:cs="Times New Roman"/>
          <w:sz w:val="28"/>
          <w:szCs w:val="28"/>
        </w:rPr>
        <w:t xml:space="preserve">; доверенность на совершение действий от имени физических лиц подписывается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A0660">
        <w:rPr>
          <w:rFonts w:ascii="Times New Roman" w:hAnsi="Times New Roman" w:cs="Times New Roman"/>
          <w:sz w:val="28"/>
          <w:szCs w:val="28"/>
        </w:rPr>
        <w:t>.</w:t>
      </w:r>
    </w:p>
    <w:p w:rsidR="0021441B" w:rsidRPr="00C51785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85">
        <w:rPr>
          <w:rFonts w:ascii="Times New Roman" w:hAnsi="Times New Roman" w:cs="Times New Roman"/>
          <w:sz w:val="28"/>
          <w:szCs w:val="28"/>
        </w:rPr>
        <w:t>Нотариальное удостоверение доверенности не требуется.</w:t>
      </w:r>
    </w:p>
    <w:p w:rsidR="0021441B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785">
        <w:rPr>
          <w:rFonts w:ascii="Times New Roman" w:hAnsi="Times New Roman" w:cs="Times New Roman"/>
          <w:sz w:val="28"/>
          <w:szCs w:val="28"/>
        </w:rPr>
        <w:t>4.</w:t>
      </w:r>
      <w:r w:rsidRPr="00C51785">
        <w:t xml:space="preserve"> </w:t>
      </w:r>
      <w:r w:rsidRPr="00C51785">
        <w:rPr>
          <w:rFonts w:ascii="Times New Roman" w:hAnsi="Times New Roman" w:cs="Times New Roman"/>
          <w:sz w:val="28"/>
          <w:szCs w:val="28"/>
        </w:rPr>
        <w:t>Документы на участие в отборе на предоставление субсидий должны быть представлены на бумажных носителях</w:t>
      </w:r>
      <w:r w:rsidR="00AF5EAF">
        <w:rPr>
          <w:rFonts w:ascii="Times New Roman" w:hAnsi="Times New Roman" w:cs="Times New Roman"/>
          <w:sz w:val="28"/>
          <w:szCs w:val="28"/>
        </w:rPr>
        <w:t>,</w:t>
      </w:r>
      <w:r w:rsidRPr="00C51785">
        <w:rPr>
          <w:rFonts w:ascii="Times New Roman" w:hAnsi="Times New Roman" w:cs="Times New Roman"/>
          <w:sz w:val="28"/>
          <w:szCs w:val="28"/>
        </w:rPr>
        <w:t xml:space="preserve"> следовать друг за другом в том порядке, в котором их перечень указан в пункте </w:t>
      </w:r>
      <w:r w:rsidR="00BF566B" w:rsidRPr="00C51785">
        <w:rPr>
          <w:rFonts w:ascii="Times New Roman" w:hAnsi="Times New Roman" w:cs="Times New Roman"/>
          <w:sz w:val="28"/>
          <w:szCs w:val="28"/>
        </w:rPr>
        <w:t>8</w:t>
      </w:r>
      <w:r w:rsidRPr="00C51785">
        <w:rPr>
          <w:rFonts w:ascii="Times New Roman" w:hAnsi="Times New Roman" w:cs="Times New Roman"/>
          <w:sz w:val="28"/>
          <w:szCs w:val="28"/>
        </w:rPr>
        <w:t xml:space="preserve"> </w:t>
      </w:r>
      <w:r w:rsidR="00D517D2">
        <w:rPr>
          <w:rFonts w:ascii="Times New Roman" w:hAnsi="Times New Roman" w:cs="Times New Roman"/>
          <w:sz w:val="28"/>
          <w:szCs w:val="28"/>
        </w:rPr>
        <w:t>настоящего о</w:t>
      </w:r>
      <w:r w:rsidR="00BF566B" w:rsidRPr="00C51785">
        <w:rPr>
          <w:rFonts w:ascii="Times New Roman" w:hAnsi="Times New Roman" w:cs="Times New Roman"/>
          <w:sz w:val="28"/>
          <w:szCs w:val="28"/>
        </w:rPr>
        <w:t>бъявления</w:t>
      </w:r>
      <w:r w:rsidRPr="00C51785">
        <w:rPr>
          <w:rFonts w:ascii="Times New Roman" w:hAnsi="Times New Roman" w:cs="Times New Roman"/>
          <w:sz w:val="28"/>
          <w:szCs w:val="28"/>
        </w:rPr>
        <w:t>, и быть пронумерованы.</w:t>
      </w:r>
    </w:p>
    <w:p w:rsidR="0021441B" w:rsidRPr="002177D6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77D6">
        <w:t xml:space="preserve"> </w:t>
      </w:r>
      <w:r w:rsidRPr="002177D6">
        <w:rPr>
          <w:rFonts w:ascii="Times New Roman" w:hAnsi="Times New Roman" w:cs="Times New Roman"/>
          <w:sz w:val="28"/>
          <w:szCs w:val="28"/>
        </w:rPr>
        <w:t>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отборе на</w:t>
      </w:r>
      <w:r w:rsidRPr="002177D6">
        <w:rPr>
          <w:rFonts w:ascii="Times New Roman" w:hAnsi="Times New Roman" w:cs="Times New Roman"/>
          <w:sz w:val="28"/>
          <w:szCs w:val="28"/>
        </w:rPr>
        <w:t xml:space="preserve">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7D6">
        <w:rPr>
          <w:rFonts w:ascii="Times New Roman" w:hAnsi="Times New Roman" w:cs="Times New Roman"/>
          <w:sz w:val="28"/>
          <w:szCs w:val="28"/>
        </w:rPr>
        <w:t xml:space="preserve"> регистрируются ответственным лицом отдела образовательных организаций и делопроизводства управления региональной культурной политики министерства в электронной базе входящей корреспонденции министерства </w:t>
      </w:r>
      <w:r w:rsidRPr="008A7EAC">
        <w:rPr>
          <w:rFonts w:ascii="Times New Roman" w:hAnsi="Times New Roman" w:cs="Times New Roman"/>
          <w:sz w:val="28"/>
          <w:szCs w:val="28"/>
        </w:rPr>
        <w:t>в день их поступления с указанием времени 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7D6">
        <w:rPr>
          <w:rFonts w:ascii="Times New Roman" w:hAnsi="Times New Roman" w:cs="Times New Roman"/>
          <w:sz w:val="28"/>
          <w:szCs w:val="28"/>
        </w:rPr>
        <w:t xml:space="preserve"> в том числе электронные версии документов на предоставление субсидии, поступившие через ГАУ «МФЦ ИО», согласно очередности их поступления в министерство. </w:t>
      </w:r>
    </w:p>
    <w:p w:rsidR="0021441B" w:rsidRPr="002177D6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D6">
        <w:rPr>
          <w:rFonts w:ascii="Times New Roman" w:hAnsi="Times New Roman" w:cs="Times New Roman"/>
          <w:sz w:val="28"/>
          <w:szCs w:val="28"/>
        </w:rPr>
        <w:t>В случае обращения получателя в ГАУ «МФЦ ИО» днем подачи документов считается день обращения получателя в ГАУ «МФЦ ИО», зафиксированный в расписке о принятии документов.</w:t>
      </w:r>
    </w:p>
    <w:p w:rsidR="0021441B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D6">
        <w:rPr>
          <w:rFonts w:ascii="Times New Roman" w:hAnsi="Times New Roman" w:cs="Times New Roman"/>
          <w:sz w:val="28"/>
          <w:szCs w:val="28"/>
        </w:rPr>
        <w:t xml:space="preserve">Сведения о входящем номере регистрации </w:t>
      </w:r>
      <w:r>
        <w:rPr>
          <w:rFonts w:ascii="Times New Roman" w:hAnsi="Times New Roman" w:cs="Times New Roman"/>
          <w:sz w:val="28"/>
          <w:szCs w:val="28"/>
        </w:rPr>
        <w:t>заявки отбора</w:t>
      </w:r>
      <w:r w:rsidRPr="002177D6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дате их поступления в министерство получатель (представитель) может уточнить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77D6">
        <w:rPr>
          <w:rFonts w:ascii="Times New Roman" w:hAnsi="Times New Roman" w:cs="Times New Roman"/>
          <w:sz w:val="28"/>
          <w:szCs w:val="28"/>
        </w:rPr>
        <w:t xml:space="preserve"> 8</w:t>
      </w:r>
      <w:r w:rsidR="00AF5EAF">
        <w:rPr>
          <w:rFonts w:ascii="Times New Roman" w:hAnsi="Times New Roman" w:cs="Times New Roman"/>
          <w:sz w:val="28"/>
          <w:szCs w:val="28"/>
        </w:rPr>
        <w:t xml:space="preserve"> </w:t>
      </w:r>
      <w:r w:rsidRPr="002177D6">
        <w:rPr>
          <w:rFonts w:ascii="Times New Roman" w:hAnsi="Times New Roman" w:cs="Times New Roman"/>
          <w:sz w:val="28"/>
          <w:szCs w:val="28"/>
        </w:rPr>
        <w:t>(3952)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D6">
        <w:rPr>
          <w:rFonts w:ascii="Times New Roman" w:hAnsi="Times New Roman" w:cs="Times New Roman"/>
          <w:sz w:val="28"/>
          <w:szCs w:val="28"/>
        </w:rPr>
        <w:t>20-33-03.</w:t>
      </w:r>
    </w:p>
    <w:p w:rsidR="0021441B" w:rsidRDefault="0021441B" w:rsidP="00214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1CBF">
        <w:t xml:space="preserve"> </w:t>
      </w:r>
      <w:r w:rsidRPr="003C1CBF">
        <w:rPr>
          <w:rFonts w:ascii="Times New Roman" w:hAnsi="Times New Roman" w:cs="Times New Roman"/>
          <w:sz w:val="28"/>
          <w:szCs w:val="28"/>
        </w:rPr>
        <w:t>Один участник отбора вправе представить не более одной заявки.</w:t>
      </w:r>
    </w:p>
    <w:p w:rsidR="0021441B" w:rsidRDefault="0021441B" w:rsidP="00C26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26036" w:rsidRDefault="0021441B" w:rsidP="0037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6036">
        <w:rPr>
          <w:rFonts w:ascii="Times New Roman" w:hAnsi="Times New Roman" w:cs="Times New Roman"/>
          <w:sz w:val="28"/>
          <w:szCs w:val="28"/>
        </w:rPr>
        <w:t>. Перечень документов для подачи заявки участника</w:t>
      </w:r>
      <w:r w:rsidR="00375BCA">
        <w:rPr>
          <w:rFonts w:ascii="Times New Roman" w:hAnsi="Times New Roman" w:cs="Times New Roman"/>
          <w:sz w:val="28"/>
          <w:szCs w:val="28"/>
        </w:rPr>
        <w:t xml:space="preserve"> отбора</w:t>
      </w:r>
    </w:p>
    <w:p w:rsidR="00C26036" w:rsidRDefault="00C26036" w:rsidP="00C26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649">
        <w:rPr>
          <w:rFonts w:ascii="Times New Roman" w:hAnsi="Times New Roman" w:cs="Times New Roman"/>
          <w:sz w:val="28"/>
          <w:szCs w:val="28"/>
        </w:rPr>
        <w:t>1. Заявка по форме, установленной приложением 1 к Положению, с</w:t>
      </w:r>
      <w:r w:rsidRPr="00375BCA">
        <w:rPr>
          <w:rFonts w:ascii="Times New Roman" w:hAnsi="Times New Roman" w:cs="Times New Roman"/>
          <w:sz w:val="28"/>
          <w:szCs w:val="28"/>
        </w:rPr>
        <w:t xml:space="preserve"> приложением проекта</w:t>
      </w:r>
      <w:r w:rsidR="002647EA">
        <w:rPr>
          <w:rFonts w:ascii="Times New Roman" w:hAnsi="Times New Roman" w:cs="Times New Roman"/>
          <w:sz w:val="28"/>
          <w:szCs w:val="28"/>
        </w:rPr>
        <w:t xml:space="preserve"> (в соответствии с пунктом 3 Положения под </w:t>
      </w:r>
      <w:r w:rsidR="002647EA" w:rsidRPr="002647EA">
        <w:rPr>
          <w:rFonts w:ascii="Times New Roman" w:hAnsi="Times New Roman" w:cs="Times New Roman"/>
          <w:sz w:val="28"/>
          <w:szCs w:val="28"/>
        </w:rPr>
        <w:t>проектом понимается описание культурной деятельности</w:t>
      </w:r>
      <w:r w:rsidR="002647EA">
        <w:rPr>
          <w:rFonts w:ascii="Times New Roman" w:hAnsi="Times New Roman" w:cs="Times New Roman"/>
          <w:sz w:val="28"/>
          <w:szCs w:val="28"/>
        </w:rPr>
        <w:t>)</w:t>
      </w:r>
      <w:r w:rsidRPr="00375BCA">
        <w:rPr>
          <w:rFonts w:ascii="Times New Roman" w:hAnsi="Times New Roman" w:cs="Times New Roman"/>
          <w:sz w:val="28"/>
          <w:szCs w:val="28"/>
        </w:rPr>
        <w:t xml:space="preserve">, документов, подтверждающих </w:t>
      </w:r>
      <w:r w:rsidRPr="00375BC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критериям оценки, установленным приложением </w:t>
      </w:r>
      <w:r w:rsidRPr="001C3649">
        <w:rPr>
          <w:rFonts w:ascii="Times New Roman" w:hAnsi="Times New Roman" w:cs="Times New Roman"/>
          <w:sz w:val="28"/>
          <w:szCs w:val="28"/>
        </w:rPr>
        <w:t>2 к Положению (</w:t>
      </w:r>
      <w:r w:rsidRPr="00375BCA">
        <w:rPr>
          <w:rFonts w:ascii="Times New Roman" w:hAnsi="Times New Roman" w:cs="Times New Roman"/>
          <w:sz w:val="28"/>
          <w:szCs w:val="28"/>
        </w:rPr>
        <w:t>далее – критерии оценки),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5BCA">
        <w:rPr>
          <w:rFonts w:ascii="Times New Roman" w:hAnsi="Times New Roman" w:cs="Times New Roman"/>
          <w:sz w:val="28"/>
          <w:szCs w:val="28"/>
        </w:rPr>
        <w:t>: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CA">
        <w:rPr>
          <w:rFonts w:ascii="Times New Roman" w:hAnsi="Times New Roman" w:cs="Times New Roman"/>
          <w:sz w:val="28"/>
          <w:szCs w:val="28"/>
        </w:rPr>
        <w:t xml:space="preserve">письменное согласие участника отбора на публикацию (размещение) в информационно-телекоммуникационной сети «Интернет» информации об участнике отбора, о настоящей заявке, иной информации об участнике отбора, связанной с отбором; 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CA">
        <w:rPr>
          <w:rFonts w:ascii="Times New Roman" w:hAnsi="Times New Roman" w:cs="Times New Roman"/>
          <w:sz w:val="28"/>
          <w:szCs w:val="28"/>
        </w:rPr>
        <w:t>письменное согласие участника отбора на обработку персональных данных (для физических лиц);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375BCA">
        <w:rPr>
          <w:rFonts w:ascii="Times New Roman" w:hAnsi="Times New Roman" w:cs="Times New Roman"/>
          <w:sz w:val="28"/>
          <w:szCs w:val="28"/>
        </w:rPr>
        <w:t>аверенные в установленном порядке копии учредительных документов участника отбора (с изменениями), за исключением типового устава, утвержденного уполномоченным государственным органом (для юридических лиц);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375BCA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участника отбора (для индивидуальных предпринимателей, физических лиц); 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375BCA">
        <w:rPr>
          <w:rFonts w:ascii="Times New Roman" w:hAnsi="Times New Roman" w:cs="Times New Roman"/>
          <w:sz w:val="28"/>
          <w:szCs w:val="28"/>
        </w:rPr>
        <w:t>опию документа, подтверждающего регистрацию участника отбора по месту жительства на территории Иркутской области (в случае отсутствия в документе, удостоверяющем личность участника отбора, отметки о регистрации по месту жительства на территории Иркутской области) (для физических лиц);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649">
        <w:rPr>
          <w:rFonts w:ascii="Times New Roman" w:hAnsi="Times New Roman" w:cs="Times New Roman"/>
          <w:sz w:val="28"/>
          <w:szCs w:val="28"/>
        </w:rPr>
        <w:t>5. Копию</w:t>
      </w:r>
      <w:r w:rsidRPr="00375BCA">
        <w:rPr>
          <w:rFonts w:ascii="Times New Roman" w:hAnsi="Times New Roman" w:cs="Times New Roman"/>
          <w:sz w:val="28"/>
          <w:szCs w:val="28"/>
        </w:rPr>
        <w:t xml:space="preserve"> документов, содержащих информацию из реестра акционеров акционерного общества о долях акционеров в уставном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375BCA">
        <w:rPr>
          <w:rFonts w:ascii="Times New Roman" w:hAnsi="Times New Roman" w:cs="Times New Roman"/>
          <w:sz w:val="28"/>
          <w:szCs w:val="28"/>
        </w:rPr>
        <w:t>исьменное согласие участника отбора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субсидии;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75BCA">
        <w:rPr>
          <w:rFonts w:ascii="Times New Roman" w:hAnsi="Times New Roman" w:cs="Times New Roman"/>
          <w:sz w:val="28"/>
          <w:szCs w:val="28"/>
        </w:rPr>
        <w:t>исьменное обязательство участника отбора не использовать в целях осуществления культурной деятельности в рамках проекта информацию, запрещенную для детей законодательством Российской Федерации о защите детей от информации, причиняющей вред их здоровью и (или) развитию;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375BCA">
        <w:rPr>
          <w:rFonts w:ascii="Times New Roman" w:hAnsi="Times New Roman" w:cs="Times New Roman"/>
          <w:sz w:val="28"/>
          <w:szCs w:val="28"/>
        </w:rPr>
        <w:t xml:space="preserve">исьменное обязательство участника отбора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</w:t>
      </w:r>
      <w:r w:rsidRPr="00375BCA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проверок соблюдения ими условий, целей и порядка предоставления субсидий;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375BCA">
        <w:rPr>
          <w:rFonts w:ascii="Times New Roman" w:hAnsi="Times New Roman" w:cs="Times New Roman"/>
          <w:sz w:val="28"/>
          <w:szCs w:val="28"/>
        </w:rPr>
        <w:t xml:space="preserve">исьменное обязательство участника отбора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</w:t>
      </w:r>
      <w:r w:rsidRPr="001C3649">
        <w:rPr>
          <w:rFonts w:ascii="Times New Roman" w:hAnsi="Times New Roman" w:cs="Times New Roman"/>
          <w:sz w:val="28"/>
          <w:szCs w:val="28"/>
        </w:rPr>
        <w:t>бюджет в порядке и сроки, установленные Положением, в случае нарушения</w:t>
      </w:r>
      <w:r w:rsidRPr="00375BC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выявленного по фактам проверок, проведенных министерством и органами государственного финансового контроля;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375BCA">
        <w:rPr>
          <w:rFonts w:ascii="Times New Roman" w:hAnsi="Times New Roman" w:cs="Times New Roman"/>
          <w:sz w:val="28"/>
          <w:szCs w:val="28"/>
        </w:rPr>
        <w:t>исьменное обязательство участника отбора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375BCA">
        <w:rPr>
          <w:rFonts w:ascii="Times New Roman" w:hAnsi="Times New Roman" w:cs="Times New Roman"/>
          <w:sz w:val="28"/>
          <w:szCs w:val="28"/>
        </w:rPr>
        <w:t>исьменное обязательство участника отбора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субсидий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649">
        <w:rPr>
          <w:rFonts w:ascii="Times New Roman" w:hAnsi="Times New Roman" w:cs="Times New Roman"/>
          <w:sz w:val="28"/>
          <w:szCs w:val="28"/>
        </w:rPr>
        <w:t>12. Письменное обязательство участника отбора достигнуть результат предоставления субсидии, указанный в пункте 36 Положения;</w:t>
      </w:r>
    </w:p>
    <w:p w:rsidR="00375BCA" w:rsidRPr="00375BCA" w:rsidRDefault="00375BC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649">
        <w:rPr>
          <w:rFonts w:ascii="Times New Roman" w:hAnsi="Times New Roman" w:cs="Times New Roman"/>
          <w:sz w:val="28"/>
          <w:szCs w:val="28"/>
        </w:rPr>
        <w:t>13.</w:t>
      </w:r>
      <w:r w:rsidR="00200B3A" w:rsidRPr="001C3649">
        <w:rPr>
          <w:rFonts w:ascii="Times New Roman" w:hAnsi="Times New Roman" w:cs="Times New Roman"/>
          <w:sz w:val="28"/>
          <w:szCs w:val="28"/>
        </w:rPr>
        <w:t xml:space="preserve"> П</w:t>
      </w:r>
      <w:r w:rsidRPr="001C3649">
        <w:rPr>
          <w:rFonts w:ascii="Times New Roman" w:hAnsi="Times New Roman" w:cs="Times New Roman"/>
          <w:sz w:val="28"/>
          <w:szCs w:val="28"/>
        </w:rPr>
        <w:t>исьменное обязательство участника отбора представить отчетность в соответствии с Положением;</w:t>
      </w:r>
    </w:p>
    <w:p w:rsidR="00C26036" w:rsidRDefault="00200B3A" w:rsidP="00375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</w:t>
      </w:r>
      <w:r w:rsidR="00375BCA" w:rsidRPr="00375BCA">
        <w:rPr>
          <w:rFonts w:ascii="Times New Roman" w:hAnsi="Times New Roman" w:cs="Times New Roman"/>
          <w:sz w:val="28"/>
          <w:szCs w:val="28"/>
        </w:rPr>
        <w:t xml:space="preserve"> случае предоставления субсидий по направлению «издание литературных произведений, литературных периодических изданий» – выписка из протокола заседания общественной писательской организации о поддержке произведения (издания) с приложением документа, подтверждающего членство автора произведения (издания) в общественной писательской организации, и согласия автора произведения на обработку персональных данных (в случае если автор произведения (издания) является членом общественной писательской организации) либо не менее двух рецензий с приложением копий документов об образовании и (или) подтверждающих опыт работы рецензентов в соответствующей области и согласия рецензентов на обработку персональных данных (в случае если автор произведения (издания) не является членом обществ</w:t>
      </w:r>
      <w:r w:rsidR="002E038D">
        <w:rPr>
          <w:rFonts w:ascii="Times New Roman" w:hAnsi="Times New Roman" w:cs="Times New Roman"/>
          <w:sz w:val="28"/>
          <w:szCs w:val="28"/>
        </w:rPr>
        <w:t>енной писательской организации);</w:t>
      </w:r>
    </w:p>
    <w:p w:rsidR="00472C7A" w:rsidRPr="00472C7A" w:rsidRDefault="00472C7A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72C7A">
        <w:rPr>
          <w:rFonts w:ascii="Times New Roman" w:hAnsi="Times New Roman" w:cs="Times New Roman"/>
          <w:sz w:val="28"/>
          <w:szCs w:val="28"/>
        </w:rPr>
        <w:t>Для участия в отборе участник отбора в срок для подачи заявок участников отбора и в порядке, указанные в</w:t>
      </w:r>
      <w:r w:rsidR="00E2424F"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="00AF5EAF">
        <w:rPr>
          <w:rFonts w:ascii="Times New Roman" w:hAnsi="Times New Roman" w:cs="Times New Roman"/>
          <w:sz w:val="28"/>
          <w:szCs w:val="28"/>
        </w:rPr>
        <w:t>о</w:t>
      </w:r>
      <w:r w:rsidRPr="00472C7A">
        <w:rPr>
          <w:rFonts w:ascii="Times New Roman" w:hAnsi="Times New Roman" w:cs="Times New Roman"/>
          <w:sz w:val="28"/>
          <w:szCs w:val="28"/>
        </w:rPr>
        <w:t xml:space="preserve">бъявлении, вправе представить в министерство документы, подтверждающие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472C7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сборах, на день представления документов:</w:t>
      </w:r>
    </w:p>
    <w:p w:rsidR="00472C7A" w:rsidRPr="00472C7A" w:rsidRDefault="00472C7A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7A">
        <w:rPr>
          <w:rFonts w:ascii="Times New Roman" w:hAnsi="Times New Roman" w:cs="Times New Roman"/>
          <w:sz w:val="28"/>
          <w:szCs w:val="28"/>
        </w:rPr>
        <w:t>1)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</w:t>
      </w:r>
      <w:r w:rsidR="00AB5434">
        <w:rPr>
          <w:rFonts w:ascii="Times New Roman" w:hAnsi="Times New Roman" w:cs="Times New Roman"/>
          <w:sz w:val="28"/>
          <w:szCs w:val="28"/>
        </w:rPr>
        <w:t>ом Федеральной налоговой службы</w:t>
      </w:r>
      <w:r w:rsidR="00DF0284">
        <w:rPr>
          <w:rFonts w:ascii="Times New Roman" w:hAnsi="Times New Roman" w:cs="Times New Roman"/>
          <w:sz w:val="28"/>
          <w:szCs w:val="28"/>
        </w:rPr>
        <w:t xml:space="preserve"> </w:t>
      </w:r>
      <w:r w:rsidRPr="00472C7A">
        <w:rPr>
          <w:rFonts w:ascii="Times New Roman" w:hAnsi="Times New Roman" w:cs="Times New Roman"/>
          <w:sz w:val="28"/>
          <w:szCs w:val="28"/>
        </w:rPr>
        <w:t>от 2</w:t>
      </w:r>
      <w:r w:rsidR="00493D0F">
        <w:rPr>
          <w:rFonts w:ascii="Times New Roman" w:hAnsi="Times New Roman" w:cs="Times New Roman"/>
          <w:sz w:val="28"/>
          <w:szCs w:val="28"/>
        </w:rPr>
        <w:t>0 января</w:t>
      </w:r>
      <w:r w:rsidR="00AB5434">
        <w:rPr>
          <w:rFonts w:ascii="Times New Roman" w:hAnsi="Times New Roman" w:cs="Times New Roman"/>
          <w:sz w:val="28"/>
          <w:szCs w:val="28"/>
        </w:rPr>
        <w:br/>
      </w:r>
      <w:r w:rsidR="00493D0F">
        <w:rPr>
          <w:rFonts w:ascii="Times New Roman" w:hAnsi="Times New Roman" w:cs="Times New Roman"/>
          <w:sz w:val="28"/>
          <w:szCs w:val="28"/>
        </w:rPr>
        <w:t>2017 года № ММВ-7-8/20</w:t>
      </w:r>
      <w:r w:rsidRPr="00472C7A">
        <w:rPr>
          <w:rFonts w:ascii="Times New Roman" w:hAnsi="Times New Roman" w:cs="Times New Roman"/>
          <w:sz w:val="28"/>
          <w:szCs w:val="28"/>
        </w:rPr>
        <w:t>, выданную территориальным органом Федеральной налоговой службы;</w:t>
      </w:r>
    </w:p>
    <w:p w:rsidR="00472C7A" w:rsidRPr="00472C7A" w:rsidRDefault="00472C7A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7A">
        <w:rPr>
          <w:rFonts w:ascii="Times New Roman" w:hAnsi="Times New Roman" w:cs="Times New Roman"/>
          <w:sz w:val="28"/>
          <w:szCs w:val="28"/>
        </w:rPr>
        <w:t>2)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</w:t>
      </w:r>
      <w:r w:rsidR="002E038D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593F26" w:rsidRDefault="00472C7A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2C7A">
        <w:rPr>
          <w:rFonts w:ascii="Times New Roman" w:hAnsi="Times New Roman" w:cs="Times New Roman"/>
          <w:sz w:val="28"/>
          <w:szCs w:val="28"/>
        </w:rPr>
        <w:t>. В случае непредставления участником отбора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C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472C7A">
        <w:rPr>
          <w:rFonts w:ascii="Times New Roman" w:hAnsi="Times New Roman" w:cs="Times New Roman"/>
          <w:sz w:val="28"/>
          <w:szCs w:val="28"/>
        </w:rPr>
        <w:t>, министерство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493D0F" w:rsidRDefault="00493D0F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D0F" w:rsidRDefault="001B37DC" w:rsidP="00493D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493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Требования к з</w:t>
      </w:r>
      <w:r w:rsidR="002D19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аявкам</w:t>
      </w:r>
      <w:r w:rsidR="00493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участника отбора</w:t>
      </w:r>
    </w:p>
    <w:p w:rsidR="00493D0F" w:rsidRPr="00C26036" w:rsidRDefault="00493D0F" w:rsidP="00493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434" w:rsidRDefault="001D1D2D" w:rsidP="005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90D">
        <w:rPr>
          <w:rFonts w:ascii="Times New Roman" w:hAnsi="Times New Roman" w:cs="Times New Roman"/>
          <w:sz w:val="28"/>
          <w:szCs w:val="28"/>
        </w:rPr>
        <w:t>В состав заявки у</w:t>
      </w:r>
      <w:r w:rsidR="005403B6">
        <w:rPr>
          <w:rFonts w:ascii="Times New Roman" w:hAnsi="Times New Roman" w:cs="Times New Roman"/>
          <w:sz w:val="28"/>
          <w:szCs w:val="28"/>
        </w:rPr>
        <w:t xml:space="preserve">частник отбора на предоставление субсидий </w:t>
      </w:r>
      <w:r w:rsidR="002D190D">
        <w:rPr>
          <w:rFonts w:ascii="Times New Roman" w:hAnsi="Times New Roman" w:cs="Times New Roman"/>
          <w:sz w:val="28"/>
          <w:szCs w:val="28"/>
        </w:rPr>
        <w:t>обязан включить следующие документы</w:t>
      </w:r>
      <w:r w:rsidR="005403B6">
        <w:rPr>
          <w:rFonts w:ascii="Times New Roman" w:hAnsi="Times New Roman" w:cs="Times New Roman"/>
          <w:sz w:val="28"/>
          <w:szCs w:val="28"/>
        </w:rPr>
        <w:t>:</w:t>
      </w:r>
    </w:p>
    <w:p w:rsidR="005403B6" w:rsidRDefault="005403B6" w:rsidP="005403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58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о</w:t>
      </w:r>
      <w:r w:rsidR="00335828">
        <w:rPr>
          <w:rFonts w:ascii="Times New Roman" w:hAnsi="Times New Roman" w:cs="Times New Roman"/>
          <w:sz w:val="28"/>
          <w:szCs w:val="28"/>
        </w:rPr>
        <w:t>ригинал з</w:t>
      </w:r>
      <w:r w:rsidR="00335828" w:rsidRPr="00335828">
        <w:rPr>
          <w:rFonts w:ascii="Times New Roman" w:hAnsi="Times New Roman" w:cs="Times New Roman"/>
          <w:sz w:val="28"/>
          <w:szCs w:val="28"/>
        </w:rPr>
        <w:t>аявк</w:t>
      </w:r>
      <w:r w:rsidR="00335828">
        <w:rPr>
          <w:rFonts w:ascii="Times New Roman" w:hAnsi="Times New Roman" w:cs="Times New Roman"/>
          <w:sz w:val="28"/>
          <w:szCs w:val="28"/>
        </w:rPr>
        <w:t>и,</w:t>
      </w:r>
      <w:r w:rsidR="00335828" w:rsidRPr="00335828">
        <w:t xml:space="preserve"> </w:t>
      </w:r>
      <w:r w:rsidR="00335828" w:rsidRPr="00335828">
        <w:rPr>
          <w:rFonts w:ascii="Times New Roman" w:hAnsi="Times New Roman" w:cs="Times New Roman"/>
          <w:sz w:val="28"/>
          <w:szCs w:val="28"/>
        </w:rPr>
        <w:t>заверенной личной подписью заявителя по форме, установленной приложением 1 к Положению, с приложением</w:t>
      </w:r>
      <w:r w:rsidR="00335828" w:rsidRPr="00335828">
        <w:t xml:space="preserve"> </w:t>
      </w:r>
      <w:r w:rsidR="00335828" w:rsidRPr="00335828">
        <w:rPr>
          <w:rFonts w:ascii="Times New Roman" w:hAnsi="Times New Roman" w:cs="Times New Roman"/>
          <w:sz w:val="28"/>
          <w:szCs w:val="28"/>
        </w:rPr>
        <w:t>проект</w:t>
      </w:r>
      <w:r w:rsidR="00335828">
        <w:rPr>
          <w:rFonts w:ascii="Times New Roman" w:hAnsi="Times New Roman" w:cs="Times New Roman"/>
          <w:sz w:val="28"/>
          <w:szCs w:val="28"/>
        </w:rPr>
        <w:t xml:space="preserve">а, </w:t>
      </w:r>
      <w:r w:rsidR="00335828" w:rsidRPr="00335828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критериям оценки (далее – критерии оценки), содержащая</w:t>
      </w:r>
      <w:r w:rsidR="00335828">
        <w:rPr>
          <w:rFonts w:ascii="Times New Roman" w:hAnsi="Times New Roman" w:cs="Times New Roman"/>
          <w:sz w:val="28"/>
          <w:szCs w:val="28"/>
        </w:rPr>
        <w:t>:</w:t>
      </w:r>
      <w:r w:rsidR="00906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A3" w:rsidRDefault="00335828" w:rsidP="003358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или копии </w:t>
      </w:r>
      <w:r w:rsidRPr="00335828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00AF">
        <w:rPr>
          <w:rFonts w:ascii="Times New Roman" w:hAnsi="Times New Roman" w:cs="Times New Roman"/>
          <w:sz w:val="28"/>
          <w:szCs w:val="28"/>
        </w:rPr>
        <w:t xml:space="preserve">, </w:t>
      </w:r>
      <w:r w:rsidRPr="00335828">
        <w:rPr>
          <w:rFonts w:ascii="Times New Roman" w:hAnsi="Times New Roman" w:cs="Times New Roman"/>
          <w:sz w:val="28"/>
          <w:szCs w:val="28"/>
        </w:rPr>
        <w:t>поддержки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828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 муниципальных образований Иркутской области, и (или) муниципальных учреждений, и (или) иных организаций в сфере культуры и искусства из не менее чем трех муниципальных образований Иркутской области</w:t>
      </w:r>
      <w:r w:rsidR="00B734A3">
        <w:rPr>
          <w:rFonts w:ascii="Times New Roman" w:hAnsi="Times New Roman" w:cs="Times New Roman"/>
          <w:sz w:val="28"/>
          <w:szCs w:val="28"/>
        </w:rPr>
        <w:t>;</w:t>
      </w:r>
    </w:p>
    <w:p w:rsidR="00335828" w:rsidRDefault="00C700AF" w:rsidP="003358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или копии </w:t>
      </w:r>
      <w:r w:rsidR="0033582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35828" w:rsidRPr="00B734A3">
        <w:rPr>
          <w:rFonts w:ascii="Times New Roman" w:hAnsi="Times New Roman" w:cs="Times New Roman"/>
          <w:sz w:val="28"/>
          <w:szCs w:val="28"/>
        </w:rPr>
        <w:t>,</w:t>
      </w:r>
      <w:r w:rsidRPr="00B734A3">
        <w:t xml:space="preserve"> </w:t>
      </w:r>
      <w:r w:rsidR="00335828">
        <w:rPr>
          <w:rFonts w:ascii="Times New Roman" w:hAnsi="Times New Roman" w:cs="Times New Roman"/>
          <w:sz w:val="28"/>
          <w:szCs w:val="28"/>
        </w:rPr>
        <w:t>подтверждающие н</w:t>
      </w:r>
      <w:r w:rsidR="00335828" w:rsidRPr="00335828">
        <w:rPr>
          <w:rFonts w:ascii="Times New Roman" w:hAnsi="Times New Roman" w:cs="Times New Roman"/>
          <w:sz w:val="28"/>
          <w:szCs w:val="28"/>
        </w:rPr>
        <w:t>аличие опыта участника отбора в сфере культурной деятельности, подтверждаемое информацией об осуществлении культурной деятельности (положительные отзывы, благодарности, информация в средствах массовой информации, в информационно-телекоммуникационной сети «Интернет» о культурной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0AF" w:rsidRPr="00C700AF" w:rsidRDefault="00C700AF" w:rsidP="00C700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заключенного</w:t>
      </w:r>
      <w:r w:rsidRPr="00C70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00AF">
        <w:rPr>
          <w:rFonts w:ascii="Times New Roman" w:hAnsi="Times New Roman" w:cs="Times New Roman"/>
          <w:sz w:val="28"/>
          <w:szCs w:val="28"/>
        </w:rPr>
        <w:t>)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00AF">
        <w:rPr>
          <w:rFonts w:ascii="Times New Roman" w:hAnsi="Times New Roman" w:cs="Times New Roman"/>
          <w:sz w:val="28"/>
          <w:szCs w:val="28"/>
        </w:rPr>
        <w:t>), коммерческ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00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00AF">
        <w:rPr>
          <w:rFonts w:ascii="Times New Roman" w:hAnsi="Times New Roman" w:cs="Times New Roman"/>
          <w:sz w:val="28"/>
          <w:szCs w:val="28"/>
        </w:rPr>
        <w:t>)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00A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700AF">
        <w:rPr>
          <w:rFonts w:ascii="Times New Roman" w:hAnsi="Times New Roman" w:cs="Times New Roman"/>
          <w:sz w:val="28"/>
          <w:szCs w:val="28"/>
        </w:rPr>
        <w:t>) на выполнение работ (оказание услуг) в сфере культурной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Pr="00C7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37B8">
        <w:rPr>
          <w:rFonts w:ascii="Times New Roman" w:hAnsi="Times New Roman" w:cs="Times New Roman"/>
          <w:sz w:val="28"/>
          <w:szCs w:val="28"/>
        </w:rPr>
        <w:t>босно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C700AF">
        <w:rPr>
          <w:rFonts w:ascii="Times New Roman" w:hAnsi="Times New Roman" w:cs="Times New Roman"/>
          <w:sz w:val="28"/>
          <w:szCs w:val="28"/>
        </w:rPr>
        <w:t xml:space="preserve"> сметы финансирования культурной деятельности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0AF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еренные в установленном порядке.</w:t>
      </w:r>
    </w:p>
    <w:p w:rsidR="001E7719" w:rsidRPr="001E7719" w:rsidRDefault="00C41BF9" w:rsidP="001E77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D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7719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1E7719" w:rsidRPr="001E7719">
        <w:rPr>
          <w:rFonts w:ascii="Times New Roman" w:hAnsi="Times New Roman" w:cs="Times New Roman"/>
          <w:sz w:val="28"/>
          <w:szCs w:val="28"/>
        </w:rPr>
        <w:t>письменно</w:t>
      </w:r>
      <w:r w:rsidR="001E7719">
        <w:rPr>
          <w:rFonts w:ascii="Times New Roman" w:hAnsi="Times New Roman" w:cs="Times New Roman"/>
          <w:sz w:val="28"/>
          <w:szCs w:val="28"/>
        </w:rPr>
        <w:t>го</w:t>
      </w:r>
      <w:r w:rsidR="001E7719" w:rsidRPr="001E771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E7719">
        <w:rPr>
          <w:rFonts w:ascii="Times New Roman" w:hAnsi="Times New Roman" w:cs="Times New Roman"/>
          <w:sz w:val="28"/>
          <w:szCs w:val="28"/>
        </w:rPr>
        <w:t>я</w:t>
      </w:r>
      <w:r w:rsidR="001E7719" w:rsidRPr="001E7719">
        <w:rPr>
          <w:rFonts w:ascii="Times New Roman" w:hAnsi="Times New Roman" w:cs="Times New Roman"/>
          <w:sz w:val="28"/>
          <w:szCs w:val="28"/>
        </w:rPr>
        <w:t xml:space="preserve"> участника отбора на публикацию (размещение) в информационно-телекоммуникационной сети «Интернет» </w:t>
      </w:r>
      <w:r w:rsidR="001E7719" w:rsidRPr="001E77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участнике отбора, о настоящей заявке, иной информации об участнике отбора, связанной с отбором; </w:t>
      </w:r>
    </w:p>
    <w:p w:rsidR="002D190D" w:rsidRPr="00DB7436" w:rsidRDefault="00C41BF9" w:rsidP="001E77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7719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1E7719" w:rsidRPr="001E7719">
        <w:rPr>
          <w:rFonts w:ascii="Times New Roman" w:hAnsi="Times New Roman" w:cs="Times New Roman"/>
          <w:sz w:val="28"/>
          <w:szCs w:val="28"/>
        </w:rPr>
        <w:t>письменно</w:t>
      </w:r>
      <w:r w:rsidR="001E7719">
        <w:rPr>
          <w:rFonts w:ascii="Times New Roman" w:hAnsi="Times New Roman" w:cs="Times New Roman"/>
          <w:sz w:val="28"/>
          <w:szCs w:val="28"/>
        </w:rPr>
        <w:t>го</w:t>
      </w:r>
      <w:r w:rsidR="001E7719" w:rsidRPr="001E771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E7719">
        <w:rPr>
          <w:rFonts w:ascii="Times New Roman" w:hAnsi="Times New Roman" w:cs="Times New Roman"/>
          <w:sz w:val="28"/>
          <w:szCs w:val="28"/>
        </w:rPr>
        <w:t>я</w:t>
      </w:r>
      <w:r w:rsidR="001E7719" w:rsidRPr="001E7719">
        <w:rPr>
          <w:rFonts w:ascii="Times New Roman" w:hAnsi="Times New Roman" w:cs="Times New Roman"/>
          <w:sz w:val="28"/>
          <w:szCs w:val="28"/>
        </w:rPr>
        <w:t xml:space="preserve"> участника отбора на обработку персональных данных (для физических лиц)</w:t>
      </w:r>
      <w:r w:rsidR="00C1114A">
        <w:rPr>
          <w:rFonts w:ascii="Times New Roman" w:hAnsi="Times New Roman" w:cs="Times New Roman"/>
          <w:sz w:val="28"/>
          <w:szCs w:val="28"/>
        </w:rPr>
        <w:t>.</w:t>
      </w:r>
    </w:p>
    <w:p w:rsidR="00493D0F" w:rsidRDefault="001E7719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з</w:t>
      </w:r>
      <w:r w:rsidRPr="001E7719">
        <w:rPr>
          <w:rFonts w:ascii="Times New Roman" w:hAnsi="Times New Roman" w:cs="Times New Roman"/>
          <w:sz w:val="28"/>
          <w:szCs w:val="28"/>
        </w:rPr>
        <w:t>аверенные в установленном порядке копии учредительных документов участника отбора (с изменениями), за исключением типового устава, утвержденного уполномоченным государственным органом (для юридических лиц)</w:t>
      </w:r>
      <w:r w:rsidR="00C1114A">
        <w:rPr>
          <w:rFonts w:ascii="Times New Roman" w:hAnsi="Times New Roman" w:cs="Times New Roman"/>
          <w:sz w:val="28"/>
          <w:szCs w:val="28"/>
        </w:rPr>
        <w:t>.</w:t>
      </w:r>
    </w:p>
    <w:p w:rsidR="00C1114A" w:rsidRDefault="00C41BF9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A26">
        <w:rPr>
          <w:rFonts w:ascii="Times New Roman" w:hAnsi="Times New Roman" w:cs="Times New Roman"/>
          <w:sz w:val="28"/>
          <w:szCs w:val="28"/>
        </w:rPr>
        <w:t>5)</w:t>
      </w:r>
      <w:r w:rsidR="00C1114A" w:rsidRPr="00B43A26">
        <w:rPr>
          <w:rFonts w:ascii="Times New Roman" w:hAnsi="Times New Roman" w:cs="Times New Roman"/>
          <w:sz w:val="28"/>
          <w:szCs w:val="28"/>
        </w:rPr>
        <w:t xml:space="preserve"> </w:t>
      </w:r>
      <w:r w:rsidRPr="00B43A26">
        <w:rPr>
          <w:rFonts w:ascii="Times New Roman" w:hAnsi="Times New Roman" w:cs="Times New Roman"/>
          <w:sz w:val="28"/>
          <w:szCs w:val="28"/>
        </w:rPr>
        <w:t>к</w:t>
      </w:r>
      <w:r w:rsidR="00C1114A" w:rsidRPr="00B43A26">
        <w:rPr>
          <w:rFonts w:ascii="Times New Roman" w:hAnsi="Times New Roman" w:cs="Times New Roman"/>
          <w:sz w:val="28"/>
          <w:szCs w:val="28"/>
        </w:rPr>
        <w:t>опию документа, удостоверяющий личность участника отбора (для индивидуальных предпринимателей, физических лиц).</w:t>
      </w:r>
    </w:p>
    <w:p w:rsidR="00C1114A" w:rsidRDefault="00C1114A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BF9">
        <w:rPr>
          <w:rFonts w:ascii="Times New Roman" w:hAnsi="Times New Roman" w:cs="Times New Roman"/>
          <w:sz w:val="28"/>
          <w:szCs w:val="28"/>
        </w:rPr>
        <w:t>)</w:t>
      </w:r>
      <w:r w:rsidRPr="00C1114A"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к</w:t>
      </w:r>
      <w:r w:rsidRPr="00C1114A">
        <w:rPr>
          <w:rFonts w:ascii="Times New Roman" w:hAnsi="Times New Roman" w:cs="Times New Roman"/>
          <w:sz w:val="28"/>
          <w:szCs w:val="28"/>
        </w:rPr>
        <w:t>опию документа, подтверждающего регистрацию участника отбора по месту жительства на территории Иркутской области (в случае отсутствия в документе, удостоверяющем личность участника отбора, отметки о регистрации по месту жительства на территории Иркутской области)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2D" w:rsidRDefault="00C41BF9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1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1114A" w:rsidRPr="00C1114A">
        <w:rPr>
          <w:rFonts w:ascii="Times New Roman" w:hAnsi="Times New Roman" w:cs="Times New Roman"/>
          <w:sz w:val="28"/>
          <w:szCs w:val="28"/>
        </w:rPr>
        <w:t>опию документов, содержащих информацию из реестра акционеров акционерного общества о долях акционеров в уставном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</w:t>
      </w:r>
      <w:r w:rsidR="00C1114A">
        <w:rPr>
          <w:rFonts w:ascii="Times New Roman" w:hAnsi="Times New Roman" w:cs="Times New Roman"/>
          <w:sz w:val="28"/>
          <w:szCs w:val="28"/>
        </w:rPr>
        <w:t>.</w:t>
      </w:r>
    </w:p>
    <w:p w:rsidR="00C1114A" w:rsidRPr="00C1114A" w:rsidRDefault="00C41BF9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1114A" w:rsidRPr="00C1114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14A" w:rsidRPr="00C1114A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C1114A">
        <w:rPr>
          <w:rFonts w:ascii="Times New Roman" w:hAnsi="Times New Roman" w:cs="Times New Roman"/>
          <w:sz w:val="28"/>
          <w:szCs w:val="28"/>
        </w:rPr>
        <w:t>п</w:t>
      </w:r>
      <w:r w:rsidR="00C1114A" w:rsidRPr="00C1114A">
        <w:rPr>
          <w:rFonts w:ascii="Times New Roman" w:hAnsi="Times New Roman" w:cs="Times New Roman"/>
          <w:sz w:val="28"/>
          <w:szCs w:val="28"/>
        </w:rPr>
        <w:t>исьменно</w:t>
      </w:r>
      <w:r w:rsidR="00C1114A">
        <w:rPr>
          <w:rFonts w:ascii="Times New Roman" w:hAnsi="Times New Roman" w:cs="Times New Roman"/>
          <w:sz w:val="28"/>
          <w:szCs w:val="28"/>
        </w:rPr>
        <w:t>го</w:t>
      </w:r>
      <w:r w:rsidR="00C1114A" w:rsidRPr="00C1114A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C1114A">
        <w:rPr>
          <w:rFonts w:ascii="Times New Roman" w:hAnsi="Times New Roman" w:cs="Times New Roman"/>
          <w:sz w:val="28"/>
          <w:szCs w:val="28"/>
        </w:rPr>
        <w:t>я</w:t>
      </w:r>
      <w:r w:rsidR="00C1114A"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</w:t>
      </w:r>
      <w:r w:rsidR="00C1114A">
        <w:rPr>
          <w:rFonts w:ascii="Times New Roman" w:hAnsi="Times New Roman" w:cs="Times New Roman"/>
          <w:sz w:val="28"/>
          <w:szCs w:val="28"/>
        </w:rPr>
        <w:t>порядка предоставления субсидии.</w:t>
      </w:r>
    </w:p>
    <w:p w:rsidR="00C1114A" w:rsidRPr="00C1114A" w:rsidRDefault="00C41BF9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1114A" w:rsidRPr="00C1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14A" w:rsidRPr="00C1114A">
        <w:rPr>
          <w:rFonts w:ascii="Times New Roman" w:hAnsi="Times New Roman" w:cs="Times New Roman"/>
          <w:sz w:val="28"/>
          <w:szCs w:val="28"/>
        </w:rPr>
        <w:t>ригинал письменного обязательств</w:t>
      </w:r>
      <w:r w:rsidR="00C1114A">
        <w:rPr>
          <w:rFonts w:ascii="Times New Roman" w:hAnsi="Times New Roman" w:cs="Times New Roman"/>
          <w:sz w:val="28"/>
          <w:szCs w:val="28"/>
        </w:rPr>
        <w:t>а</w:t>
      </w:r>
      <w:r w:rsidR="00C1114A"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не использовать в целях осуществления культурной деятельности в рамках проекта информацию, запрещенную для детей законодательством Российской Федерации о защите детей от информации, причиняющей вр</w:t>
      </w:r>
      <w:r w:rsidR="00C1114A">
        <w:rPr>
          <w:rFonts w:ascii="Times New Roman" w:hAnsi="Times New Roman" w:cs="Times New Roman"/>
          <w:sz w:val="28"/>
          <w:szCs w:val="28"/>
        </w:rPr>
        <w:t>ед их здоровью и (или) развитию.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BF9">
        <w:rPr>
          <w:rFonts w:ascii="Times New Roman" w:hAnsi="Times New Roman" w:cs="Times New Roman"/>
          <w:sz w:val="28"/>
          <w:szCs w:val="28"/>
        </w:rPr>
        <w:t>)</w:t>
      </w:r>
      <w:r w:rsidRPr="00C1114A"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ригинал п</w:t>
      </w:r>
      <w:r w:rsidRPr="00C1114A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114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1BF9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ригинал п</w:t>
      </w:r>
      <w:r w:rsidRPr="00C1114A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114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</w:t>
      </w:r>
      <w:r w:rsidRPr="00C1114A">
        <w:rPr>
          <w:rFonts w:ascii="Times New Roman" w:hAnsi="Times New Roman" w:cs="Times New Roman"/>
          <w:sz w:val="28"/>
          <w:szCs w:val="28"/>
        </w:rPr>
        <w:lastRenderedPageBreak/>
        <w:t>в порядке и сроки, установленные Положением, в случае нарушения условий, целей и порядка предоставления субсидий, выявленного по фактам проверок, проведенных министерством и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рственного финансового контроля.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1BF9">
        <w:rPr>
          <w:rFonts w:ascii="Times New Roman" w:hAnsi="Times New Roman" w:cs="Times New Roman"/>
          <w:sz w:val="28"/>
          <w:szCs w:val="28"/>
        </w:rPr>
        <w:t>)</w:t>
      </w:r>
      <w:r w:rsidRPr="00C1114A"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5D3348">
        <w:rPr>
          <w:rFonts w:ascii="Times New Roman" w:hAnsi="Times New Roman" w:cs="Times New Roman"/>
          <w:sz w:val="28"/>
          <w:szCs w:val="28"/>
        </w:rPr>
        <w:t>п</w:t>
      </w:r>
      <w:r w:rsidRPr="00C1114A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114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изделий) (для юридических лиц).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4A">
        <w:rPr>
          <w:rFonts w:ascii="Times New Roman" w:hAnsi="Times New Roman" w:cs="Times New Roman"/>
          <w:sz w:val="28"/>
          <w:szCs w:val="28"/>
        </w:rPr>
        <w:t>1</w:t>
      </w:r>
      <w:r w:rsidR="00C41BF9">
        <w:rPr>
          <w:rFonts w:ascii="Times New Roman" w:hAnsi="Times New Roman" w:cs="Times New Roman"/>
          <w:sz w:val="28"/>
          <w:szCs w:val="28"/>
        </w:rPr>
        <w:t>3) о</w:t>
      </w:r>
      <w:r w:rsidR="005D3348">
        <w:rPr>
          <w:rFonts w:ascii="Times New Roman" w:hAnsi="Times New Roman" w:cs="Times New Roman"/>
          <w:sz w:val="28"/>
          <w:szCs w:val="28"/>
        </w:rPr>
        <w:t>ригинал п</w:t>
      </w:r>
      <w:r w:rsidRPr="00C1114A">
        <w:rPr>
          <w:rFonts w:ascii="Times New Roman" w:hAnsi="Times New Roman" w:cs="Times New Roman"/>
          <w:sz w:val="28"/>
          <w:szCs w:val="28"/>
        </w:rPr>
        <w:t>исьменно</w:t>
      </w:r>
      <w:r w:rsidR="005D3348">
        <w:rPr>
          <w:rFonts w:ascii="Times New Roman" w:hAnsi="Times New Roman" w:cs="Times New Roman"/>
          <w:sz w:val="28"/>
          <w:szCs w:val="28"/>
        </w:rPr>
        <w:t>го</w:t>
      </w:r>
      <w:r w:rsidRPr="00C1114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D3348">
        <w:rPr>
          <w:rFonts w:ascii="Times New Roman" w:hAnsi="Times New Roman" w:cs="Times New Roman"/>
          <w:sz w:val="28"/>
          <w:szCs w:val="28"/>
        </w:rPr>
        <w:t>а</w:t>
      </w:r>
      <w:r w:rsidRPr="00C1114A">
        <w:rPr>
          <w:rFonts w:ascii="Times New Roman" w:hAnsi="Times New Roman" w:cs="Times New Roman"/>
          <w:sz w:val="28"/>
          <w:szCs w:val="28"/>
        </w:rPr>
        <w:t xml:space="preserve"> участника отбора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субсидий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4A">
        <w:rPr>
          <w:rFonts w:ascii="Times New Roman" w:hAnsi="Times New Roman" w:cs="Times New Roman"/>
          <w:sz w:val="28"/>
          <w:szCs w:val="28"/>
        </w:rPr>
        <w:t>1</w:t>
      </w:r>
      <w:r w:rsidR="00C41BF9">
        <w:rPr>
          <w:rFonts w:ascii="Times New Roman" w:hAnsi="Times New Roman" w:cs="Times New Roman"/>
          <w:sz w:val="28"/>
          <w:szCs w:val="28"/>
        </w:rPr>
        <w:t>4)</w:t>
      </w:r>
      <w:r w:rsidRPr="00C1114A"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о</w:t>
      </w:r>
      <w:r w:rsidR="005D3348" w:rsidRPr="005D3348">
        <w:rPr>
          <w:rFonts w:ascii="Times New Roman" w:hAnsi="Times New Roman" w:cs="Times New Roman"/>
          <w:sz w:val="28"/>
          <w:szCs w:val="28"/>
        </w:rPr>
        <w:t xml:space="preserve">ригинал письменного обязательства </w:t>
      </w:r>
      <w:r w:rsidRPr="00C1114A">
        <w:rPr>
          <w:rFonts w:ascii="Times New Roman" w:hAnsi="Times New Roman" w:cs="Times New Roman"/>
          <w:sz w:val="28"/>
          <w:szCs w:val="28"/>
        </w:rPr>
        <w:t>участника отбора достигнуть результат предоставления субсидии, указанный в пункте 36 Положения;</w:t>
      </w:r>
    </w:p>
    <w:p w:rsidR="00C1114A" w:rsidRPr="00C1114A" w:rsidRDefault="00C1114A" w:rsidP="00C111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4A">
        <w:rPr>
          <w:rFonts w:ascii="Times New Roman" w:hAnsi="Times New Roman" w:cs="Times New Roman"/>
          <w:sz w:val="28"/>
          <w:szCs w:val="28"/>
        </w:rPr>
        <w:t>1</w:t>
      </w:r>
      <w:r w:rsidR="00C41BF9">
        <w:rPr>
          <w:rFonts w:ascii="Times New Roman" w:hAnsi="Times New Roman" w:cs="Times New Roman"/>
          <w:sz w:val="28"/>
          <w:szCs w:val="28"/>
        </w:rPr>
        <w:t>5)</w:t>
      </w:r>
      <w:r w:rsidRPr="00C1114A"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о</w:t>
      </w:r>
      <w:r w:rsidR="00C41BF9" w:rsidRPr="00C41BF9">
        <w:rPr>
          <w:rFonts w:ascii="Times New Roman" w:hAnsi="Times New Roman" w:cs="Times New Roman"/>
          <w:sz w:val="28"/>
          <w:szCs w:val="28"/>
        </w:rPr>
        <w:t xml:space="preserve">ригинал письменного обязательства участника </w:t>
      </w:r>
      <w:r w:rsidRPr="00C1114A">
        <w:rPr>
          <w:rFonts w:ascii="Times New Roman" w:hAnsi="Times New Roman" w:cs="Times New Roman"/>
          <w:sz w:val="28"/>
          <w:szCs w:val="28"/>
        </w:rPr>
        <w:t>отбора представить отчетность в соответствии с Положением;</w:t>
      </w:r>
    </w:p>
    <w:p w:rsidR="001D1D2D" w:rsidRDefault="00C1114A" w:rsidP="00E45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14A">
        <w:rPr>
          <w:rFonts w:ascii="Times New Roman" w:hAnsi="Times New Roman" w:cs="Times New Roman"/>
          <w:sz w:val="28"/>
          <w:szCs w:val="28"/>
        </w:rPr>
        <w:t>1</w:t>
      </w:r>
      <w:r w:rsidR="00C41BF9">
        <w:rPr>
          <w:rFonts w:ascii="Times New Roman" w:hAnsi="Times New Roman" w:cs="Times New Roman"/>
          <w:sz w:val="28"/>
          <w:szCs w:val="28"/>
        </w:rPr>
        <w:t>6)</w:t>
      </w:r>
      <w:r w:rsidRPr="00C1114A">
        <w:rPr>
          <w:rFonts w:ascii="Times New Roman" w:hAnsi="Times New Roman" w:cs="Times New Roman"/>
          <w:sz w:val="28"/>
          <w:szCs w:val="28"/>
        </w:rPr>
        <w:t xml:space="preserve"> </w:t>
      </w:r>
      <w:r w:rsidR="00C41BF9">
        <w:rPr>
          <w:rFonts w:ascii="Times New Roman" w:hAnsi="Times New Roman" w:cs="Times New Roman"/>
          <w:sz w:val="28"/>
          <w:szCs w:val="28"/>
        </w:rPr>
        <w:t>в</w:t>
      </w:r>
      <w:r w:rsidRPr="00C1114A">
        <w:rPr>
          <w:rFonts w:ascii="Times New Roman" w:hAnsi="Times New Roman" w:cs="Times New Roman"/>
          <w:sz w:val="28"/>
          <w:szCs w:val="28"/>
        </w:rPr>
        <w:t xml:space="preserve"> случае предоставления субсидий по направлению «издание литературных произведений, литературных периодических изданий» – выписка из протокола заседания общественной писательской организации о поддержке </w:t>
      </w:r>
      <w:r w:rsidRPr="009165F9">
        <w:rPr>
          <w:rFonts w:ascii="Times New Roman" w:hAnsi="Times New Roman" w:cs="Times New Roman"/>
          <w:sz w:val="28"/>
          <w:szCs w:val="28"/>
        </w:rPr>
        <w:t xml:space="preserve">произведения (издания) с приложением документа, подтверждающего членство автора произведения (издания) в общественной писательской организации, и согласия автора произведения на обработку персональных данных (в случае если автор произведения (издания) является членом общественной писательской организации) либо не менее двух </w:t>
      </w:r>
      <w:r w:rsidR="00E4519C" w:rsidRPr="009165F9">
        <w:rPr>
          <w:rFonts w:ascii="Times New Roman" w:hAnsi="Times New Roman" w:cs="Times New Roman"/>
          <w:sz w:val="28"/>
          <w:szCs w:val="28"/>
        </w:rPr>
        <w:t>оригиналов</w:t>
      </w:r>
      <w:r w:rsidR="00C41BF9" w:rsidRPr="009165F9">
        <w:rPr>
          <w:rFonts w:ascii="Times New Roman" w:hAnsi="Times New Roman" w:cs="Times New Roman"/>
          <w:sz w:val="28"/>
          <w:szCs w:val="28"/>
        </w:rPr>
        <w:t xml:space="preserve"> </w:t>
      </w:r>
      <w:r w:rsidRPr="009165F9">
        <w:rPr>
          <w:rFonts w:ascii="Times New Roman" w:hAnsi="Times New Roman" w:cs="Times New Roman"/>
          <w:sz w:val="28"/>
          <w:szCs w:val="28"/>
        </w:rPr>
        <w:t>рецензий</w:t>
      </w:r>
      <w:r w:rsidR="00B43A26" w:rsidRPr="009165F9">
        <w:rPr>
          <w:rFonts w:ascii="Times New Roman" w:hAnsi="Times New Roman" w:cs="Times New Roman"/>
          <w:sz w:val="28"/>
          <w:szCs w:val="28"/>
        </w:rPr>
        <w:t xml:space="preserve"> </w:t>
      </w:r>
      <w:r w:rsidRPr="009165F9">
        <w:rPr>
          <w:rFonts w:ascii="Times New Roman" w:hAnsi="Times New Roman" w:cs="Times New Roman"/>
          <w:sz w:val="28"/>
          <w:szCs w:val="28"/>
        </w:rPr>
        <w:t>с приложением копий документов об образовании и (или) подтверждающих опыт работы рецензентов в соответствующей области и согласия рецензентов на обработку персональных данных (в случае если автор произведения (издания) не является членом обществ</w:t>
      </w:r>
      <w:r w:rsidR="00C41BF9" w:rsidRPr="009165F9">
        <w:rPr>
          <w:rFonts w:ascii="Times New Roman" w:hAnsi="Times New Roman" w:cs="Times New Roman"/>
          <w:sz w:val="28"/>
          <w:szCs w:val="28"/>
        </w:rPr>
        <w:t>енной писательской организации).</w:t>
      </w:r>
      <w:r w:rsidR="00E4519C" w:rsidRPr="009165F9">
        <w:t xml:space="preserve"> </w:t>
      </w:r>
    </w:p>
    <w:p w:rsidR="001D1D2D" w:rsidRPr="00CF72A2" w:rsidRDefault="001D1D2D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2A2">
        <w:rPr>
          <w:rFonts w:ascii="Times New Roman" w:hAnsi="Times New Roman" w:cs="Times New Roman"/>
          <w:sz w:val="28"/>
          <w:szCs w:val="28"/>
        </w:rPr>
        <w:t>2. Наличие в заявке, проекте,</w:t>
      </w:r>
      <w:r w:rsidRPr="00CF72A2">
        <w:t xml:space="preserve"> </w:t>
      </w:r>
      <w:r w:rsidRPr="00CF72A2">
        <w:rPr>
          <w:rFonts w:ascii="Times New Roman" w:hAnsi="Times New Roman" w:cs="Times New Roman"/>
          <w:sz w:val="28"/>
          <w:szCs w:val="28"/>
        </w:rPr>
        <w:t>документах, подтверждающих соответствие критериям оценки, описи</w:t>
      </w:r>
      <w:r w:rsidR="00C41BF9" w:rsidRPr="00CF72A2">
        <w:rPr>
          <w:rFonts w:ascii="Times New Roman" w:hAnsi="Times New Roman" w:cs="Times New Roman"/>
          <w:sz w:val="28"/>
          <w:szCs w:val="28"/>
        </w:rPr>
        <w:t xml:space="preserve"> документов, входящих в состав заявки участника отбора</w:t>
      </w:r>
      <w:r w:rsidRPr="00CF72A2">
        <w:rPr>
          <w:rFonts w:ascii="Times New Roman" w:hAnsi="Times New Roman" w:cs="Times New Roman"/>
          <w:sz w:val="28"/>
          <w:szCs w:val="28"/>
        </w:rPr>
        <w:t xml:space="preserve"> исправлений, дописок (приписок) не допускается.</w:t>
      </w:r>
    </w:p>
    <w:p w:rsidR="00015514" w:rsidRDefault="00015514" w:rsidP="00472C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2A2">
        <w:rPr>
          <w:rFonts w:ascii="Times New Roman" w:hAnsi="Times New Roman" w:cs="Times New Roman"/>
          <w:sz w:val="28"/>
          <w:szCs w:val="28"/>
        </w:rPr>
        <w:t xml:space="preserve">3. </w:t>
      </w:r>
      <w:r w:rsidR="00B72BC6" w:rsidRPr="00CF72A2">
        <w:rPr>
          <w:rFonts w:ascii="Times New Roman" w:hAnsi="Times New Roman" w:cs="Times New Roman"/>
          <w:sz w:val="28"/>
          <w:szCs w:val="28"/>
        </w:rPr>
        <w:t>Заявка участника отбора должна содержать</w:t>
      </w:r>
      <w:r w:rsidR="00D773F4" w:rsidRPr="00CF72A2">
        <w:rPr>
          <w:rFonts w:ascii="Times New Roman" w:hAnsi="Times New Roman" w:cs="Times New Roman"/>
          <w:sz w:val="28"/>
          <w:szCs w:val="28"/>
        </w:rPr>
        <w:t xml:space="preserve"> внутреннюю</w:t>
      </w:r>
      <w:r w:rsidR="00B72BC6" w:rsidRPr="00CF72A2">
        <w:rPr>
          <w:rFonts w:ascii="Times New Roman" w:hAnsi="Times New Roman" w:cs="Times New Roman"/>
          <w:sz w:val="28"/>
          <w:szCs w:val="28"/>
        </w:rPr>
        <w:t xml:space="preserve"> </w:t>
      </w:r>
      <w:r w:rsidR="00B72BC6" w:rsidRPr="00ED1027">
        <w:rPr>
          <w:rFonts w:ascii="Times New Roman" w:hAnsi="Times New Roman" w:cs="Times New Roman"/>
          <w:sz w:val="28"/>
          <w:szCs w:val="28"/>
        </w:rPr>
        <w:t>опись</w:t>
      </w:r>
      <w:r w:rsidR="00B72BC6" w:rsidRPr="00CF72A2">
        <w:rPr>
          <w:rFonts w:ascii="Times New Roman" w:hAnsi="Times New Roman" w:cs="Times New Roman"/>
          <w:sz w:val="28"/>
          <w:szCs w:val="28"/>
        </w:rPr>
        <w:t xml:space="preserve"> документов, входящих в состав заявки, с указанием поряд</w:t>
      </w:r>
      <w:r w:rsidR="00AB7008">
        <w:rPr>
          <w:rFonts w:ascii="Times New Roman" w:hAnsi="Times New Roman" w:cs="Times New Roman"/>
          <w:sz w:val="28"/>
          <w:szCs w:val="28"/>
        </w:rPr>
        <w:t>ков</w:t>
      </w:r>
      <w:r w:rsidR="00B72BC6" w:rsidRPr="00CF72A2">
        <w:rPr>
          <w:rFonts w:ascii="Times New Roman" w:hAnsi="Times New Roman" w:cs="Times New Roman"/>
          <w:sz w:val="28"/>
          <w:szCs w:val="28"/>
        </w:rPr>
        <w:t>ого номера, наименование (название документа), количества листов.</w:t>
      </w:r>
    </w:p>
    <w:p w:rsidR="00B72BC6" w:rsidRPr="00CF72A2" w:rsidRDefault="00B72BC6" w:rsidP="004060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2A2">
        <w:rPr>
          <w:rFonts w:ascii="Times New Roman" w:hAnsi="Times New Roman" w:cs="Times New Roman"/>
          <w:sz w:val="28"/>
          <w:szCs w:val="28"/>
        </w:rPr>
        <w:t xml:space="preserve">4. </w:t>
      </w:r>
      <w:r w:rsidR="00D773F4" w:rsidRPr="00CF72A2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 участника отбора, кроме внутренней описи, должны быть пронумерованы. Фотографии и другие </w:t>
      </w:r>
      <w:r w:rsidR="00D773F4" w:rsidRPr="00CF72A2">
        <w:rPr>
          <w:rFonts w:ascii="Times New Roman" w:hAnsi="Times New Roman" w:cs="Times New Roman"/>
          <w:sz w:val="28"/>
          <w:szCs w:val="28"/>
        </w:rPr>
        <w:lastRenderedPageBreak/>
        <w:t>иллюстративные документы, представляющие самостоятельный лист в заявке участника отбора, нумеруются на оборотн</w:t>
      </w:r>
      <w:r w:rsidR="00AB7008">
        <w:rPr>
          <w:rFonts w:ascii="Times New Roman" w:hAnsi="Times New Roman" w:cs="Times New Roman"/>
          <w:sz w:val="28"/>
          <w:szCs w:val="28"/>
        </w:rPr>
        <w:t>ой стороне в левом верхнем углу</w:t>
      </w:r>
      <w:r w:rsidR="00406082" w:rsidRPr="00CF72A2">
        <w:rPr>
          <w:rFonts w:ascii="Times New Roman" w:hAnsi="Times New Roman" w:cs="Times New Roman"/>
          <w:sz w:val="28"/>
          <w:szCs w:val="28"/>
        </w:rPr>
        <w:t>.</w:t>
      </w:r>
    </w:p>
    <w:p w:rsidR="00CF72A2" w:rsidRPr="009165F9" w:rsidRDefault="00CF72A2" w:rsidP="00CF72A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 xml:space="preserve">5. </w:t>
      </w:r>
      <w:r w:rsidR="00181BEA">
        <w:rPr>
          <w:rFonts w:ascii="Times New Roman" w:hAnsi="Times New Roman" w:cs="Times New Roman"/>
          <w:sz w:val="28"/>
          <w:szCs w:val="28"/>
        </w:rPr>
        <w:t>К</w:t>
      </w:r>
      <w:r w:rsidR="00181BEA">
        <w:rPr>
          <w:rFonts w:ascii="Times New Roman" w:hAnsi="Times New Roman" w:cs="Times New Roman"/>
          <w:bCs/>
          <w:sz w:val="28"/>
          <w:szCs w:val="28"/>
        </w:rPr>
        <w:t>опии документов</w:t>
      </w:r>
      <w:r w:rsidRPr="009165F9">
        <w:rPr>
          <w:rFonts w:ascii="Times New Roman" w:hAnsi="Times New Roman" w:cs="Times New Roman"/>
          <w:bCs/>
          <w:sz w:val="28"/>
          <w:szCs w:val="28"/>
        </w:rPr>
        <w:t xml:space="preserve">, указанные в </w:t>
      </w:r>
      <w:r w:rsidR="00B43A26" w:rsidRPr="009165F9">
        <w:rPr>
          <w:rFonts w:ascii="Times New Roman" w:hAnsi="Times New Roman" w:cs="Times New Roman"/>
          <w:bCs/>
          <w:sz w:val="28"/>
          <w:szCs w:val="28"/>
        </w:rPr>
        <w:t xml:space="preserve">подпунктах </w:t>
      </w:r>
      <w:hyperlink r:id="rId9" w:history="1">
        <w:r w:rsidR="00B734A3" w:rsidRPr="009165F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1,</w:t>
        </w:r>
      </w:hyperlink>
      <w:r w:rsidR="00B43A26" w:rsidRPr="009165F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B734A3" w:rsidRPr="009165F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5,</w:t>
      </w:r>
      <w:r w:rsidR="00B43A26" w:rsidRPr="009165F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B734A3" w:rsidRPr="009165F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6, 16 </w:t>
      </w:r>
      <w:r w:rsidRPr="009165F9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B734A3" w:rsidRPr="009165F9">
        <w:rPr>
          <w:rFonts w:ascii="Times New Roman" w:hAnsi="Times New Roman" w:cs="Times New Roman"/>
          <w:bCs/>
          <w:sz w:val="28"/>
          <w:szCs w:val="28"/>
        </w:rPr>
        <w:t>9</w:t>
      </w:r>
      <w:r w:rsidR="009C35B5" w:rsidRPr="009165F9">
        <w:rPr>
          <w:rFonts w:ascii="Times New Roman" w:hAnsi="Times New Roman" w:cs="Times New Roman"/>
          <w:bCs/>
          <w:sz w:val="28"/>
          <w:szCs w:val="28"/>
        </w:rPr>
        <w:t xml:space="preserve"> настоящего объявления</w:t>
      </w:r>
      <w:r w:rsidRPr="009165F9">
        <w:rPr>
          <w:rFonts w:ascii="Times New Roman" w:hAnsi="Times New Roman" w:cs="Times New Roman"/>
          <w:bCs/>
          <w:sz w:val="28"/>
          <w:szCs w:val="28"/>
        </w:rPr>
        <w:t>, должны быть</w:t>
      </w:r>
      <w:r w:rsidR="00181BEA">
        <w:rPr>
          <w:rFonts w:ascii="Times New Roman" w:hAnsi="Times New Roman" w:cs="Times New Roman"/>
          <w:bCs/>
          <w:sz w:val="28"/>
          <w:szCs w:val="28"/>
        </w:rPr>
        <w:t xml:space="preserve"> заверяются</w:t>
      </w:r>
      <w:r w:rsidRPr="009165F9">
        <w:rPr>
          <w:rFonts w:ascii="Times New Roman" w:hAnsi="Times New Roman" w:cs="Times New Roman"/>
          <w:bCs/>
          <w:sz w:val="28"/>
          <w:szCs w:val="28"/>
        </w:rPr>
        <w:t xml:space="preserve"> заявителем</w:t>
      </w:r>
      <w:r w:rsidR="009C35B5" w:rsidRPr="009165F9">
        <w:rPr>
          <w:rFonts w:ascii="Times New Roman" w:hAnsi="Times New Roman" w:cs="Times New Roman"/>
          <w:bCs/>
          <w:sz w:val="28"/>
          <w:szCs w:val="28"/>
        </w:rPr>
        <w:t xml:space="preserve"> (для физических лиц)</w:t>
      </w:r>
      <w:r w:rsidRPr="009165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DC6" w:rsidRPr="009165F9" w:rsidRDefault="00181BEA" w:rsidP="00CF72A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Копии документов заверяются в установленном порядке</w:t>
      </w:r>
      <w:r w:rsidR="007F4DC6" w:rsidRPr="00916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5B5" w:rsidRPr="009165F9">
        <w:rPr>
          <w:rFonts w:ascii="Times New Roman" w:hAnsi="Times New Roman" w:cs="Times New Roman"/>
          <w:bCs/>
          <w:sz w:val="28"/>
          <w:szCs w:val="28"/>
        </w:rPr>
        <w:t xml:space="preserve">(для юридических лиц). </w:t>
      </w:r>
    </w:p>
    <w:p w:rsidR="00CF72A2" w:rsidRPr="009C35B5" w:rsidRDefault="007F4DC6" w:rsidP="00CF72A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5F9">
        <w:rPr>
          <w:rFonts w:ascii="Times New Roman" w:hAnsi="Times New Roman" w:cs="Times New Roman"/>
          <w:bCs/>
          <w:sz w:val="28"/>
          <w:szCs w:val="28"/>
        </w:rPr>
        <w:t>7</w:t>
      </w:r>
      <w:r w:rsidR="009C35B5" w:rsidRPr="009165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72A2" w:rsidRPr="009165F9">
        <w:rPr>
          <w:rFonts w:ascii="Times New Roman" w:hAnsi="Times New Roman" w:cs="Times New Roman"/>
          <w:bCs/>
          <w:sz w:val="28"/>
          <w:szCs w:val="28"/>
        </w:rPr>
        <w:t>Заявитель несет ответственность в соответствии с законодательством Российской Федерации за достоверность представляемых в министерство документов и сведений.</w:t>
      </w:r>
    </w:p>
    <w:p w:rsidR="009C35B5" w:rsidRDefault="007F4DC6" w:rsidP="008E43F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FF" w:rsidRDefault="008E43FF" w:rsidP="008E43F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43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43FF">
        <w:rPr>
          <w:rFonts w:ascii="Times New Roman" w:hAnsi="Times New Roman" w:cs="Times New Roman"/>
          <w:sz w:val="28"/>
          <w:szCs w:val="28"/>
        </w:rPr>
        <w:t>. Порядок отзыва заявок участников отбора</w:t>
      </w:r>
    </w:p>
    <w:p w:rsidR="009C35B5" w:rsidRPr="008E43FF" w:rsidRDefault="009C35B5" w:rsidP="008E43F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E43FF" w:rsidRDefault="008E43FF" w:rsidP="008E43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FF">
        <w:rPr>
          <w:rFonts w:ascii="Times New Roman" w:hAnsi="Times New Roman" w:cs="Times New Roman"/>
          <w:sz w:val="28"/>
          <w:szCs w:val="28"/>
        </w:rPr>
        <w:t>Участник отб</w:t>
      </w:r>
      <w:r w:rsidR="00195743">
        <w:rPr>
          <w:rFonts w:ascii="Times New Roman" w:hAnsi="Times New Roman" w:cs="Times New Roman"/>
          <w:sz w:val="28"/>
          <w:szCs w:val="28"/>
        </w:rPr>
        <w:t xml:space="preserve">ора вправе отозвать свою заявку по личному заявлению в адрес министерства </w:t>
      </w:r>
      <w:r w:rsidRPr="008E43FF">
        <w:rPr>
          <w:rFonts w:ascii="Times New Roman" w:hAnsi="Times New Roman" w:cs="Times New Roman"/>
          <w:sz w:val="28"/>
          <w:szCs w:val="28"/>
        </w:rPr>
        <w:t xml:space="preserve">в любое время до </w:t>
      </w:r>
      <w:r w:rsidR="00195743" w:rsidRPr="0019574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95743">
        <w:rPr>
          <w:rFonts w:ascii="Times New Roman" w:hAnsi="Times New Roman" w:cs="Times New Roman"/>
          <w:sz w:val="28"/>
          <w:szCs w:val="28"/>
        </w:rPr>
        <w:t>комиссии по рассмотрению и оценке заявок участников отбора.</w:t>
      </w:r>
      <w:r w:rsidR="00195743" w:rsidRPr="0019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43" w:rsidRDefault="00195743" w:rsidP="008E43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3FF" w:rsidRPr="008E43FF" w:rsidRDefault="008E43FF" w:rsidP="008E4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3FF">
        <w:rPr>
          <w:rFonts w:ascii="Times New Roman" w:hAnsi="Times New Roman" w:cs="Times New Roman"/>
          <w:sz w:val="28"/>
          <w:szCs w:val="28"/>
        </w:rPr>
        <w:t>11. Порядок возврата заявок участников</w:t>
      </w:r>
    </w:p>
    <w:p w:rsidR="008E43FF" w:rsidRDefault="008E43FF" w:rsidP="008E43F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1D2D" w:rsidRDefault="00455990" w:rsidP="008E43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990">
        <w:rPr>
          <w:rFonts w:ascii="Times New Roman" w:hAnsi="Times New Roman" w:cs="Times New Roman"/>
          <w:sz w:val="28"/>
          <w:szCs w:val="28"/>
        </w:rPr>
        <w:t xml:space="preserve">Документы на предоставление субсидии </w:t>
      </w:r>
      <w:r w:rsidRPr="00BC639F">
        <w:rPr>
          <w:rFonts w:ascii="Times New Roman" w:hAnsi="Times New Roman" w:cs="Times New Roman"/>
          <w:sz w:val="28"/>
          <w:szCs w:val="28"/>
        </w:rPr>
        <w:t>не рецензируются</w:t>
      </w:r>
      <w:r w:rsidRPr="00455990">
        <w:rPr>
          <w:rFonts w:ascii="Times New Roman" w:hAnsi="Times New Roman" w:cs="Times New Roman"/>
          <w:sz w:val="28"/>
          <w:szCs w:val="28"/>
        </w:rPr>
        <w:t>, обратно не возвращаются</w:t>
      </w:r>
      <w:r w:rsidR="008E43FF">
        <w:rPr>
          <w:rFonts w:ascii="Times New Roman" w:hAnsi="Times New Roman" w:cs="Times New Roman"/>
          <w:sz w:val="28"/>
          <w:szCs w:val="28"/>
        </w:rPr>
        <w:t>.</w:t>
      </w:r>
    </w:p>
    <w:p w:rsidR="008E43FF" w:rsidRDefault="008E43FF" w:rsidP="008E43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3FF" w:rsidRPr="009165F9" w:rsidRDefault="008E43FF" w:rsidP="008E43F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>12. Порядок внесения изменений в заявки участников отбора</w:t>
      </w:r>
    </w:p>
    <w:p w:rsidR="0021441B" w:rsidRPr="009165F9" w:rsidRDefault="0021441B" w:rsidP="002177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39F" w:rsidRPr="00BC639F" w:rsidRDefault="007F4DC6" w:rsidP="00BC639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>Внесение изменений и дополнений в заявку участника отбора допускается путем представления в адрес министерства до окончания срока приема заявок письменного обращения о включении в состав заявки дополнительной информации (в том числе документов).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12" w:rsidRPr="00BC639F" w:rsidRDefault="004A1412" w:rsidP="007F5A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171" w:rsidRDefault="00593F26" w:rsidP="00CD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8C0">
        <w:rPr>
          <w:rFonts w:ascii="Times New Roman" w:hAnsi="Times New Roman" w:cs="Times New Roman"/>
          <w:sz w:val="28"/>
          <w:szCs w:val="28"/>
        </w:rPr>
        <w:t xml:space="preserve"> П</w:t>
      </w:r>
      <w:r w:rsidR="008E43FF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CD48C0" w:rsidRPr="00CD48C0">
        <w:rPr>
          <w:rFonts w:ascii="Times New Roman" w:hAnsi="Times New Roman" w:cs="Times New Roman"/>
          <w:sz w:val="28"/>
          <w:szCs w:val="28"/>
        </w:rPr>
        <w:t>рассмотрения и оценки заявок участников отбора</w:t>
      </w:r>
    </w:p>
    <w:p w:rsidR="00C80B22" w:rsidRDefault="00C80B22" w:rsidP="00CD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22" w:rsidRPr="00814854" w:rsidRDefault="00C80B22" w:rsidP="00C80B2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Заявки</w:t>
      </w:r>
      <w:r w:rsidRPr="00814854">
        <w:rPr>
          <w:rFonts w:ascii="Times New Roman" w:hAnsi="Times New Roman"/>
          <w:sz w:val="28"/>
          <w:szCs w:val="28"/>
        </w:rPr>
        <w:t xml:space="preserve"> регистрируются министерством в день их поступления с указанием времени регистрации. </w:t>
      </w:r>
    </w:p>
    <w:p w:rsidR="00C80B22" w:rsidRDefault="00C80B22" w:rsidP="00C80B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72"/>
      <w:bookmarkEnd w:id="1"/>
      <w:r>
        <w:rPr>
          <w:rFonts w:ascii="Times New Roman" w:hAnsi="Times New Roman"/>
          <w:sz w:val="28"/>
          <w:szCs w:val="28"/>
        </w:rPr>
        <w:t>2</w:t>
      </w:r>
      <w:r w:rsidRPr="00814854">
        <w:rPr>
          <w:rFonts w:ascii="Times New Roman" w:hAnsi="Times New Roman"/>
          <w:sz w:val="28"/>
          <w:szCs w:val="28"/>
        </w:rPr>
        <w:t xml:space="preserve">. Министерство в течение 20 рабочих дней с даты окончания приема заявок участников отбора, указанной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814854">
        <w:rPr>
          <w:rFonts w:ascii="Times New Roman" w:hAnsi="Times New Roman"/>
          <w:sz w:val="28"/>
          <w:szCs w:val="28"/>
        </w:rPr>
        <w:t>объявлении, рассматривает документы на предмет соответствия их требованиям, установленным в объявлении, соблюдения срока для подачи заявок участников отбора, указанного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814854">
        <w:rPr>
          <w:rFonts w:ascii="Times New Roman" w:hAnsi="Times New Roman"/>
          <w:sz w:val="28"/>
          <w:szCs w:val="28"/>
        </w:rPr>
        <w:t xml:space="preserve"> объявлении, соответствия участников отбора категории лиц и требованиям</w:t>
      </w:r>
      <w:r w:rsidRPr="00C85A43">
        <w:rPr>
          <w:rFonts w:ascii="Times New Roman" w:hAnsi="Times New Roman"/>
          <w:sz w:val="28"/>
          <w:szCs w:val="28"/>
        </w:rPr>
        <w:t>, установленным пунктом 13 Положения.</w:t>
      </w:r>
    </w:p>
    <w:p w:rsidR="00C80B22" w:rsidRDefault="00C80B22" w:rsidP="00C80B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0B22">
        <w:rPr>
          <w:rFonts w:ascii="Times New Roman" w:hAnsi="Times New Roman"/>
          <w:sz w:val="28"/>
          <w:szCs w:val="28"/>
        </w:rPr>
        <w:t xml:space="preserve">По итогам предварительной проверки министерство принимает решение о допуске заявок участников отбора к отбору, формирует и утверждает правовым </w:t>
      </w:r>
      <w:r w:rsidRPr="00C80B22">
        <w:rPr>
          <w:rFonts w:ascii="Times New Roman" w:hAnsi="Times New Roman"/>
          <w:sz w:val="28"/>
          <w:szCs w:val="28"/>
        </w:rPr>
        <w:lastRenderedPageBreak/>
        <w:t>актом министерства списки участников отбора, заявки которых допущены к отбору (по направлениям), либо принимает решение об отклонении заявок участников отбора, формирует и утверждает правовым актом министерства список участников отбора, заявки которых отклонены.</w:t>
      </w:r>
    </w:p>
    <w:p w:rsidR="00C80B22" w:rsidRDefault="00C80B22" w:rsidP="00C80B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23465" w:rsidRPr="00B23465">
        <w:t xml:space="preserve"> </w:t>
      </w:r>
      <w:r w:rsidR="00B23465" w:rsidRPr="00B23465">
        <w:rPr>
          <w:rFonts w:ascii="Times New Roman" w:hAnsi="Times New Roman"/>
          <w:sz w:val="28"/>
          <w:szCs w:val="28"/>
        </w:rPr>
        <w:t>Днем окончания предварительной проверки является день принятия правовых актов (правового акта) министерства</w:t>
      </w:r>
      <w:r w:rsidR="00B23465">
        <w:rPr>
          <w:rFonts w:ascii="Times New Roman" w:hAnsi="Times New Roman"/>
          <w:sz w:val="28"/>
          <w:szCs w:val="28"/>
        </w:rPr>
        <w:t>,</w:t>
      </w:r>
      <w:r w:rsidR="00B23465" w:rsidRPr="00B23465">
        <w:t xml:space="preserve"> </w:t>
      </w:r>
      <w:r w:rsidR="00B23465" w:rsidRPr="00B23465">
        <w:rPr>
          <w:rFonts w:ascii="Times New Roman" w:hAnsi="Times New Roman"/>
          <w:sz w:val="28"/>
          <w:szCs w:val="28"/>
        </w:rPr>
        <w:t xml:space="preserve">указанных в </w:t>
      </w:r>
      <w:r w:rsidR="00B23465">
        <w:rPr>
          <w:rFonts w:ascii="Times New Roman" w:hAnsi="Times New Roman"/>
          <w:sz w:val="28"/>
          <w:szCs w:val="28"/>
        </w:rPr>
        <w:t>подпункте 3 пункта 11</w:t>
      </w:r>
      <w:r w:rsidR="00B23465" w:rsidRPr="00B23465">
        <w:rPr>
          <w:rFonts w:ascii="Times New Roman" w:hAnsi="Times New Roman"/>
          <w:sz w:val="28"/>
          <w:szCs w:val="28"/>
        </w:rPr>
        <w:t xml:space="preserve"> </w:t>
      </w:r>
      <w:r w:rsidR="00B23465">
        <w:rPr>
          <w:rFonts w:ascii="Times New Roman" w:hAnsi="Times New Roman"/>
          <w:sz w:val="28"/>
          <w:szCs w:val="28"/>
        </w:rPr>
        <w:t>настоящего объявления.</w:t>
      </w:r>
    </w:p>
    <w:p w:rsidR="00B23465" w:rsidRDefault="00B23465" w:rsidP="00C80B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23465">
        <w:rPr>
          <w:rFonts w:ascii="Times New Roman" w:hAnsi="Times New Roman"/>
          <w:sz w:val="28"/>
          <w:szCs w:val="28"/>
        </w:rPr>
        <w:t>Министерство в течение пяти рабочих дней со дня принятия решения об отклонении заявок участников отбора уведомляет участников отбора, заявки которых отклонены, о принятом решении с указанием причин их отклонения, в том числе положений объявления, которым не соответствуют такие заявки, по адресу электронной почты, указанному в заявке.</w:t>
      </w:r>
    </w:p>
    <w:p w:rsidR="00A874D8" w:rsidRPr="00A874D8" w:rsidRDefault="00B23465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874D8" w:rsidRPr="00A874D8">
        <w:t xml:space="preserve"> </w:t>
      </w:r>
      <w:r w:rsidR="00A874D8">
        <w:t xml:space="preserve"> </w:t>
      </w:r>
      <w:r w:rsidR="00A874D8" w:rsidRPr="00A874D8">
        <w:rPr>
          <w:rFonts w:ascii="Times New Roman" w:hAnsi="Times New Roman"/>
          <w:sz w:val="28"/>
          <w:szCs w:val="28"/>
        </w:rPr>
        <w:t>Для рассмотрения и оценки заявок участников отбора, допущенных к отбору, министерство формирует комиссию, состав которой утверждается правовым актом министерства.</w:t>
      </w:r>
      <w:r w:rsidR="00A874D8">
        <w:rPr>
          <w:rFonts w:ascii="Times New Roman" w:hAnsi="Times New Roman"/>
          <w:sz w:val="28"/>
          <w:szCs w:val="28"/>
        </w:rPr>
        <w:t xml:space="preserve"> </w:t>
      </w:r>
      <w:r w:rsidR="00A874D8" w:rsidRPr="00A874D8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>Решения комиссии принимаются на заседании открытым голосованием простым большинством голосов. При голосовании каждый член комиссии имеет один голос. В случае равенства голосов право решающего голоса имеет председательствующий на заседании комиссии.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74D8">
        <w:rPr>
          <w:rFonts w:ascii="Times New Roman" w:hAnsi="Times New Roman"/>
          <w:sz w:val="28"/>
          <w:szCs w:val="28"/>
        </w:rPr>
        <w:t>. В течение 10 рабочих дней, следующих за днем окончания предварительной проверки, комиссия рассматривает и производит оценку заявок участников отбора в соответствии с методикой балльной системы оценок отдельно по каждому направлению на основании критериев оценки.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74D8">
        <w:rPr>
          <w:rFonts w:ascii="Times New Roman" w:hAnsi="Times New Roman"/>
          <w:sz w:val="28"/>
          <w:szCs w:val="28"/>
        </w:rPr>
        <w:t>. По результатам оценки заявок участников отбора комиссия формирует рейтинговые списки участников отбора (по каждому направлению) с указанием количества баллов, выстроенных в порядке набранных баллов от наибольшего к наименьшему.</w:t>
      </w:r>
      <w:r w:rsidR="001567AC">
        <w:rPr>
          <w:rFonts w:ascii="Times New Roman" w:hAnsi="Times New Roman"/>
          <w:sz w:val="28"/>
          <w:szCs w:val="28"/>
        </w:rPr>
        <w:t xml:space="preserve"> </w:t>
      </w:r>
      <w:r w:rsidRPr="00A874D8">
        <w:rPr>
          <w:rFonts w:ascii="Times New Roman" w:hAnsi="Times New Roman"/>
          <w:sz w:val="28"/>
          <w:szCs w:val="28"/>
        </w:rPr>
        <w:t xml:space="preserve">Количество баллов определяется путем суммирования баллов, присвоенных комиссией по каждому критерию оценки. 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 xml:space="preserve">Участнику отбора, заявка которого набрала наибольшее количество баллов (по соответствующему направлению), присваивается первый порядковый номер в соответствующем рейтинговом списке участников отбора. 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>В случае если несколько заявок набрали равное количество баллов по одному направлению, более высокий порядковый номер в рейтинговом списке присваивается участнику отбора, заявка которого набрала более высокий балл по критерию оценки, указанному в строке 1 критериев оценки. В случае равенства баллов по указанному критерию оценки, более высокий порядковый номер в рейтинговом списке присваивается участнику отбора, заявка которого набрала более высокий балл по критерию оценки, указанному в строке 4 критериев оценки.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lastRenderedPageBreak/>
        <w:t>Решение комиссии о результатах рассмотрения и оценки заявок участников отбора оформляется протоколом, содержащим сведения о последовательности оценки заявок участников отбора, присвоенном заявкам участников отбора количестве баллов по каждому из критериев оценки, рейтинговые списки участников отбора (далее – протокол комиссии).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>Протокол комиссии подписывается всеми членами комиссии, присутствовавшими на заседании комиссии.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74D8">
        <w:rPr>
          <w:rFonts w:ascii="Times New Roman" w:hAnsi="Times New Roman"/>
          <w:sz w:val="28"/>
          <w:szCs w:val="28"/>
        </w:rPr>
        <w:t>. В течение пяти рабочих дней со дня подписания протокола комиссии решением министерства с учетом рейтинговых списков участников отбора определяются победители отбора и размеры субсидий путем принятия правового акта министерства о результатах отбора. В отношении иных участников отбора, включенных в рейтинговые списки, принимается решение об отказе в предоставлении субсидий.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74D8">
        <w:rPr>
          <w:rFonts w:ascii="Times New Roman" w:hAnsi="Times New Roman"/>
          <w:sz w:val="28"/>
          <w:szCs w:val="28"/>
        </w:rPr>
        <w:t>. Победителями отбора признаются участники отбора, которым присвоен первый порядковый номер в соответствующем рейтинговом списке участников отбора.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>В случае если рейтинговый список участников отбора по соответствующему направлению состоит из одного участника отбора, он признается победителем отбора.</w:t>
      </w:r>
    </w:p>
    <w:p w:rsidR="00A874D8" w:rsidRPr="00A874D8" w:rsidRDefault="00A874D8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4D8">
        <w:rPr>
          <w:rFonts w:ascii="Times New Roman" w:hAnsi="Times New Roman"/>
          <w:sz w:val="28"/>
          <w:szCs w:val="28"/>
        </w:rPr>
        <w:t xml:space="preserve">Получателем субсидии является участник отбора, признанный победителем отбора. </w:t>
      </w:r>
    </w:p>
    <w:p w:rsidR="00B23465" w:rsidRDefault="00137C93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65F9">
        <w:rPr>
          <w:rFonts w:ascii="Times New Roman" w:hAnsi="Times New Roman"/>
          <w:sz w:val="28"/>
          <w:szCs w:val="28"/>
        </w:rPr>
        <w:t>1</w:t>
      </w:r>
      <w:r w:rsidR="00A874D8" w:rsidRPr="00A874D8">
        <w:rPr>
          <w:rFonts w:ascii="Times New Roman" w:hAnsi="Times New Roman"/>
          <w:sz w:val="28"/>
          <w:szCs w:val="28"/>
        </w:rPr>
        <w:t>. Субсидия предоставляется получателю субсидии в размере, указанном в заявке, но не более максимального размера субсидии по соответствующему направлению, утвержденного правовым актом министерства.</w:t>
      </w:r>
    </w:p>
    <w:p w:rsidR="008E43FF" w:rsidRDefault="008E43FF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17B" w:rsidRDefault="0080317B" w:rsidP="008031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BEA" w:rsidRDefault="00181BEA" w:rsidP="008031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43FF" w:rsidRPr="008E43FF" w:rsidRDefault="008E43FF" w:rsidP="008031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1</w:t>
      </w:r>
      <w:r w:rsidR="0080317B">
        <w:rPr>
          <w:rFonts w:ascii="Times New Roman" w:hAnsi="Times New Roman"/>
          <w:sz w:val="28"/>
          <w:szCs w:val="28"/>
        </w:rPr>
        <w:t>4</w:t>
      </w:r>
      <w:r w:rsidRPr="008E43FF">
        <w:rPr>
          <w:rFonts w:ascii="Times New Roman" w:hAnsi="Times New Roman"/>
          <w:sz w:val="28"/>
          <w:szCs w:val="28"/>
        </w:rPr>
        <w:t>. Основания для отклонения заявки участника отбора</w:t>
      </w: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1. Несоответствие участника отбора категории лиц и (или) требованиям, установленным пунктом 13 Положения.</w:t>
      </w: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2. Непредставление (представление не в полном объеме) документов, указанных в пункте 16 Положения.</w:t>
      </w: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3. Несоответствие представленных участником отбора документов требованиям к документам, установленным в настоящем объявлении.</w:t>
      </w: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4.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8E43FF" w:rsidRPr="008E43FF" w:rsidRDefault="008E43FF" w:rsidP="008E43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3FF">
        <w:rPr>
          <w:rFonts w:ascii="Times New Roman" w:hAnsi="Times New Roman"/>
          <w:sz w:val="28"/>
          <w:szCs w:val="28"/>
        </w:rPr>
        <w:t>5. Подача участником отбора документов после даты и (или) времени, определенных для подачи заявок участников отбора.</w:t>
      </w:r>
    </w:p>
    <w:p w:rsidR="008E43FF" w:rsidRDefault="008E43FF" w:rsidP="00A87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1EA" w:rsidRDefault="00BC71EA" w:rsidP="00BC71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65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Срок подписания соглашения</w:t>
      </w:r>
    </w:p>
    <w:p w:rsidR="00BC71EA" w:rsidRDefault="00BC71EA" w:rsidP="00BC71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1EA" w:rsidRDefault="00BC71EA" w:rsidP="00BC7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15 рабочих дней со дня принятия правового акта министерства о результатах отбора заключает с получателем субсидии соглашение в соответствии с типовой формой, установленной министерством финансов Иркутской области.</w:t>
      </w:r>
      <w:r w:rsidR="00E77324">
        <w:rPr>
          <w:rFonts w:ascii="Times New Roman" w:hAnsi="Times New Roman"/>
          <w:sz w:val="28"/>
          <w:szCs w:val="28"/>
        </w:rPr>
        <w:t xml:space="preserve"> О дате и времени заключения соглашения министерство уведомляет получателя субсидии по адресу электронной почты, указанной в заявке.</w:t>
      </w:r>
    </w:p>
    <w:p w:rsidR="00E77324" w:rsidRDefault="00E77324" w:rsidP="00AF34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получателя субсидии (или его представителя)</w:t>
      </w:r>
      <w:r w:rsidR="00AF342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заключения соглашения</w:t>
      </w:r>
      <w:r w:rsidR="00AF3426">
        <w:rPr>
          <w:rFonts w:ascii="Times New Roman" w:hAnsi="Times New Roman"/>
          <w:sz w:val="28"/>
          <w:szCs w:val="28"/>
        </w:rPr>
        <w:t xml:space="preserve"> по истечению 15</w:t>
      </w:r>
      <w:r w:rsidR="00AF3426" w:rsidRPr="00AF3426">
        <w:rPr>
          <w:rFonts w:ascii="Times New Roman" w:hAnsi="Times New Roman"/>
          <w:sz w:val="28"/>
          <w:szCs w:val="28"/>
        </w:rPr>
        <w:t xml:space="preserve"> рабочих дней со дня принятия правового акта министерства о результатах отбора</w:t>
      </w:r>
      <w:r w:rsidR="00AF3426">
        <w:rPr>
          <w:rFonts w:ascii="Times New Roman" w:hAnsi="Times New Roman"/>
          <w:sz w:val="28"/>
          <w:szCs w:val="28"/>
        </w:rPr>
        <w:t xml:space="preserve"> </w:t>
      </w:r>
      <w:r w:rsidR="00AF3426" w:rsidRPr="00AF3426">
        <w:rPr>
          <w:rFonts w:ascii="Times New Roman" w:hAnsi="Times New Roman"/>
          <w:sz w:val="28"/>
          <w:szCs w:val="28"/>
        </w:rPr>
        <w:t>министерство признает победителя отбора уклонившимся от заключения соглашения</w:t>
      </w:r>
      <w:r w:rsidR="00AF3426">
        <w:rPr>
          <w:rFonts w:ascii="Times New Roman" w:hAnsi="Times New Roman"/>
          <w:sz w:val="28"/>
          <w:szCs w:val="28"/>
        </w:rPr>
        <w:t xml:space="preserve">, и уведомляет его об этом </w:t>
      </w:r>
      <w:r w:rsidR="00AF3426" w:rsidRPr="00AF3426">
        <w:rPr>
          <w:rFonts w:ascii="Times New Roman" w:hAnsi="Times New Roman"/>
          <w:sz w:val="28"/>
          <w:szCs w:val="28"/>
        </w:rPr>
        <w:t>по адресу электронной почты, указанной в заявке.</w:t>
      </w:r>
    </w:p>
    <w:p w:rsidR="002B5AC3" w:rsidRPr="00AF3426" w:rsidRDefault="002B5AC3" w:rsidP="00AF34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C93" w:rsidRDefault="002B5AC3" w:rsidP="002B5A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</w:t>
      </w:r>
      <w:r w:rsidRPr="002B5AC3">
        <w:rPr>
          <w:rFonts w:ascii="Times New Roman" w:hAnsi="Times New Roman"/>
          <w:sz w:val="28"/>
          <w:szCs w:val="28"/>
        </w:rPr>
        <w:t>слови</w:t>
      </w:r>
      <w:r w:rsidR="00D517D2">
        <w:rPr>
          <w:rFonts w:ascii="Times New Roman" w:hAnsi="Times New Roman"/>
          <w:sz w:val="28"/>
          <w:szCs w:val="28"/>
        </w:rPr>
        <w:t>я</w:t>
      </w:r>
      <w:r w:rsidRPr="002B5AC3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уклони</w:t>
      </w:r>
      <w:r>
        <w:rPr>
          <w:rFonts w:ascii="Times New Roman" w:hAnsi="Times New Roman"/>
          <w:sz w:val="28"/>
          <w:szCs w:val="28"/>
        </w:rPr>
        <w:t>вшимся от заключения соглашения</w:t>
      </w:r>
    </w:p>
    <w:p w:rsidR="002B5AC3" w:rsidRDefault="002B5AC3" w:rsidP="002B5A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AC3" w:rsidRPr="002B5AC3" w:rsidRDefault="002B5AC3" w:rsidP="002B5AC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5AC3">
        <w:rPr>
          <w:rFonts w:ascii="Times New Roman" w:hAnsi="Times New Roman"/>
          <w:sz w:val="28"/>
          <w:szCs w:val="28"/>
        </w:rPr>
        <w:t>В случае неявки получателя субсидии (или его представителя) для заключения соглашения по истечению 15 рабочих дней со дня принятия правового акта министерства о результатах отбора министерство признает победителя отбора уклонившимся от заключения соглашения, и уведомляет его об этом по адресу электронной почты, указанной в заявке.</w:t>
      </w:r>
    </w:p>
    <w:p w:rsidR="00F4315D" w:rsidRDefault="00F4315D" w:rsidP="00BC71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7C93" w:rsidRPr="009165F9" w:rsidRDefault="00137C93" w:rsidP="00BC71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5F9">
        <w:rPr>
          <w:rFonts w:ascii="Times New Roman" w:hAnsi="Times New Roman"/>
          <w:sz w:val="28"/>
          <w:szCs w:val="28"/>
        </w:rPr>
        <w:t>1</w:t>
      </w:r>
      <w:r w:rsidR="002B5AC3">
        <w:rPr>
          <w:rFonts w:ascii="Times New Roman" w:hAnsi="Times New Roman"/>
          <w:sz w:val="28"/>
          <w:szCs w:val="28"/>
        </w:rPr>
        <w:t>7</w:t>
      </w:r>
      <w:r w:rsidRPr="009165F9">
        <w:rPr>
          <w:rFonts w:ascii="Times New Roman" w:hAnsi="Times New Roman"/>
          <w:sz w:val="28"/>
          <w:szCs w:val="28"/>
        </w:rPr>
        <w:t>. Порядок предоставления участникам отбора разъяснений</w:t>
      </w:r>
    </w:p>
    <w:p w:rsidR="00137C93" w:rsidRPr="009165F9" w:rsidRDefault="00137C93" w:rsidP="007F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17B" w:rsidRPr="009165F9" w:rsidRDefault="007F4DC6" w:rsidP="0013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>В течение срока приема заявок р</w:t>
      </w:r>
      <w:r w:rsidR="00137C93" w:rsidRPr="009165F9">
        <w:rPr>
          <w:rFonts w:ascii="Times New Roman" w:hAnsi="Times New Roman" w:cs="Times New Roman"/>
          <w:sz w:val="28"/>
          <w:szCs w:val="28"/>
        </w:rPr>
        <w:t>азъяснения по</w:t>
      </w:r>
      <w:r w:rsidR="0080317B" w:rsidRPr="009165F9">
        <w:rPr>
          <w:rFonts w:ascii="Times New Roman" w:hAnsi="Times New Roman" w:cs="Times New Roman"/>
          <w:sz w:val="28"/>
          <w:szCs w:val="28"/>
        </w:rPr>
        <w:t xml:space="preserve"> Положению, </w:t>
      </w:r>
      <w:r w:rsidR="00137C93" w:rsidRPr="009165F9">
        <w:rPr>
          <w:rFonts w:ascii="Times New Roman" w:hAnsi="Times New Roman" w:cs="Times New Roman"/>
          <w:sz w:val="28"/>
          <w:szCs w:val="28"/>
        </w:rPr>
        <w:t>порядку подачи заявок участников отбора предоставляются</w:t>
      </w:r>
      <w:r w:rsidR="0080317B" w:rsidRPr="009165F9">
        <w:rPr>
          <w:rFonts w:ascii="Times New Roman" w:hAnsi="Times New Roman" w:cs="Times New Roman"/>
          <w:sz w:val="28"/>
          <w:szCs w:val="28"/>
        </w:rPr>
        <w:t xml:space="preserve"> советником отдела профессионального искусства и организационной работы управления государственной культурной политики министерства </w:t>
      </w:r>
      <w:proofErr w:type="spellStart"/>
      <w:r w:rsidR="0080317B" w:rsidRPr="009165F9"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 w:rsidR="0080317B" w:rsidRPr="009165F9">
        <w:rPr>
          <w:rFonts w:ascii="Times New Roman" w:hAnsi="Times New Roman" w:cs="Times New Roman"/>
          <w:sz w:val="28"/>
          <w:szCs w:val="28"/>
        </w:rPr>
        <w:t xml:space="preserve"> Анной Николаевной:</w:t>
      </w:r>
    </w:p>
    <w:p w:rsidR="0080317B" w:rsidRPr="009165F9" w:rsidRDefault="0080317B" w:rsidP="0013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 xml:space="preserve">1) в устной форме по адресу: г. Иркутск, ул. Седова, 15, </w:t>
      </w:r>
      <w:proofErr w:type="spellStart"/>
      <w:r w:rsidRPr="009165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65F9">
        <w:rPr>
          <w:rFonts w:ascii="Times New Roman" w:hAnsi="Times New Roman" w:cs="Times New Roman"/>
          <w:sz w:val="28"/>
          <w:szCs w:val="28"/>
        </w:rPr>
        <w:t>. 22, по телефону: 8 (3952) 20-33-12;</w:t>
      </w:r>
    </w:p>
    <w:p w:rsidR="00432171" w:rsidRDefault="0080317B" w:rsidP="0013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F9">
        <w:rPr>
          <w:rFonts w:ascii="Times New Roman" w:hAnsi="Times New Roman" w:cs="Times New Roman"/>
          <w:sz w:val="28"/>
          <w:szCs w:val="28"/>
        </w:rPr>
        <w:t xml:space="preserve">2) </w:t>
      </w:r>
      <w:r w:rsidR="00137794" w:rsidRPr="009165F9">
        <w:rPr>
          <w:rFonts w:ascii="Times New Roman" w:hAnsi="Times New Roman" w:cs="Times New Roman"/>
          <w:sz w:val="28"/>
          <w:szCs w:val="28"/>
        </w:rPr>
        <w:t xml:space="preserve">по </w:t>
      </w:r>
      <w:r w:rsidR="00137C93" w:rsidRPr="009165F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137794" w:rsidRPr="009165F9">
        <w:rPr>
          <w:rFonts w:ascii="Times New Roman" w:hAnsi="Times New Roman" w:cs="Times New Roman"/>
          <w:sz w:val="28"/>
          <w:szCs w:val="28"/>
        </w:rPr>
        <w:t>е</w:t>
      </w:r>
      <w:r w:rsidR="00137C93" w:rsidRPr="009165F9">
        <w:rPr>
          <w:rFonts w:ascii="Times New Roman" w:hAnsi="Times New Roman" w:cs="Times New Roman"/>
          <w:sz w:val="28"/>
          <w:szCs w:val="28"/>
        </w:rPr>
        <w:t xml:space="preserve"> в течение 2 ра</w:t>
      </w:r>
      <w:r w:rsidR="00137794" w:rsidRPr="009165F9">
        <w:rPr>
          <w:rFonts w:ascii="Times New Roman" w:hAnsi="Times New Roman" w:cs="Times New Roman"/>
          <w:sz w:val="28"/>
          <w:szCs w:val="28"/>
        </w:rPr>
        <w:t>бочих дней. Вопросы направлять</w:t>
      </w:r>
      <w:r w:rsidR="00137C93" w:rsidRPr="009165F9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10" w:history="1">
        <w:r w:rsidR="00137C93" w:rsidRPr="009165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anita</w:t>
        </w:r>
        <w:r w:rsidR="00137C93" w:rsidRPr="009165F9">
          <w:rPr>
            <w:rStyle w:val="a4"/>
            <w:rFonts w:ascii="Times New Roman" w:hAnsi="Times New Roman" w:cs="Times New Roman"/>
            <w:sz w:val="28"/>
            <w:szCs w:val="28"/>
          </w:rPr>
          <w:t>_01@</w:t>
        </w:r>
        <w:r w:rsidR="00137C93" w:rsidRPr="009165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37C93" w:rsidRPr="009165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7C93" w:rsidRPr="009165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7C93" w:rsidRPr="009165F9">
        <w:rPr>
          <w:rFonts w:ascii="Times New Roman" w:hAnsi="Times New Roman" w:cs="Times New Roman"/>
          <w:sz w:val="28"/>
          <w:szCs w:val="28"/>
        </w:rPr>
        <w:t>.</w:t>
      </w:r>
      <w:r w:rsidR="00137C93" w:rsidRPr="0013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39" w:rsidRDefault="00514239" w:rsidP="0013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19" w:rsidRDefault="00514239" w:rsidP="006406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5B5">
        <w:rPr>
          <w:rFonts w:ascii="Times New Roman" w:hAnsi="Times New Roman" w:cs="Times New Roman"/>
          <w:sz w:val="28"/>
          <w:szCs w:val="28"/>
        </w:rPr>
        <w:t>1</w:t>
      </w:r>
      <w:r w:rsidR="00B44ED1">
        <w:rPr>
          <w:rFonts w:ascii="Times New Roman" w:hAnsi="Times New Roman" w:cs="Times New Roman"/>
          <w:sz w:val="28"/>
          <w:szCs w:val="28"/>
        </w:rPr>
        <w:t>8</w:t>
      </w:r>
      <w:r w:rsidRPr="009C35B5">
        <w:rPr>
          <w:rFonts w:ascii="Times New Roman" w:hAnsi="Times New Roman" w:cs="Times New Roman"/>
          <w:sz w:val="28"/>
          <w:szCs w:val="28"/>
        </w:rPr>
        <w:t>.</w:t>
      </w:r>
      <w:r w:rsidRPr="009C35B5">
        <w:rPr>
          <w:color w:val="22272F"/>
          <w:sz w:val="23"/>
          <w:szCs w:val="23"/>
          <w:shd w:val="clear" w:color="auto" w:fill="FFFFFF"/>
        </w:rPr>
        <w:t xml:space="preserve"> </w:t>
      </w:r>
      <w:r w:rsidR="009C35B5">
        <w:rPr>
          <w:rFonts w:ascii="Times New Roman" w:hAnsi="Times New Roman" w:cs="Times New Roman"/>
          <w:sz w:val="28"/>
          <w:szCs w:val="28"/>
        </w:rPr>
        <w:t>Сроки</w:t>
      </w:r>
      <w:r w:rsidRPr="009C35B5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едином портале</w:t>
      </w:r>
      <w:r w:rsidR="00A87719">
        <w:rPr>
          <w:rFonts w:ascii="Times New Roman" w:hAnsi="Times New Roman" w:cs="Times New Roman"/>
          <w:sz w:val="28"/>
          <w:szCs w:val="28"/>
        </w:rPr>
        <w:t xml:space="preserve"> </w:t>
      </w:r>
      <w:r w:rsidRPr="009C35B5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</w:p>
    <w:p w:rsidR="00A87719" w:rsidRDefault="00A87719" w:rsidP="006406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течение пяти рабочих дней со дня принятия правового акта министерства о результатах отбора размещает на </w:t>
      </w:r>
      <w:r w:rsidR="00D9261D" w:rsidRPr="00D926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бюджетной системы Российской Федерации в информационно-телекоммуникационной сети «Интернет»</w:t>
      </w:r>
      <w:r w:rsidRPr="00D9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министерства результаты отбора, в </w:t>
      </w: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информацию о результатах рассмотрения заявок, включающую следующие сведения: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проведения рассмотрения заявок участников отбора;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дата, время и место оценки заявок участников отбора;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об участниках отбора, заявки которых были рассмотрены;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последовательность оценки заявок участников отбора, присвоенное заявкам участников отбора количество баллов по каждому из критериев оценки, рейтинговые списки участников отбора;</w:t>
      </w:r>
    </w:p>
    <w:p w:rsidR="00A87719" w:rsidRPr="00A87719" w:rsidRDefault="00A87719" w:rsidP="00A87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получателя (получателей) субсидий, с которым заключается соглашение, и размер предоставляемой ему субсидии.</w:t>
      </w:r>
    </w:p>
    <w:p w:rsidR="00F36D37" w:rsidRDefault="00F36D37" w:rsidP="009C3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D37" w:rsidSect="009C35B5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9A" w:rsidRDefault="004C339A" w:rsidP="00C80B22">
      <w:pPr>
        <w:spacing w:after="0" w:line="240" w:lineRule="auto"/>
      </w:pPr>
      <w:r>
        <w:separator/>
      </w:r>
    </w:p>
  </w:endnote>
  <w:endnote w:type="continuationSeparator" w:id="0">
    <w:p w:rsidR="004C339A" w:rsidRDefault="004C339A" w:rsidP="00C8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91634"/>
      <w:docPartObj>
        <w:docPartGallery w:val="Page Numbers (Bottom of Page)"/>
        <w:docPartUnique/>
      </w:docPartObj>
    </w:sdtPr>
    <w:sdtEndPr/>
    <w:sdtContent>
      <w:p w:rsidR="007D095F" w:rsidRDefault="007D0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16">
          <w:rPr>
            <w:noProof/>
          </w:rPr>
          <w:t>16</w:t>
        </w:r>
        <w:r>
          <w:fldChar w:fldCharType="end"/>
        </w:r>
      </w:p>
    </w:sdtContent>
  </w:sdt>
  <w:p w:rsidR="007D095F" w:rsidRDefault="007D09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9A" w:rsidRDefault="004C339A" w:rsidP="00C80B22">
      <w:pPr>
        <w:spacing w:after="0" w:line="240" w:lineRule="auto"/>
      </w:pPr>
      <w:r>
        <w:separator/>
      </w:r>
    </w:p>
  </w:footnote>
  <w:footnote w:type="continuationSeparator" w:id="0">
    <w:p w:rsidR="004C339A" w:rsidRDefault="004C339A" w:rsidP="00C8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AC"/>
    <w:rsid w:val="000111B7"/>
    <w:rsid w:val="00015514"/>
    <w:rsid w:val="0002449F"/>
    <w:rsid w:val="000248B0"/>
    <w:rsid w:val="000259CE"/>
    <w:rsid w:val="00025F5E"/>
    <w:rsid w:val="00032DA5"/>
    <w:rsid w:val="000350B8"/>
    <w:rsid w:val="0004095F"/>
    <w:rsid w:val="000506F6"/>
    <w:rsid w:val="0005522A"/>
    <w:rsid w:val="00055DF1"/>
    <w:rsid w:val="00061180"/>
    <w:rsid w:val="00064AFA"/>
    <w:rsid w:val="00065197"/>
    <w:rsid w:val="00070836"/>
    <w:rsid w:val="00071FEA"/>
    <w:rsid w:val="0007234A"/>
    <w:rsid w:val="00074452"/>
    <w:rsid w:val="00074B58"/>
    <w:rsid w:val="00075ABC"/>
    <w:rsid w:val="00076202"/>
    <w:rsid w:val="000802D7"/>
    <w:rsid w:val="00082C4E"/>
    <w:rsid w:val="00082C90"/>
    <w:rsid w:val="0009481F"/>
    <w:rsid w:val="000A0CF2"/>
    <w:rsid w:val="000A1AC0"/>
    <w:rsid w:val="000A2BC8"/>
    <w:rsid w:val="000A2C94"/>
    <w:rsid w:val="000A3636"/>
    <w:rsid w:val="000A6C14"/>
    <w:rsid w:val="000A7918"/>
    <w:rsid w:val="000B2732"/>
    <w:rsid w:val="000B2BFF"/>
    <w:rsid w:val="000B564D"/>
    <w:rsid w:val="000C07E7"/>
    <w:rsid w:val="000C09BC"/>
    <w:rsid w:val="000C1061"/>
    <w:rsid w:val="000C1542"/>
    <w:rsid w:val="000D2269"/>
    <w:rsid w:val="000D4172"/>
    <w:rsid w:val="000D6DEC"/>
    <w:rsid w:val="000D7968"/>
    <w:rsid w:val="000D7DF8"/>
    <w:rsid w:val="000F17CF"/>
    <w:rsid w:val="000F1E27"/>
    <w:rsid w:val="000F3E9C"/>
    <w:rsid w:val="000F5FAD"/>
    <w:rsid w:val="0010579C"/>
    <w:rsid w:val="001108D9"/>
    <w:rsid w:val="00111D04"/>
    <w:rsid w:val="00112661"/>
    <w:rsid w:val="00113ECA"/>
    <w:rsid w:val="001167D6"/>
    <w:rsid w:val="001209AB"/>
    <w:rsid w:val="00126EB1"/>
    <w:rsid w:val="00132C14"/>
    <w:rsid w:val="00134AD1"/>
    <w:rsid w:val="0013564E"/>
    <w:rsid w:val="00137794"/>
    <w:rsid w:val="00137C93"/>
    <w:rsid w:val="0014079F"/>
    <w:rsid w:val="001567AC"/>
    <w:rsid w:val="00157365"/>
    <w:rsid w:val="001629D6"/>
    <w:rsid w:val="00165670"/>
    <w:rsid w:val="0016713F"/>
    <w:rsid w:val="00175035"/>
    <w:rsid w:val="00175F54"/>
    <w:rsid w:val="0017716A"/>
    <w:rsid w:val="00181982"/>
    <w:rsid w:val="00181BEA"/>
    <w:rsid w:val="00184FCC"/>
    <w:rsid w:val="00185437"/>
    <w:rsid w:val="00191777"/>
    <w:rsid w:val="00195743"/>
    <w:rsid w:val="001960F4"/>
    <w:rsid w:val="0019715B"/>
    <w:rsid w:val="001A047C"/>
    <w:rsid w:val="001A2207"/>
    <w:rsid w:val="001A33A9"/>
    <w:rsid w:val="001A7C00"/>
    <w:rsid w:val="001B37DC"/>
    <w:rsid w:val="001C3649"/>
    <w:rsid w:val="001C3FBC"/>
    <w:rsid w:val="001C7ED2"/>
    <w:rsid w:val="001D1D2D"/>
    <w:rsid w:val="001E0CAA"/>
    <w:rsid w:val="001E72FA"/>
    <w:rsid w:val="001E7719"/>
    <w:rsid w:val="001F3EC2"/>
    <w:rsid w:val="001F453E"/>
    <w:rsid w:val="001F45AC"/>
    <w:rsid w:val="0020018E"/>
    <w:rsid w:val="00200B3A"/>
    <w:rsid w:val="00201802"/>
    <w:rsid w:val="00201F18"/>
    <w:rsid w:val="00207975"/>
    <w:rsid w:val="0021441B"/>
    <w:rsid w:val="002160E9"/>
    <w:rsid w:val="0021701C"/>
    <w:rsid w:val="002177D6"/>
    <w:rsid w:val="002211E7"/>
    <w:rsid w:val="0022488C"/>
    <w:rsid w:val="00225C85"/>
    <w:rsid w:val="002277E1"/>
    <w:rsid w:val="00232AA6"/>
    <w:rsid w:val="00247802"/>
    <w:rsid w:val="00247FE9"/>
    <w:rsid w:val="00255DBA"/>
    <w:rsid w:val="00260733"/>
    <w:rsid w:val="00262F88"/>
    <w:rsid w:val="00263486"/>
    <w:rsid w:val="00263931"/>
    <w:rsid w:val="002643D5"/>
    <w:rsid w:val="002647EA"/>
    <w:rsid w:val="002651F7"/>
    <w:rsid w:val="0026613E"/>
    <w:rsid w:val="0026730E"/>
    <w:rsid w:val="00267D5B"/>
    <w:rsid w:val="00271689"/>
    <w:rsid w:val="0027188A"/>
    <w:rsid w:val="00272AC3"/>
    <w:rsid w:val="00272D64"/>
    <w:rsid w:val="00273CBF"/>
    <w:rsid w:val="00274A93"/>
    <w:rsid w:val="002761A5"/>
    <w:rsid w:val="0028534F"/>
    <w:rsid w:val="00287EED"/>
    <w:rsid w:val="002931F2"/>
    <w:rsid w:val="00295F18"/>
    <w:rsid w:val="00296EB2"/>
    <w:rsid w:val="002A66BB"/>
    <w:rsid w:val="002B0BEC"/>
    <w:rsid w:val="002B2B12"/>
    <w:rsid w:val="002B4502"/>
    <w:rsid w:val="002B5AC3"/>
    <w:rsid w:val="002B5E18"/>
    <w:rsid w:val="002C2C2B"/>
    <w:rsid w:val="002C3A67"/>
    <w:rsid w:val="002C4F46"/>
    <w:rsid w:val="002C6C63"/>
    <w:rsid w:val="002C7675"/>
    <w:rsid w:val="002D190D"/>
    <w:rsid w:val="002D358A"/>
    <w:rsid w:val="002E038D"/>
    <w:rsid w:val="002E1BC3"/>
    <w:rsid w:val="002E2458"/>
    <w:rsid w:val="002E2D5A"/>
    <w:rsid w:val="002F1442"/>
    <w:rsid w:val="002F1D3E"/>
    <w:rsid w:val="002F6B36"/>
    <w:rsid w:val="0030059D"/>
    <w:rsid w:val="00312952"/>
    <w:rsid w:val="00315ADB"/>
    <w:rsid w:val="00316B41"/>
    <w:rsid w:val="003233E1"/>
    <w:rsid w:val="00323DF6"/>
    <w:rsid w:val="003247D1"/>
    <w:rsid w:val="003278D5"/>
    <w:rsid w:val="00327A28"/>
    <w:rsid w:val="00331A54"/>
    <w:rsid w:val="00334DAC"/>
    <w:rsid w:val="00335828"/>
    <w:rsid w:val="00342653"/>
    <w:rsid w:val="00342C91"/>
    <w:rsid w:val="003479BC"/>
    <w:rsid w:val="00353CA2"/>
    <w:rsid w:val="00360C37"/>
    <w:rsid w:val="0036193B"/>
    <w:rsid w:val="00364446"/>
    <w:rsid w:val="0037169B"/>
    <w:rsid w:val="00371EBA"/>
    <w:rsid w:val="00372A3F"/>
    <w:rsid w:val="003758B7"/>
    <w:rsid w:val="00375BCA"/>
    <w:rsid w:val="0038728F"/>
    <w:rsid w:val="00391FC0"/>
    <w:rsid w:val="0039374C"/>
    <w:rsid w:val="00397897"/>
    <w:rsid w:val="003B13B3"/>
    <w:rsid w:val="003B22E7"/>
    <w:rsid w:val="003B3670"/>
    <w:rsid w:val="003B4940"/>
    <w:rsid w:val="003B78CB"/>
    <w:rsid w:val="003C12A2"/>
    <w:rsid w:val="003C1CBF"/>
    <w:rsid w:val="003C3BF6"/>
    <w:rsid w:val="003C4163"/>
    <w:rsid w:val="003C4C0D"/>
    <w:rsid w:val="003C6389"/>
    <w:rsid w:val="003C675D"/>
    <w:rsid w:val="003C77F9"/>
    <w:rsid w:val="003D127F"/>
    <w:rsid w:val="003D4A24"/>
    <w:rsid w:val="003E2A52"/>
    <w:rsid w:val="003E5382"/>
    <w:rsid w:val="003E6C0A"/>
    <w:rsid w:val="003E6D71"/>
    <w:rsid w:val="003E7E5A"/>
    <w:rsid w:val="003F1C23"/>
    <w:rsid w:val="003F1CB6"/>
    <w:rsid w:val="003F3B8A"/>
    <w:rsid w:val="003F5FE0"/>
    <w:rsid w:val="0040079C"/>
    <w:rsid w:val="00402005"/>
    <w:rsid w:val="00404769"/>
    <w:rsid w:val="00406082"/>
    <w:rsid w:val="004076A2"/>
    <w:rsid w:val="0041162F"/>
    <w:rsid w:val="00412080"/>
    <w:rsid w:val="00412D8B"/>
    <w:rsid w:val="004147BD"/>
    <w:rsid w:val="004159E8"/>
    <w:rsid w:val="00422149"/>
    <w:rsid w:val="004240C9"/>
    <w:rsid w:val="00427085"/>
    <w:rsid w:val="00432171"/>
    <w:rsid w:val="00432D83"/>
    <w:rsid w:val="0043766B"/>
    <w:rsid w:val="00444140"/>
    <w:rsid w:val="00446753"/>
    <w:rsid w:val="00447022"/>
    <w:rsid w:val="004507FA"/>
    <w:rsid w:val="00451A8B"/>
    <w:rsid w:val="004546D8"/>
    <w:rsid w:val="00454D2E"/>
    <w:rsid w:val="00455990"/>
    <w:rsid w:val="00456159"/>
    <w:rsid w:val="00464D5F"/>
    <w:rsid w:val="00465E98"/>
    <w:rsid w:val="004705C2"/>
    <w:rsid w:val="00471BA7"/>
    <w:rsid w:val="00472C7A"/>
    <w:rsid w:val="00472EA1"/>
    <w:rsid w:val="004772DB"/>
    <w:rsid w:val="00481D71"/>
    <w:rsid w:val="00481FA2"/>
    <w:rsid w:val="00482080"/>
    <w:rsid w:val="00483993"/>
    <w:rsid w:val="00487673"/>
    <w:rsid w:val="00490274"/>
    <w:rsid w:val="004936C9"/>
    <w:rsid w:val="00493D0F"/>
    <w:rsid w:val="00495219"/>
    <w:rsid w:val="004A1412"/>
    <w:rsid w:val="004A2FEC"/>
    <w:rsid w:val="004A65CE"/>
    <w:rsid w:val="004A74D6"/>
    <w:rsid w:val="004B251C"/>
    <w:rsid w:val="004B2AD3"/>
    <w:rsid w:val="004B52CC"/>
    <w:rsid w:val="004C062A"/>
    <w:rsid w:val="004C22AF"/>
    <w:rsid w:val="004C339A"/>
    <w:rsid w:val="004C3AA4"/>
    <w:rsid w:val="004C4630"/>
    <w:rsid w:val="004C686C"/>
    <w:rsid w:val="004C6890"/>
    <w:rsid w:val="004D0556"/>
    <w:rsid w:val="004D0F2F"/>
    <w:rsid w:val="004D24C1"/>
    <w:rsid w:val="004E3B7B"/>
    <w:rsid w:val="004E62B3"/>
    <w:rsid w:val="004E66D6"/>
    <w:rsid w:val="004F293D"/>
    <w:rsid w:val="004F2CED"/>
    <w:rsid w:val="004F3408"/>
    <w:rsid w:val="005046A5"/>
    <w:rsid w:val="0050653E"/>
    <w:rsid w:val="00507896"/>
    <w:rsid w:val="00507DAD"/>
    <w:rsid w:val="00513350"/>
    <w:rsid w:val="00514239"/>
    <w:rsid w:val="00515B2C"/>
    <w:rsid w:val="00515D96"/>
    <w:rsid w:val="005209FF"/>
    <w:rsid w:val="005219CF"/>
    <w:rsid w:val="00523D2C"/>
    <w:rsid w:val="0053127D"/>
    <w:rsid w:val="005315B5"/>
    <w:rsid w:val="0053252F"/>
    <w:rsid w:val="00532E16"/>
    <w:rsid w:val="00535240"/>
    <w:rsid w:val="005367B0"/>
    <w:rsid w:val="005403B6"/>
    <w:rsid w:val="00553E69"/>
    <w:rsid w:val="00561743"/>
    <w:rsid w:val="00561DC0"/>
    <w:rsid w:val="00561FC7"/>
    <w:rsid w:val="00562EE3"/>
    <w:rsid w:val="00564EC6"/>
    <w:rsid w:val="005747FC"/>
    <w:rsid w:val="00587148"/>
    <w:rsid w:val="0059001A"/>
    <w:rsid w:val="00593F26"/>
    <w:rsid w:val="00595869"/>
    <w:rsid w:val="00596714"/>
    <w:rsid w:val="00596858"/>
    <w:rsid w:val="00596A77"/>
    <w:rsid w:val="005A0660"/>
    <w:rsid w:val="005A21C5"/>
    <w:rsid w:val="005A345F"/>
    <w:rsid w:val="005A5C23"/>
    <w:rsid w:val="005B13E1"/>
    <w:rsid w:val="005B4801"/>
    <w:rsid w:val="005C5792"/>
    <w:rsid w:val="005C5B08"/>
    <w:rsid w:val="005D3348"/>
    <w:rsid w:val="005D5A66"/>
    <w:rsid w:val="005F12EC"/>
    <w:rsid w:val="00614715"/>
    <w:rsid w:val="006215D2"/>
    <w:rsid w:val="00623F73"/>
    <w:rsid w:val="0062716A"/>
    <w:rsid w:val="00633C4B"/>
    <w:rsid w:val="00634BC3"/>
    <w:rsid w:val="00640648"/>
    <w:rsid w:val="00643632"/>
    <w:rsid w:val="006437B8"/>
    <w:rsid w:val="00643F3E"/>
    <w:rsid w:val="006457DA"/>
    <w:rsid w:val="00651C7A"/>
    <w:rsid w:val="00656E01"/>
    <w:rsid w:val="006648A2"/>
    <w:rsid w:val="006720EF"/>
    <w:rsid w:val="0067262F"/>
    <w:rsid w:val="00677F1E"/>
    <w:rsid w:val="00682ED3"/>
    <w:rsid w:val="00684B06"/>
    <w:rsid w:val="00687CCA"/>
    <w:rsid w:val="0069776E"/>
    <w:rsid w:val="006A2851"/>
    <w:rsid w:val="006A2C25"/>
    <w:rsid w:val="006A5966"/>
    <w:rsid w:val="006A63F4"/>
    <w:rsid w:val="006B2DFC"/>
    <w:rsid w:val="006C1B70"/>
    <w:rsid w:val="006C49F4"/>
    <w:rsid w:val="006C4DA3"/>
    <w:rsid w:val="006C56F2"/>
    <w:rsid w:val="006C6428"/>
    <w:rsid w:val="006D28B3"/>
    <w:rsid w:val="006D3709"/>
    <w:rsid w:val="006D389C"/>
    <w:rsid w:val="006D7EBF"/>
    <w:rsid w:val="006F3211"/>
    <w:rsid w:val="00705B95"/>
    <w:rsid w:val="0070601E"/>
    <w:rsid w:val="00706F18"/>
    <w:rsid w:val="00715F1C"/>
    <w:rsid w:val="00716CDD"/>
    <w:rsid w:val="0072103D"/>
    <w:rsid w:val="0072233C"/>
    <w:rsid w:val="00722C92"/>
    <w:rsid w:val="00723ABA"/>
    <w:rsid w:val="00730CD4"/>
    <w:rsid w:val="0073149F"/>
    <w:rsid w:val="0073176D"/>
    <w:rsid w:val="00734EE4"/>
    <w:rsid w:val="007478A2"/>
    <w:rsid w:val="00754654"/>
    <w:rsid w:val="00756700"/>
    <w:rsid w:val="00757019"/>
    <w:rsid w:val="00773FF2"/>
    <w:rsid w:val="007744DF"/>
    <w:rsid w:val="007762AB"/>
    <w:rsid w:val="00776340"/>
    <w:rsid w:val="00782758"/>
    <w:rsid w:val="0079330E"/>
    <w:rsid w:val="007940AA"/>
    <w:rsid w:val="007A56B8"/>
    <w:rsid w:val="007A57A3"/>
    <w:rsid w:val="007A597A"/>
    <w:rsid w:val="007A7803"/>
    <w:rsid w:val="007B2093"/>
    <w:rsid w:val="007B2500"/>
    <w:rsid w:val="007C3E7D"/>
    <w:rsid w:val="007C4A5E"/>
    <w:rsid w:val="007C5ED0"/>
    <w:rsid w:val="007C7769"/>
    <w:rsid w:val="007D095F"/>
    <w:rsid w:val="007D59AE"/>
    <w:rsid w:val="007D6CB9"/>
    <w:rsid w:val="007D7045"/>
    <w:rsid w:val="007E049D"/>
    <w:rsid w:val="007E4CD4"/>
    <w:rsid w:val="007E5856"/>
    <w:rsid w:val="007F12C8"/>
    <w:rsid w:val="007F374E"/>
    <w:rsid w:val="007F4DC6"/>
    <w:rsid w:val="007F5A40"/>
    <w:rsid w:val="0080317B"/>
    <w:rsid w:val="008049E6"/>
    <w:rsid w:val="008072FF"/>
    <w:rsid w:val="00816BE2"/>
    <w:rsid w:val="008177F4"/>
    <w:rsid w:val="008276E4"/>
    <w:rsid w:val="00830A56"/>
    <w:rsid w:val="0083200E"/>
    <w:rsid w:val="008352CA"/>
    <w:rsid w:val="008363F9"/>
    <w:rsid w:val="00840189"/>
    <w:rsid w:val="008508E7"/>
    <w:rsid w:val="00853DA6"/>
    <w:rsid w:val="008547AA"/>
    <w:rsid w:val="00857B37"/>
    <w:rsid w:val="00860F7A"/>
    <w:rsid w:val="00861E92"/>
    <w:rsid w:val="008663F7"/>
    <w:rsid w:val="00873662"/>
    <w:rsid w:val="00877D8C"/>
    <w:rsid w:val="00894D3C"/>
    <w:rsid w:val="0089716C"/>
    <w:rsid w:val="008A069A"/>
    <w:rsid w:val="008A3AFE"/>
    <w:rsid w:val="008A4651"/>
    <w:rsid w:val="008A5089"/>
    <w:rsid w:val="008A5263"/>
    <w:rsid w:val="008A6659"/>
    <w:rsid w:val="008A76A0"/>
    <w:rsid w:val="008A7EAC"/>
    <w:rsid w:val="008B3101"/>
    <w:rsid w:val="008B4424"/>
    <w:rsid w:val="008C0097"/>
    <w:rsid w:val="008C0883"/>
    <w:rsid w:val="008C1D5B"/>
    <w:rsid w:val="008C6B0A"/>
    <w:rsid w:val="008D6D1B"/>
    <w:rsid w:val="008E1BE3"/>
    <w:rsid w:val="008E21EC"/>
    <w:rsid w:val="008E43FF"/>
    <w:rsid w:val="008F1202"/>
    <w:rsid w:val="008F2A9C"/>
    <w:rsid w:val="008F581E"/>
    <w:rsid w:val="0090031A"/>
    <w:rsid w:val="00906591"/>
    <w:rsid w:val="00906D4E"/>
    <w:rsid w:val="00911B36"/>
    <w:rsid w:val="00913234"/>
    <w:rsid w:val="009153CC"/>
    <w:rsid w:val="009165F9"/>
    <w:rsid w:val="00923013"/>
    <w:rsid w:val="00924236"/>
    <w:rsid w:val="00927E9E"/>
    <w:rsid w:val="009314BC"/>
    <w:rsid w:val="0093488F"/>
    <w:rsid w:val="009363FD"/>
    <w:rsid w:val="0093787F"/>
    <w:rsid w:val="00942D5C"/>
    <w:rsid w:val="009471D9"/>
    <w:rsid w:val="00952B66"/>
    <w:rsid w:val="00957023"/>
    <w:rsid w:val="00957EA4"/>
    <w:rsid w:val="009606AF"/>
    <w:rsid w:val="00966516"/>
    <w:rsid w:val="00971F8E"/>
    <w:rsid w:val="0097339F"/>
    <w:rsid w:val="00973682"/>
    <w:rsid w:val="0097397D"/>
    <w:rsid w:val="00973A6F"/>
    <w:rsid w:val="009852CF"/>
    <w:rsid w:val="0099127F"/>
    <w:rsid w:val="00991FA8"/>
    <w:rsid w:val="00992589"/>
    <w:rsid w:val="00994657"/>
    <w:rsid w:val="009A115C"/>
    <w:rsid w:val="009A3943"/>
    <w:rsid w:val="009B102B"/>
    <w:rsid w:val="009B428C"/>
    <w:rsid w:val="009C35B5"/>
    <w:rsid w:val="009C4648"/>
    <w:rsid w:val="009E5EC4"/>
    <w:rsid w:val="009F39B1"/>
    <w:rsid w:val="009F5ED4"/>
    <w:rsid w:val="00A01CC7"/>
    <w:rsid w:val="00A05936"/>
    <w:rsid w:val="00A06E0A"/>
    <w:rsid w:val="00A12083"/>
    <w:rsid w:val="00A1431E"/>
    <w:rsid w:val="00A156C9"/>
    <w:rsid w:val="00A2026C"/>
    <w:rsid w:val="00A21678"/>
    <w:rsid w:val="00A23C3C"/>
    <w:rsid w:val="00A2482A"/>
    <w:rsid w:val="00A27BDE"/>
    <w:rsid w:val="00A33D12"/>
    <w:rsid w:val="00A41797"/>
    <w:rsid w:val="00A50826"/>
    <w:rsid w:val="00A51877"/>
    <w:rsid w:val="00A54ACD"/>
    <w:rsid w:val="00A57EE1"/>
    <w:rsid w:val="00A6569B"/>
    <w:rsid w:val="00A66E8C"/>
    <w:rsid w:val="00A808BD"/>
    <w:rsid w:val="00A81ADF"/>
    <w:rsid w:val="00A847B9"/>
    <w:rsid w:val="00A874D8"/>
    <w:rsid w:val="00A87719"/>
    <w:rsid w:val="00A87980"/>
    <w:rsid w:val="00A90C7A"/>
    <w:rsid w:val="00A918EA"/>
    <w:rsid w:val="00A91944"/>
    <w:rsid w:val="00AA1136"/>
    <w:rsid w:val="00AA3008"/>
    <w:rsid w:val="00AA5987"/>
    <w:rsid w:val="00AA6CCF"/>
    <w:rsid w:val="00AB0EAA"/>
    <w:rsid w:val="00AB4115"/>
    <w:rsid w:val="00AB5434"/>
    <w:rsid w:val="00AB6C03"/>
    <w:rsid w:val="00AB7008"/>
    <w:rsid w:val="00AC0699"/>
    <w:rsid w:val="00AC0F66"/>
    <w:rsid w:val="00AC151A"/>
    <w:rsid w:val="00AD3BBC"/>
    <w:rsid w:val="00AD48E5"/>
    <w:rsid w:val="00AD52EA"/>
    <w:rsid w:val="00AE121D"/>
    <w:rsid w:val="00AE4285"/>
    <w:rsid w:val="00AE6756"/>
    <w:rsid w:val="00AE6809"/>
    <w:rsid w:val="00AF3426"/>
    <w:rsid w:val="00AF3D2A"/>
    <w:rsid w:val="00AF3F0F"/>
    <w:rsid w:val="00AF5EAF"/>
    <w:rsid w:val="00AF6B80"/>
    <w:rsid w:val="00AF7C82"/>
    <w:rsid w:val="00B00074"/>
    <w:rsid w:val="00B04A73"/>
    <w:rsid w:val="00B1172C"/>
    <w:rsid w:val="00B13F55"/>
    <w:rsid w:val="00B14A12"/>
    <w:rsid w:val="00B14ED2"/>
    <w:rsid w:val="00B163ED"/>
    <w:rsid w:val="00B20BB4"/>
    <w:rsid w:val="00B21F6B"/>
    <w:rsid w:val="00B23465"/>
    <w:rsid w:val="00B24105"/>
    <w:rsid w:val="00B254B6"/>
    <w:rsid w:val="00B259B1"/>
    <w:rsid w:val="00B302A8"/>
    <w:rsid w:val="00B352FE"/>
    <w:rsid w:val="00B377DE"/>
    <w:rsid w:val="00B40714"/>
    <w:rsid w:val="00B416ED"/>
    <w:rsid w:val="00B422B8"/>
    <w:rsid w:val="00B43108"/>
    <w:rsid w:val="00B43A26"/>
    <w:rsid w:val="00B44ED1"/>
    <w:rsid w:val="00B4523D"/>
    <w:rsid w:val="00B46010"/>
    <w:rsid w:val="00B551D2"/>
    <w:rsid w:val="00B5556C"/>
    <w:rsid w:val="00B6070D"/>
    <w:rsid w:val="00B72BC6"/>
    <w:rsid w:val="00B734A3"/>
    <w:rsid w:val="00B73537"/>
    <w:rsid w:val="00B74D86"/>
    <w:rsid w:val="00B75692"/>
    <w:rsid w:val="00B80BB2"/>
    <w:rsid w:val="00B815D9"/>
    <w:rsid w:val="00B86C09"/>
    <w:rsid w:val="00B97F5E"/>
    <w:rsid w:val="00BA0CF5"/>
    <w:rsid w:val="00BA1F55"/>
    <w:rsid w:val="00BB6156"/>
    <w:rsid w:val="00BC060C"/>
    <w:rsid w:val="00BC14CE"/>
    <w:rsid w:val="00BC639F"/>
    <w:rsid w:val="00BC71EA"/>
    <w:rsid w:val="00BD1286"/>
    <w:rsid w:val="00BD4B50"/>
    <w:rsid w:val="00BD5970"/>
    <w:rsid w:val="00BD6CA9"/>
    <w:rsid w:val="00BD7D41"/>
    <w:rsid w:val="00BE163B"/>
    <w:rsid w:val="00BF4002"/>
    <w:rsid w:val="00BF566B"/>
    <w:rsid w:val="00C0257F"/>
    <w:rsid w:val="00C02B51"/>
    <w:rsid w:val="00C04DBC"/>
    <w:rsid w:val="00C1001E"/>
    <w:rsid w:val="00C1034C"/>
    <w:rsid w:val="00C1114A"/>
    <w:rsid w:val="00C111EC"/>
    <w:rsid w:val="00C1268A"/>
    <w:rsid w:val="00C1299C"/>
    <w:rsid w:val="00C13A26"/>
    <w:rsid w:val="00C172DE"/>
    <w:rsid w:val="00C221B4"/>
    <w:rsid w:val="00C22A01"/>
    <w:rsid w:val="00C25546"/>
    <w:rsid w:val="00C25FC8"/>
    <w:rsid w:val="00C26036"/>
    <w:rsid w:val="00C2683B"/>
    <w:rsid w:val="00C2769F"/>
    <w:rsid w:val="00C326DD"/>
    <w:rsid w:val="00C3398B"/>
    <w:rsid w:val="00C34E55"/>
    <w:rsid w:val="00C35D05"/>
    <w:rsid w:val="00C41BF9"/>
    <w:rsid w:val="00C51785"/>
    <w:rsid w:val="00C519FB"/>
    <w:rsid w:val="00C622BF"/>
    <w:rsid w:val="00C63A0C"/>
    <w:rsid w:val="00C6634C"/>
    <w:rsid w:val="00C700AF"/>
    <w:rsid w:val="00C71F19"/>
    <w:rsid w:val="00C733DD"/>
    <w:rsid w:val="00C76FDC"/>
    <w:rsid w:val="00C80B22"/>
    <w:rsid w:val="00C84EF4"/>
    <w:rsid w:val="00C852F3"/>
    <w:rsid w:val="00C85A43"/>
    <w:rsid w:val="00C91050"/>
    <w:rsid w:val="00C9134E"/>
    <w:rsid w:val="00C9279D"/>
    <w:rsid w:val="00C934D4"/>
    <w:rsid w:val="00C94F8A"/>
    <w:rsid w:val="00C95DBE"/>
    <w:rsid w:val="00CA11A1"/>
    <w:rsid w:val="00CB2A50"/>
    <w:rsid w:val="00CB36B3"/>
    <w:rsid w:val="00CB67AD"/>
    <w:rsid w:val="00CC1873"/>
    <w:rsid w:val="00CD2DEA"/>
    <w:rsid w:val="00CD48C0"/>
    <w:rsid w:val="00CD4D2B"/>
    <w:rsid w:val="00CD6849"/>
    <w:rsid w:val="00CE0CD4"/>
    <w:rsid w:val="00CE22D2"/>
    <w:rsid w:val="00CE271E"/>
    <w:rsid w:val="00CE3AAF"/>
    <w:rsid w:val="00CF199E"/>
    <w:rsid w:val="00CF72A2"/>
    <w:rsid w:val="00D0039E"/>
    <w:rsid w:val="00D030F0"/>
    <w:rsid w:val="00D16C32"/>
    <w:rsid w:val="00D20324"/>
    <w:rsid w:val="00D21819"/>
    <w:rsid w:val="00D23B96"/>
    <w:rsid w:val="00D27B9F"/>
    <w:rsid w:val="00D30DEC"/>
    <w:rsid w:val="00D33826"/>
    <w:rsid w:val="00D40C90"/>
    <w:rsid w:val="00D411F6"/>
    <w:rsid w:val="00D43D70"/>
    <w:rsid w:val="00D45E10"/>
    <w:rsid w:val="00D4624B"/>
    <w:rsid w:val="00D517D2"/>
    <w:rsid w:val="00D52756"/>
    <w:rsid w:val="00D56FDF"/>
    <w:rsid w:val="00D71683"/>
    <w:rsid w:val="00D773F4"/>
    <w:rsid w:val="00D77B81"/>
    <w:rsid w:val="00D80C19"/>
    <w:rsid w:val="00D83C44"/>
    <w:rsid w:val="00D91C20"/>
    <w:rsid w:val="00D923E9"/>
    <w:rsid w:val="00D9261D"/>
    <w:rsid w:val="00D953C9"/>
    <w:rsid w:val="00D9580A"/>
    <w:rsid w:val="00DA0FDE"/>
    <w:rsid w:val="00DA6675"/>
    <w:rsid w:val="00DA685C"/>
    <w:rsid w:val="00DB0706"/>
    <w:rsid w:val="00DB0863"/>
    <w:rsid w:val="00DB09ED"/>
    <w:rsid w:val="00DB2363"/>
    <w:rsid w:val="00DB68C5"/>
    <w:rsid w:val="00DB7436"/>
    <w:rsid w:val="00DC062E"/>
    <w:rsid w:val="00DC21AC"/>
    <w:rsid w:val="00DC4C6D"/>
    <w:rsid w:val="00DC6906"/>
    <w:rsid w:val="00DD0334"/>
    <w:rsid w:val="00DD4CA6"/>
    <w:rsid w:val="00DD677F"/>
    <w:rsid w:val="00DD6AA1"/>
    <w:rsid w:val="00DE08D8"/>
    <w:rsid w:val="00DE0990"/>
    <w:rsid w:val="00DE0A87"/>
    <w:rsid w:val="00DE196E"/>
    <w:rsid w:val="00DF0284"/>
    <w:rsid w:val="00DF7B6A"/>
    <w:rsid w:val="00DF7E63"/>
    <w:rsid w:val="00E02141"/>
    <w:rsid w:val="00E02EA5"/>
    <w:rsid w:val="00E05F2F"/>
    <w:rsid w:val="00E11FA3"/>
    <w:rsid w:val="00E20EED"/>
    <w:rsid w:val="00E2303D"/>
    <w:rsid w:val="00E23AF5"/>
    <w:rsid w:val="00E2424F"/>
    <w:rsid w:val="00E275C0"/>
    <w:rsid w:val="00E33711"/>
    <w:rsid w:val="00E33B67"/>
    <w:rsid w:val="00E36EF0"/>
    <w:rsid w:val="00E43510"/>
    <w:rsid w:val="00E44240"/>
    <w:rsid w:val="00E4519C"/>
    <w:rsid w:val="00E45A4F"/>
    <w:rsid w:val="00E539EE"/>
    <w:rsid w:val="00E54330"/>
    <w:rsid w:val="00E55A75"/>
    <w:rsid w:val="00E67863"/>
    <w:rsid w:val="00E67F76"/>
    <w:rsid w:val="00E76629"/>
    <w:rsid w:val="00E7718A"/>
    <w:rsid w:val="00E77324"/>
    <w:rsid w:val="00E81646"/>
    <w:rsid w:val="00E81B82"/>
    <w:rsid w:val="00E83099"/>
    <w:rsid w:val="00E90DEA"/>
    <w:rsid w:val="00E91695"/>
    <w:rsid w:val="00E93106"/>
    <w:rsid w:val="00E96C33"/>
    <w:rsid w:val="00EA3B72"/>
    <w:rsid w:val="00EA69B7"/>
    <w:rsid w:val="00EB1131"/>
    <w:rsid w:val="00EB3732"/>
    <w:rsid w:val="00EB5C94"/>
    <w:rsid w:val="00EB5F37"/>
    <w:rsid w:val="00EC7BD4"/>
    <w:rsid w:val="00ED1027"/>
    <w:rsid w:val="00ED4FC6"/>
    <w:rsid w:val="00EE1A77"/>
    <w:rsid w:val="00EE30AF"/>
    <w:rsid w:val="00EE3A24"/>
    <w:rsid w:val="00EE58B2"/>
    <w:rsid w:val="00EE737C"/>
    <w:rsid w:val="00EF1A35"/>
    <w:rsid w:val="00EF2659"/>
    <w:rsid w:val="00EF4920"/>
    <w:rsid w:val="00EF6A97"/>
    <w:rsid w:val="00F12129"/>
    <w:rsid w:val="00F12544"/>
    <w:rsid w:val="00F21FC3"/>
    <w:rsid w:val="00F22DFB"/>
    <w:rsid w:val="00F23C70"/>
    <w:rsid w:val="00F30A54"/>
    <w:rsid w:val="00F36D37"/>
    <w:rsid w:val="00F41558"/>
    <w:rsid w:val="00F4315D"/>
    <w:rsid w:val="00F44C7B"/>
    <w:rsid w:val="00F47B53"/>
    <w:rsid w:val="00F5387B"/>
    <w:rsid w:val="00F55277"/>
    <w:rsid w:val="00F567E8"/>
    <w:rsid w:val="00F57C00"/>
    <w:rsid w:val="00F62B55"/>
    <w:rsid w:val="00F65FDD"/>
    <w:rsid w:val="00F7193B"/>
    <w:rsid w:val="00F7289E"/>
    <w:rsid w:val="00F7477D"/>
    <w:rsid w:val="00F77EA2"/>
    <w:rsid w:val="00F84ABC"/>
    <w:rsid w:val="00F93277"/>
    <w:rsid w:val="00F94C32"/>
    <w:rsid w:val="00F95DFA"/>
    <w:rsid w:val="00F961BD"/>
    <w:rsid w:val="00F9686F"/>
    <w:rsid w:val="00F97B4B"/>
    <w:rsid w:val="00FA07CE"/>
    <w:rsid w:val="00FA3385"/>
    <w:rsid w:val="00FA4FC8"/>
    <w:rsid w:val="00FA59FB"/>
    <w:rsid w:val="00FB56AF"/>
    <w:rsid w:val="00FB623A"/>
    <w:rsid w:val="00FB73CF"/>
    <w:rsid w:val="00FB75EF"/>
    <w:rsid w:val="00FB7ECD"/>
    <w:rsid w:val="00FC6952"/>
    <w:rsid w:val="00FD444D"/>
    <w:rsid w:val="00FE051F"/>
    <w:rsid w:val="00FE6FAC"/>
    <w:rsid w:val="00FE70E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A26"/>
  <w15:docId w15:val="{8E4D700B-BA5D-41C5-8585-02F0A79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1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B22"/>
  </w:style>
  <w:style w:type="paragraph" w:styleId="a7">
    <w:name w:val="footer"/>
    <w:basedOn w:val="a"/>
    <w:link w:val="a8"/>
    <w:uiPriority w:val="99"/>
    <w:unhideWhenUsed/>
    <w:rsid w:val="00C8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culture/govsupport/subsidSONK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tura@ir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ita_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0CB6370ED331532A13575841189FDEDF4BCA4B1887A002AB269D7AF7EDEF27C31C85D065F3371090EF1D525A72A62E2B1C9C8AE918DC26B717E2AGD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0B65-BC72-4F18-96DD-2373C2DE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cp:lastPrinted>2021-09-30T06:18:00Z</cp:lastPrinted>
  <dcterms:created xsi:type="dcterms:W3CDTF">2021-05-24T07:20:00Z</dcterms:created>
  <dcterms:modified xsi:type="dcterms:W3CDTF">2021-09-30T06:28:00Z</dcterms:modified>
</cp:coreProperties>
</file>