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C3" w:rsidRPr="00AE1D8A" w:rsidRDefault="00EF6AC3" w:rsidP="00EF6A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1D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:rsidR="00AE1D8A" w:rsidRDefault="00EF6AC3" w:rsidP="00EF6A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1D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 МКУ </w:t>
      </w:r>
    </w:p>
    <w:p w:rsidR="00EF6AC3" w:rsidRPr="00AE1D8A" w:rsidRDefault="00EF6AC3" w:rsidP="00EF6A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1D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«Библиотека г. Байкальска»</w:t>
      </w:r>
    </w:p>
    <w:p w:rsidR="00EF6AC3" w:rsidRPr="00AE1D8A" w:rsidRDefault="00EF6AC3" w:rsidP="00EF6AC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1D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  <w:r w:rsidR="00AE1D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E1D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Басова Т.В.</w:t>
      </w:r>
    </w:p>
    <w:p w:rsidR="00EF6AC3" w:rsidRDefault="00EF6AC3" w:rsidP="001419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AC3" w:rsidRDefault="00EF6AC3" w:rsidP="001419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E8B" w:rsidRPr="00AE1D8A" w:rsidRDefault="00EF7E8B" w:rsidP="001A22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литературно-поэтическом</w:t>
      </w:r>
      <w:r w:rsidR="001419EB" w:rsidRPr="00AE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фестивале </w:t>
      </w:r>
    </w:p>
    <w:p w:rsidR="001419EB" w:rsidRPr="00AE1D8A" w:rsidRDefault="001419EB" w:rsidP="001A22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F7E8B" w:rsidRPr="00AE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Литературное ожерелье </w:t>
      </w:r>
      <w:r w:rsidR="00EF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EF7E8B" w:rsidRPr="00AE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жного Прибайкалья</w:t>
      </w:r>
      <w:r w:rsidRPr="00AE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1419EB" w:rsidRPr="001A22B5" w:rsidRDefault="001419EB" w:rsidP="001A22B5">
      <w:pPr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1A22B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19EB" w:rsidRPr="001A22B5" w:rsidRDefault="001419EB" w:rsidP="001A22B5">
      <w:pPr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1A22B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19EB" w:rsidRPr="00AE1D8A" w:rsidRDefault="001419EB" w:rsidP="00AE1D8A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419EB" w:rsidRPr="00AE1D8A" w:rsidRDefault="001419EB" w:rsidP="00AE1D8A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E8B" w:rsidRPr="00AE1D8A" w:rsidRDefault="001419EB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EF7E8B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072B7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итературно-поэтический фестиваль</w:t>
      </w:r>
      <w:r w:rsidR="00EF7E8B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ожерелье южного Прибайкалья!» </w:t>
      </w: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Фестиваль) проводится </w:t>
      </w:r>
      <w:r w:rsidR="00EF7E8B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возможности заявить о себе начинающим авторам, развить творческий потенциал молодежи.</w:t>
      </w:r>
    </w:p>
    <w:p w:rsidR="00EF7E8B" w:rsidRPr="00AE1D8A" w:rsidRDefault="001419EB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Настоящее Положение определяет порядок проведения</w:t>
      </w:r>
      <w:r w:rsidR="00D072B7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фестиваля.</w:t>
      </w: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9EB" w:rsidRPr="00AE1D8A" w:rsidRDefault="00D072B7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1419EB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и исполнителем фестиваля является </w:t>
      </w: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«Библиотека г. Байкальска».</w:t>
      </w:r>
    </w:p>
    <w:p w:rsidR="00AE1D8A" w:rsidRPr="00AE1D8A" w:rsidRDefault="00AE1D8A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9EB" w:rsidRPr="00AE1D8A" w:rsidRDefault="001419EB" w:rsidP="00AE1D8A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Фестиваля</w:t>
      </w:r>
    </w:p>
    <w:p w:rsidR="001419EB" w:rsidRPr="00AE1D8A" w:rsidRDefault="001419EB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19EB" w:rsidRPr="00AE1D8A" w:rsidRDefault="00AE1D8A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419EB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Фестиваля:</w:t>
      </w:r>
    </w:p>
    <w:p w:rsidR="00AE1D8A" w:rsidRDefault="001419EB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2B7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72B7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поэтической культуры, повышени</w:t>
      </w:r>
      <w:r w:rsid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72B7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общественности к поэзии</w:t>
      </w:r>
      <w:r w:rsid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2EB" w:rsidRDefault="00AE1D8A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 </w:t>
      </w:r>
      <w:r w:rsidR="00BC32EB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поощрение молодых талантливых литераторов, создания условий для развития и реализации их творческого потенциала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2EB" w:rsidRPr="00AE1D8A" w:rsidRDefault="00AE1D8A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 </w:t>
      </w:r>
      <w:r w:rsidR="00BC32EB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социальной активной личности, сочетающей в себе высокие нравственные качества, творческую индивидуальность, гуманистическое отношение к миру;</w:t>
      </w:r>
    </w:p>
    <w:p w:rsidR="00BC32EB" w:rsidRPr="00AE1D8A" w:rsidRDefault="00AE1D8A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 </w:t>
      </w:r>
      <w:r w:rsidR="00BC32EB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бережного отношения к родному языку;</w:t>
      </w:r>
    </w:p>
    <w:p w:rsidR="001419EB" w:rsidRPr="00AE1D8A" w:rsidRDefault="00AE1D8A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 </w:t>
      </w:r>
      <w:r w:rsidR="00BC32EB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популяризация чтения, стимулирование интереса к чтению и развитие читательской активности молодежи.</w:t>
      </w:r>
    </w:p>
    <w:p w:rsidR="001419EB" w:rsidRPr="00AE1D8A" w:rsidRDefault="001419EB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Задачи фестиваля: </w:t>
      </w:r>
    </w:p>
    <w:p w:rsidR="00D072B7" w:rsidRPr="00AE1D8A" w:rsidRDefault="00AE1D8A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 п</w:t>
      </w:r>
      <w:r w:rsidR="00D072B7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ропаганда и развитие литературных, патриотических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традиций;</w:t>
      </w:r>
    </w:p>
    <w:p w:rsidR="00D072B7" w:rsidRPr="00AE1D8A" w:rsidRDefault="00AE1D8A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о</w:t>
      </w:r>
      <w:r w:rsidR="00D072B7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центров развития поэзии;</w:t>
      </w:r>
    </w:p>
    <w:p w:rsidR="00D072B7" w:rsidRPr="00AE1D8A" w:rsidRDefault="00AE1D8A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 у</w:t>
      </w:r>
      <w:r w:rsidR="00D072B7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новых творческих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 в литературной среде;</w:t>
      </w:r>
    </w:p>
    <w:p w:rsidR="00D072B7" w:rsidRPr="00AE1D8A" w:rsidRDefault="00AE1D8A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 п</w:t>
      </w:r>
      <w:r w:rsidR="00D072B7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 и поддержка новых талантливых авторов, содействие развитию их творческого потенциала.</w:t>
      </w:r>
    </w:p>
    <w:p w:rsidR="00AE1D8A" w:rsidRDefault="00AE1D8A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8A" w:rsidRDefault="00AE1D8A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8A" w:rsidRDefault="00AE1D8A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EB" w:rsidRPr="00AE1D8A" w:rsidRDefault="001419EB" w:rsidP="00AE1D8A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D072B7" w:rsidRPr="00AE1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Оргкомитет </w:t>
      </w:r>
      <w:r w:rsidRPr="00AE1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Фестиваля.</w:t>
      </w:r>
    </w:p>
    <w:p w:rsidR="00D072B7" w:rsidRPr="00AE1D8A" w:rsidRDefault="00D072B7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EB" w:rsidRPr="00AE1D8A" w:rsidRDefault="001419EB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D072B7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Фестиваля (далее Комиссия) осуществляет руководство Фестивалем, решает вопросы по подготовке и проведению этапов Фестиваля и другие организационные вопросы. </w:t>
      </w:r>
    </w:p>
    <w:p w:rsidR="001419EB" w:rsidRPr="00AE1D8A" w:rsidRDefault="001419EB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3.2 Комиссия состоит из председателя, заместителя председателя, секретаря и членов комиссии.</w:t>
      </w:r>
    </w:p>
    <w:p w:rsidR="001419EB" w:rsidRPr="00AE1D8A" w:rsidRDefault="001419EB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Председатель комиссии: </w:t>
      </w:r>
    </w:p>
    <w:p w:rsidR="001419EB" w:rsidRPr="00AE1D8A" w:rsidRDefault="001419EB" w:rsidP="00AE1D8A">
      <w:pPr>
        <w:pStyle w:val="a4"/>
        <w:numPr>
          <w:ilvl w:val="0"/>
          <w:numId w:val="14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общее руководство деятельностью комиссии; </w:t>
      </w:r>
    </w:p>
    <w:p w:rsidR="001419EB" w:rsidRPr="00AE1D8A" w:rsidRDefault="001419EB" w:rsidP="00AE1D8A">
      <w:pPr>
        <w:pStyle w:val="a4"/>
        <w:numPr>
          <w:ilvl w:val="0"/>
          <w:numId w:val="14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место и время проведения заседаний комиссии. </w:t>
      </w:r>
    </w:p>
    <w:p w:rsidR="001419EB" w:rsidRPr="00AE1D8A" w:rsidRDefault="001419EB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Заместитель председателя комиссии по поручению председателя комиссии в его отсутствие исполняет полномочия председателя комиссии.</w:t>
      </w:r>
    </w:p>
    <w:p w:rsidR="001419EB" w:rsidRPr="00AE1D8A" w:rsidRDefault="001419EB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 Секретарь комиссии: </w:t>
      </w:r>
    </w:p>
    <w:p w:rsidR="001419EB" w:rsidRPr="00AE1D8A" w:rsidRDefault="001419EB" w:rsidP="00AE1D8A">
      <w:pPr>
        <w:pStyle w:val="a4"/>
        <w:numPr>
          <w:ilvl w:val="0"/>
          <w:numId w:val="15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организационную подготовку заседания комиссии; </w:t>
      </w:r>
    </w:p>
    <w:p w:rsidR="001419EB" w:rsidRPr="00AE1D8A" w:rsidRDefault="001419EB" w:rsidP="00AE1D8A">
      <w:pPr>
        <w:pStyle w:val="a4"/>
        <w:numPr>
          <w:ilvl w:val="0"/>
          <w:numId w:val="15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членов комиссии о месте, времени проведения и повестке дня заседания комиссии, обеспечивает их необходимыми материалами; </w:t>
      </w:r>
    </w:p>
    <w:p w:rsidR="001419EB" w:rsidRPr="00AE1D8A" w:rsidRDefault="001419EB" w:rsidP="00AE1D8A">
      <w:pPr>
        <w:pStyle w:val="a4"/>
        <w:numPr>
          <w:ilvl w:val="0"/>
          <w:numId w:val="15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протокол заседания комиссии; </w:t>
      </w:r>
    </w:p>
    <w:p w:rsidR="001419EB" w:rsidRPr="00AE1D8A" w:rsidRDefault="001419EB" w:rsidP="00AE1D8A">
      <w:pPr>
        <w:pStyle w:val="a4"/>
        <w:numPr>
          <w:ilvl w:val="0"/>
          <w:numId w:val="15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поручения председателя комиссии.</w:t>
      </w:r>
    </w:p>
    <w:p w:rsidR="001419EB" w:rsidRPr="00AE1D8A" w:rsidRDefault="001419EB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Из состава Комиссии формируется жюри Фестиваля.</w:t>
      </w:r>
    </w:p>
    <w:p w:rsidR="00D072B7" w:rsidRPr="00AE1D8A" w:rsidRDefault="001419EB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D072B7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="00D072B7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конкурсные работы по следующим основным критериям:</w:t>
      </w:r>
    </w:p>
    <w:p w:rsidR="00D072B7" w:rsidRPr="00AE1D8A" w:rsidRDefault="00D072B7" w:rsidP="00AE1D8A">
      <w:pPr>
        <w:pStyle w:val="a4"/>
        <w:numPr>
          <w:ilvl w:val="0"/>
          <w:numId w:val="20"/>
        </w:numPr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поэтической формой, выраженность единого стиля представленных стихотворений;</w:t>
      </w:r>
    </w:p>
    <w:p w:rsidR="00D072B7" w:rsidRPr="00AE1D8A" w:rsidRDefault="00D072B7" w:rsidP="00AE1D8A">
      <w:pPr>
        <w:pStyle w:val="a4"/>
        <w:numPr>
          <w:ilvl w:val="0"/>
          <w:numId w:val="20"/>
        </w:numPr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самобытность поэтического дарования и образного видения ан гора на фоне общей литературной ситуации в регионе;</w:t>
      </w:r>
    </w:p>
    <w:p w:rsidR="00D072B7" w:rsidRPr="00AE1D8A" w:rsidRDefault="00D072B7" w:rsidP="00AE1D8A">
      <w:pPr>
        <w:pStyle w:val="a4"/>
        <w:numPr>
          <w:ilvl w:val="0"/>
          <w:numId w:val="20"/>
        </w:numPr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представленных стихотворений сложившимся традициям русской литературы;</w:t>
      </w:r>
    </w:p>
    <w:p w:rsidR="00D072B7" w:rsidRPr="00AE1D8A" w:rsidRDefault="00D072B7" w:rsidP="00AE1D8A">
      <w:pPr>
        <w:pStyle w:val="a4"/>
        <w:numPr>
          <w:ilvl w:val="0"/>
          <w:numId w:val="20"/>
        </w:numPr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исполнения, глубина подачи, эмоциональность.</w:t>
      </w:r>
    </w:p>
    <w:p w:rsidR="00D072B7" w:rsidRPr="00AE1D8A" w:rsidRDefault="00AE1D8A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 </w:t>
      </w:r>
      <w:r w:rsidR="00D072B7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определяет 3-х победителей.</w:t>
      </w:r>
    </w:p>
    <w:p w:rsidR="00D072B7" w:rsidRPr="00AE1D8A" w:rsidRDefault="00AE1D8A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 </w:t>
      </w:r>
      <w:r w:rsidR="00D072B7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независимо в своем праве принимать решение.</w:t>
      </w:r>
    </w:p>
    <w:p w:rsidR="00D072B7" w:rsidRPr="00AE1D8A" w:rsidRDefault="00AE1D8A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 </w:t>
      </w:r>
      <w:r w:rsidR="00D072B7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Жюри координируется председателем Жюри и согласуется с председателем Оргкомитета.</w:t>
      </w:r>
    </w:p>
    <w:p w:rsidR="00D072B7" w:rsidRPr="00AE1D8A" w:rsidRDefault="00AE1D8A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 </w:t>
      </w:r>
      <w:r w:rsidR="00D072B7" w:rsidRPr="00AE1D8A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осуществляет свою деятельность на общественных началах.</w:t>
      </w:r>
    </w:p>
    <w:p w:rsidR="001419EB" w:rsidRPr="00AE1D8A" w:rsidRDefault="001419EB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EB" w:rsidRPr="00AE1D8A" w:rsidRDefault="001419EB" w:rsidP="00AE1D8A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E7" w:rsidRDefault="00712CE7" w:rsidP="00AE1D8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8A">
        <w:rPr>
          <w:rFonts w:ascii="Times New Roman" w:hAnsi="Times New Roman" w:cs="Times New Roman"/>
          <w:b/>
          <w:sz w:val="24"/>
          <w:szCs w:val="24"/>
        </w:rPr>
        <w:lastRenderedPageBreak/>
        <w:t>4. Требования к конкурсным работам</w:t>
      </w:r>
    </w:p>
    <w:p w:rsidR="00AE1D8A" w:rsidRPr="00AE1D8A" w:rsidRDefault="00AE1D8A" w:rsidP="00AE1D8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CE7" w:rsidRPr="00AE1D8A" w:rsidRDefault="00712CE7" w:rsidP="00AE1D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D8A">
        <w:rPr>
          <w:rFonts w:ascii="Times New Roman" w:hAnsi="Times New Roman" w:cs="Times New Roman"/>
          <w:sz w:val="24"/>
          <w:szCs w:val="24"/>
        </w:rPr>
        <w:t xml:space="preserve">4.1. На конкурс принимаются поэтические произведения. На одного автора </w:t>
      </w:r>
      <w:proofErr w:type="gramStart"/>
      <w:r w:rsidRPr="00AE1D8A">
        <w:rPr>
          <w:rFonts w:ascii="Times New Roman" w:hAnsi="Times New Roman" w:cs="Times New Roman"/>
          <w:sz w:val="24"/>
          <w:szCs w:val="24"/>
        </w:rPr>
        <w:t>допускается не более одн</w:t>
      </w:r>
      <w:r w:rsidR="00EF6AC3" w:rsidRPr="00AE1D8A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EF6AC3" w:rsidRPr="00AE1D8A">
        <w:rPr>
          <w:rFonts w:ascii="Times New Roman" w:hAnsi="Times New Roman" w:cs="Times New Roman"/>
          <w:sz w:val="24"/>
          <w:szCs w:val="24"/>
        </w:rPr>
        <w:t xml:space="preserve"> стихотворного произведения.</w:t>
      </w:r>
    </w:p>
    <w:p w:rsidR="00712CE7" w:rsidRPr="00AE1D8A" w:rsidRDefault="00712CE7" w:rsidP="00AE1D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D8A">
        <w:rPr>
          <w:rFonts w:ascii="Times New Roman" w:hAnsi="Times New Roman" w:cs="Times New Roman"/>
          <w:sz w:val="24"/>
          <w:szCs w:val="24"/>
        </w:rPr>
        <w:t xml:space="preserve">4.2. Для участия в фестивале автор отправляет заявку на электронную  почту </w:t>
      </w:r>
      <w:hyperlink r:id="rId6" w:history="1">
        <w:r w:rsidRPr="00AE1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baiklib</w:t>
        </w:r>
        <w:r w:rsidRPr="00AE1D8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E1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AE1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1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F6AC3" w:rsidRPr="00AE1D8A">
        <w:rPr>
          <w:rFonts w:ascii="Times New Roman" w:hAnsi="Times New Roman" w:cs="Times New Roman"/>
          <w:sz w:val="24"/>
          <w:szCs w:val="24"/>
        </w:rPr>
        <w:t xml:space="preserve"> и конкурсную  работу (видеоролик объемом до 3 мин. в формате AVI B MP4</w:t>
      </w:r>
      <w:r w:rsidR="0087572A">
        <w:rPr>
          <w:rFonts w:ascii="Times New Roman" w:hAnsi="Times New Roman" w:cs="Times New Roman"/>
          <w:sz w:val="24"/>
          <w:szCs w:val="24"/>
        </w:rPr>
        <w:t>,</w:t>
      </w:r>
      <w:r w:rsidR="0087572A" w:rsidRPr="0087572A">
        <w:rPr>
          <w:rFonts w:ascii="Times New Roman" w:hAnsi="Times New Roman" w:cs="Times New Roman"/>
          <w:sz w:val="24"/>
          <w:szCs w:val="24"/>
        </w:rPr>
        <w:t xml:space="preserve"> </w:t>
      </w:r>
      <w:r w:rsidR="0087572A">
        <w:rPr>
          <w:rFonts w:ascii="Times New Roman" w:hAnsi="Times New Roman" w:cs="Times New Roman"/>
          <w:sz w:val="24"/>
          <w:szCs w:val="24"/>
        </w:rPr>
        <w:t xml:space="preserve">и стихотворение в формате </w:t>
      </w:r>
      <w:r w:rsidR="0087572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F6AC3" w:rsidRPr="00AE1D8A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712CE7" w:rsidRPr="00AE1D8A" w:rsidRDefault="00712CE7" w:rsidP="00AE1D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D8A">
        <w:rPr>
          <w:rFonts w:ascii="Times New Roman" w:hAnsi="Times New Roman" w:cs="Times New Roman"/>
          <w:sz w:val="24"/>
          <w:szCs w:val="24"/>
        </w:rPr>
        <w:t>4.3. Произведения, выдвигаемые на конкурс не должны содержать:</w:t>
      </w:r>
    </w:p>
    <w:p w:rsidR="00712CE7" w:rsidRPr="00AE1D8A" w:rsidRDefault="00712CE7" w:rsidP="00AE1D8A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8A">
        <w:rPr>
          <w:rFonts w:ascii="Times New Roman" w:hAnsi="Times New Roman" w:cs="Times New Roman"/>
          <w:sz w:val="24"/>
          <w:szCs w:val="24"/>
        </w:rPr>
        <w:t>ненормативную лексику;</w:t>
      </w:r>
    </w:p>
    <w:p w:rsidR="00712CE7" w:rsidRPr="00AE1D8A" w:rsidRDefault="00712CE7" w:rsidP="00AE1D8A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8A">
        <w:rPr>
          <w:rFonts w:ascii="Times New Roman" w:hAnsi="Times New Roman" w:cs="Times New Roman"/>
          <w:sz w:val="24"/>
          <w:szCs w:val="24"/>
        </w:rPr>
        <w:t>политическую или иного рода пропаганду;</w:t>
      </w:r>
    </w:p>
    <w:p w:rsidR="00712CE7" w:rsidRPr="00AE1D8A" w:rsidRDefault="00712CE7" w:rsidP="00AE1D8A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8A">
        <w:rPr>
          <w:rFonts w:ascii="Times New Roman" w:hAnsi="Times New Roman" w:cs="Times New Roman"/>
          <w:sz w:val="24"/>
          <w:szCs w:val="24"/>
        </w:rPr>
        <w:t>призывы к национальной, расовой и межрелигиозной розни;</w:t>
      </w:r>
    </w:p>
    <w:p w:rsidR="00712CE7" w:rsidRPr="00AE1D8A" w:rsidRDefault="00712CE7" w:rsidP="00AE1D8A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8A">
        <w:rPr>
          <w:rFonts w:ascii="Times New Roman" w:hAnsi="Times New Roman" w:cs="Times New Roman"/>
          <w:sz w:val="24"/>
          <w:szCs w:val="24"/>
        </w:rPr>
        <w:t>пропаганду аморального образа жизни;</w:t>
      </w:r>
    </w:p>
    <w:p w:rsidR="00712CE7" w:rsidRPr="00AE1D8A" w:rsidRDefault="00712CE7" w:rsidP="00AE1D8A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8A">
        <w:rPr>
          <w:rFonts w:ascii="Times New Roman" w:hAnsi="Times New Roman" w:cs="Times New Roman"/>
          <w:sz w:val="24"/>
          <w:szCs w:val="24"/>
        </w:rPr>
        <w:t xml:space="preserve">оскорбление в адрес кого-либо. </w:t>
      </w:r>
    </w:p>
    <w:p w:rsidR="00712CE7" w:rsidRPr="00AE1D8A" w:rsidRDefault="00712CE7" w:rsidP="00AE1D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D8A">
        <w:rPr>
          <w:rFonts w:ascii="Times New Roman" w:hAnsi="Times New Roman" w:cs="Times New Roman"/>
          <w:sz w:val="24"/>
          <w:szCs w:val="24"/>
        </w:rPr>
        <w:t>4.4. Присылая свое произведение, автор дает согласие на размещение его на страницах официального сайта МКУ «Библиотека г. Байкальска», а также на обработку персональных данных;</w:t>
      </w:r>
    </w:p>
    <w:p w:rsidR="00712CE7" w:rsidRPr="00AE1D8A" w:rsidRDefault="00712CE7" w:rsidP="00AE1D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D8A">
        <w:rPr>
          <w:rFonts w:ascii="Times New Roman" w:hAnsi="Times New Roman" w:cs="Times New Roman"/>
          <w:sz w:val="24"/>
          <w:szCs w:val="24"/>
        </w:rPr>
        <w:t>4.5. К участию в Фестивале принимаются конкурсные работы авторов только собственного сочинения;</w:t>
      </w:r>
    </w:p>
    <w:p w:rsidR="00712CE7" w:rsidRPr="00AE1D8A" w:rsidRDefault="00712CE7" w:rsidP="00AE1D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D8A">
        <w:rPr>
          <w:rFonts w:ascii="Times New Roman" w:hAnsi="Times New Roman" w:cs="Times New Roman"/>
          <w:sz w:val="24"/>
          <w:szCs w:val="24"/>
        </w:rPr>
        <w:t>4.6. Работы, присланные на Фестиваль, не рецензируются и не возвращаются авторам;</w:t>
      </w:r>
    </w:p>
    <w:p w:rsidR="00AE1D8A" w:rsidRDefault="00AE1D8A" w:rsidP="00AE1D8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E7" w:rsidRPr="00AE1D8A" w:rsidRDefault="00712CE7" w:rsidP="00AE1D8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8A">
        <w:rPr>
          <w:rFonts w:ascii="Times New Roman" w:hAnsi="Times New Roman" w:cs="Times New Roman"/>
          <w:b/>
          <w:sz w:val="24"/>
          <w:szCs w:val="24"/>
        </w:rPr>
        <w:t>5. Порядок и сроки проведения Фестиваля.</w:t>
      </w:r>
    </w:p>
    <w:p w:rsidR="00AE1D8A" w:rsidRDefault="00AE1D8A" w:rsidP="00AE1D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CE7" w:rsidRPr="00AE1D8A" w:rsidRDefault="00712CE7" w:rsidP="00AE1D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D8A">
        <w:rPr>
          <w:rFonts w:ascii="Times New Roman" w:hAnsi="Times New Roman" w:cs="Times New Roman"/>
          <w:sz w:val="24"/>
          <w:szCs w:val="24"/>
        </w:rPr>
        <w:t>5.1. Заявки на участие в Фестивале принимаются со 02.</w:t>
      </w:r>
      <w:r w:rsidR="00EF63DC">
        <w:rPr>
          <w:rFonts w:ascii="Times New Roman" w:hAnsi="Times New Roman" w:cs="Times New Roman"/>
          <w:sz w:val="24"/>
          <w:szCs w:val="24"/>
        </w:rPr>
        <w:t>11</w:t>
      </w:r>
      <w:r w:rsidRPr="00AE1D8A">
        <w:rPr>
          <w:rFonts w:ascii="Times New Roman" w:hAnsi="Times New Roman" w:cs="Times New Roman"/>
          <w:sz w:val="24"/>
          <w:szCs w:val="24"/>
        </w:rPr>
        <w:t>.20</w:t>
      </w:r>
      <w:r w:rsidR="00EF63DC">
        <w:rPr>
          <w:rFonts w:ascii="Times New Roman" w:hAnsi="Times New Roman" w:cs="Times New Roman"/>
          <w:sz w:val="24"/>
          <w:szCs w:val="24"/>
        </w:rPr>
        <w:t xml:space="preserve">21 </w:t>
      </w:r>
      <w:r w:rsidRPr="00AE1D8A">
        <w:rPr>
          <w:rFonts w:ascii="Times New Roman" w:hAnsi="Times New Roman" w:cs="Times New Roman"/>
          <w:sz w:val="24"/>
          <w:szCs w:val="24"/>
        </w:rPr>
        <w:t xml:space="preserve">г.  по </w:t>
      </w:r>
      <w:r w:rsidR="00EF63DC">
        <w:rPr>
          <w:rFonts w:ascii="Times New Roman" w:hAnsi="Times New Roman" w:cs="Times New Roman"/>
          <w:sz w:val="24"/>
          <w:szCs w:val="24"/>
        </w:rPr>
        <w:t>19</w:t>
      </w:r>
      <w:r w:rsidRPr="00AE1D8A">
        <w:rPr>
          <w:rFonts w:ascii="Times New Roman" w:hAnsi="Times New Roman" w:cs="Times New Roman"/>
          <w:sz w:val="24"/>
          <w:szCs w:val="24"/>
        </w:rPr>
        <w:t>.12.20</w:t>
      </w:r>
      <w:r w:rsidR="00EF63DC">
        <w:rPr>
          <w:rFonts w:ascii="Times New Roman" w:hAnsi="Times New Roman" w:cs="Times New Roman"/>
          <w:sz w:val="24"/>
          <w:szCs w:val="24"/>
        </w:rPr>
        <w:t xml:space="preserve">21 </w:t>
      </w:r>
      <w:r w:rsidRPr="00AE1D8A">
        <w:rPr>
          <w:rFonts w:ascii="Times New Roman" w:hAnsi="Times New Roman" w:cs="Times New Roman"/>
          <w:sz w:val="24"/>
          <w:szCs w:val="24"/>
        </w:rPr>
        <w:t>г.;</w:t>
      </w:r>
    </w:p>
    <w:p w:rsidR="00712CE7" w:rsidRPr="00AE1D8A" w:rsidRDefault="00712CE7" w:rsidP="00AE1D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D8A">
        <w:rPr>
          <w:rFonts w:ascii="Times New Roman" w:hAnsi="Times New Roman" w:cs="Times New Roman"/>
          <w:sz w:val="24"/>
          <w:szCs w:val="24"/>
        </w:rPr>
        <w:t xml:space="preserve">4.2. Жюри оценивает конкурсные работы и определяет победителей с </w:t>
      </w:r>
      <w:r w:rsidR="00EF6AC3" w:rsidRPr="00AE1D8A">
        <w:rPr>
          <w:rFonts w:ascii="Times New Roman" w:hAnsi="Times New Roman" w:cs="Times New Roman"/>
          <w:sz w:val="24"/>
          <w:szCs w:val="24"/>
        </w:rPr>
        <w:t>2</w:t>
      </w:r>
      <w:r w:rsidRPr="00AE1D8A">
        <w:rPr>
          <w:rFonts w:ascii="Times New Roman" w:hAnsi="Times New Roman" w:cs="Times New Roman"/>
          <w:sz w:val="24"/>
          <w:szCs w:val="24"/>
        </w:rPr>
        <w:t>1 по</w:t>
      </w:r>
      <w:r w:rsidR="00EF6AC3" w:rsidRPr="00AE1D8A">
        <w:rPr>
          <w:rFonts w:ascii="Times New Roman" w:hAnsi="Times New Roman" w:cs="Times New Roman"/>
          <w:sz w:val="24"/>
          <w:szCs w:val="24"/>
        </w:rPr>
        <w:t xml:space="preserve"> 2</w:t>
      </w:r>
      <w:r w:rsidR="00EF63DC">
        <w:rPr>
          <w:rFonts w:ascii="Times New Roman" w:hAnsi="Times New Roman" w:cs="Times New Roman"/>
          <w:sz w:val="24"/>
          <w:szCs w:val="24"/>
        </w:rPr>
        <w:t>4</w:t>
      </w:r>
      <w:r w:rsidR="00EF6AC3" w:rsidRPr="00AE1D8A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EF63DC">
        <w:rPr>
          <w:rFonts w:ascii="Times New Roman" w:hAnsi="Times New Roman" w:cs="Times New Roman"/>
          <w:sz w:val="24"/>
          <w:szCs w:val="24"/>
        </w:rPr>
        <w:t xml:space="preserve">1 </w:t>
      </w:r>
      <w:r w:rsidR="00EF6AC3" w:rsidRPr="00AE1D8A">
        <w:rPr>
          <w:rFonts w:ascii="Times New Roman" w:hAnsi="Times New Roman" w:cs="Times New Roman"/>
          <w:sz w:val="24"/>
          <w:szCs w:val="24"/>
        </w:rPr>
        <w:t>г.</w:t>
      </w:r>
      <w:r w:rsidRPr="00AE1D8A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EF6AC3" w:rsidRPr="00AE1D8A">
        <w:rPr>
          <w:rFonts w:ascii="Times New Roman" w:hAnsi="Times New Roman" w:cs="Times New Roman"/>
          <w:sz w:val="24"/>
          <w:szCs w:val="24"/>
        </w:rPr>
        <w:t>;</w:t>
      </w:r>
    </w:p>
    <w:p w:rsidR="00712CE7" w:rsidRPr="00AE1D8A" w:rsidRDefault="00712CE7" w:rsidP="00AE1D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D8A">
        <w:rPr>
          <w:rFonts w:ascii="Times New Roman" w:hAnsi="Times New Roman" w:cs="Times New Roman"/>
          <w:sz w:val="24"/>
          <w:szCs w:val="24"/>
        </w:rPr>
        <w:t xml:space="preserve">4.3. По итогам </w:t>
      </w:r>
      <w:r w:rsidR="00EF6AC3" w:rsidRPr="00AE1D8A">
        <w:rPr>
          <w:rFonts w:ascii="Times New Roman" w:hAnsi="Times New Roman" w:cs="Times New Roman"/>
          <w:sz w:val="24"/>
          <w:szCs w:val="24"/>
        </w:rPr>
        <w:t>буду</w:t>
      </w:r>
      <w:r w:rsidRPr="00AE1D8A">
        <w:rPr>
          <w:rFonts w:ascii="Times New Roman" w:hAnsi="Times New Roman" w:cs="Times New Roman"/>
          <w:sz w:val="24"/>
          <w:szCs w:val="24"/>
        </w:rPr>
        <w:t>т определен</w:t>
      </w:r>
      <w:r w:rsidR="00EF6AC3" w:rsidRPr="00AE1D8A">
        <w:rPr>
          <w:rFonts w:ascii="Times New Roman" w:hAnsi="Times New Roman" w:cs="Times New Roman"/>
          <w:sz w:val="24"/>
          <w:szCs w:val="24"/>
        </w:rPr>
        <w:t>ы победители. Жюри определяет 3-х победителей</w:t>
      </w:r>
      <w:r w:rsidR="00EF63DC">
        <w:rPr>
          <w:rFonts w:ascii="Times New Roman" w:hAnsi="Times New Roman" w:cs="Times New Roman"/>
          <w:sz w:val="24"/>
          <w:szCs w:val="24"/>
        </w:rPr>
        <w:t>;</w:t>
      </w:r>
    </w:p>
    <w:p w:rsidR="00434A30" w:rsidRPr="00AE1D8A" w:rsidRDefault="00712CE7" w:rsidP="00AE1D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D8A">
        <w:rPr>
          <w:rFonts w:ascii="Times New Roman" w:hAnsi="Times New Roman" w:cs="Times New Roman"/>
          <w:sz w:val="24"/>
          <w:szCs w:val="24"/>
        </w:rPr>
        <w:t xml:space="preserve">4.4. Награждение победителей Фестиваля будет осуществляться </w:t>
      </w:r>
      <w:r w:rsidR="00EF6AC3" w:rsidRPr="00AE1D8A">
        <w:rPr>
          <w:rFonts w:ascii="Times New Roman" w:hAnsi="Times New Roman" w:cs="Times New Roman"/>
          <w:sz w:val="24"/>
          <w:szCs w:val="24"/>
        </w:rPr>
        <w:t>2</w:t>
      </w:r>
      <w:r w:rsidR="00EF63DC">
        <w:rPr>
          <w:rFonts w:ascii="Times New Roman" w:hAnsi="Times New Roman" w:cs="Times New Roman"/>
          <w:sz w:val="24"/>
          <w:szCs w:val="24"/>
        </w:rPr>
        <w:t>5</w:t>
      </w:r>
      <w:r w:rsidR="00EF6AC3" w:rsidRPr="00AE1D8A">
        <w:rPr>
          <w:rFonts w:ascii="Times New Roman" w:hAnsi="Times New Roman" w:cs="Times New Roman"/>
          <w:sz w:val="24"/>
          <w:szCs w:val="24"/>
        </w:rPr>
        <w:t xml:space="preserve"> декабря в МКУ «Библиотека г. Байкальска» в 15-00.</w:t>
      </w:r>
    </w:p>
    <w:p w:rsidR="00EF6AC3" w:rsidRPr="00AE1D8A" w:rsidRDefault="00EF6AC3" w:rsidP="00AE1D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F6AC3" w:rsidRPr="00AE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4C9"/>
    <w:multiLevelType w:val="hybridMultilevel"/>
    <w:tmpl w:val="437A13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113AD"/>
    <w:multiLevelType w:val="multilevel"/>
    <w:tmpl w:val="0DBA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B77CC"/>
    <w:multiLevelType w:val="hybridMultilevel"/>
    <w:tmpl w:val="AD2E50CC"/>
    <w:lvl w:ilvl="0" w:tplc="8B06E8EE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006F8"/>
    <w:multiLevelType w:val="hybridMultilevel"/>
    <w:tmpl w:val="347E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5B2F"/>
    <w:multiLevelType w:val="multilevel"/>
    <w:tmpl w:val="C73C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27E7B"/>
    <w:multiLevelType w:val="hybridMultilevel"/>
    <w:tmpl w:val="02166490"/>
    <w:lvl w:ilvl="0" w:tplc="8B06E8EE">
      <w:start w:val="1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867165"/>
    <w:multiLevelType w:val="multilevel"/>
    <w:tmpl w:val="DC82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018BF"/>
    <w:multiLevelType w:val="hybridMultilevel"/>
    <w:tmpl w:val="FD7409C0"/>
    <w:lvl w:ilvl="0" w:tplc="8B06E8EE">
      <w:start w:val="1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A111E"/>
    <w:multiLevelType w:val="hybridMultilevel"/>
    <w:tmpl w:val="B0CC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D05C0"/>
    <w:multiLevelType w:val="multilevel"/>
    <w:tmpl w:val="752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74B81"/>
    <w:multiLevelType w:val="multilevel"/>
    <w:tmpl w:val="9A9E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C0761"/>
    <w:multiLevelType w:val="hybridMultilevel"/>
    <w:tmpl w:val="84C4C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E4EA8"/>
    <w:multiLevelType w:val="multilevel"/>
    <w:tmpl w:val="6F1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204DE6"/>
    <w:multiLevelType w:val="multilevel"/>
    <w:tmpl w:val="7BC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235AC"/>
    <w:multiLevelType w:val="multilevel"/>
    <w:tmpl w:val="8170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145D46"/>
    <w:multiLevelType w:val="multilevel"/>
    <w:tmpl w:val="2D9C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D83735"/>
    <w:multiLevelType w:val="multilevel"/>
    <w:tmpl w:val="3382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5E6A05"/>
    <w:multiLevelType w:val="multilevel"/>
    <w:tmpl w:val="27BA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06367F"/>
    <w:multiLevelType w:val="multilevel"/>
    <w:tmpl w:val="EA06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FC1CF4"/>
    <w:multiLevelType w:val="hybridMultilevel"/>
    <w:tmpl w:val="07E0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568BA"/>
    <w:multiLevelType w:val="multilevel"/>
    <w:tmpl w:val="D800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2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6"/>
  </w:num>
  <w:num w:numId="10">
    <w:abstractNumId w:val="17"/>
  </w:num>
  <w:num w:numId="11">
    <w:abstractNumId w:val="20"/>
  </w:num>
  <w:num w:numId="12">
    <w:abstractNumId w:val="4"/>
  </w:num>
  <w:num w:numId="13">
    <w:abstractNumId w:val="9"/>
  </w:num>
  <w:num w:numId="14">
    <w:abstractNumId w:val="11"/>
  </w:num>
  <w:num w:numId="15">
    <w:abstractNumId w:val="19"/>
  </w:num>
  <w:num w:numId="16">
    <w:abstractNumId w:val="8"/>
  </w:num>
  <w:num w:numId="17">
    <w:abstractNumId w:val="2"/>
  </w:num>
  <w:num w:numId="18">
    <w:abstractNumId w:val="7"/>
  </w:num>
  <w:num w:numId="19">
    <w:abstractNumId w:val="5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76"/>
    <w:rsid w:val="001419EB"/>
    <w:rsid w:val="001A22B5"/>
    <w:rsid w:val="00434A30"/>
    <w:rsid w:val="005D4776"/>
    <w:rsid w:val="00712CE7"/>
    <w:rsid w:val="0087572A"/>
    <w:rsid w:val="00AE1D8A"/>
    <w:rsid w:val="00BC32EB"/>
    <w:rsid w:val="00D072B7"/>
    <w:rsid w:val="00E30008"/>
    <w:rsid w:val="00EE309F"/>
    <w:rsid w:val="00EF63DC"/>
    <w:rsid w:val="00EF6AC3"/>
    <w:rsid w:val="00E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C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1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C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klib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baiklib17@gmail.com</dc:creator>
  <cp:keywords/>
  <dc:description/>
  <cp:lastModifiedBy>Краеведение</cp:lastModifiedBy>
  <cp:revision>7</cp:revision>
  <cp:lastPrinted>2020-12-01T05:25:00Z</cp:lastPrinted>
  <dcterms:created xsi:type="dcterms:W3CDTF">2020-08-05T04:19:00Z</dcterms:created>
  <dcterms:modified xsi:type="dcterms:W3CDTF">2021-10-28T07:11:00Z</dcterms:modified>
</cp:coreProperties>
</file>