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F6B" w:rsidRPr="00A01F6B" w:rsidRDefault="00545486" w:rsidP="00A01F6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A01F6B">
        <w:rPr>
          <w:sz w:val="28"/>
          <w:szCs w:val="28"/>
        </w:rPr>
        <w:t xml:space="preserve">Информационное письмо </w:t>
      </w:r>
    </w:p>
    <w:p w:rsidR="00545486" w:rsidRPr="00A01F6B" w:rsidRDefault="00545486" w:rsidP="00A01F6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A01F6B">
        <w:rPr>
          <w:sz w:val="28"/>
          <w:szCs w:val="28"/>
        </w:rPr>
        <w:t xml:space="preserve">по вопросу подготовки отчетности </w:t>
      </w:r>
      <w:r w:rsidR="00A01F6B" w:rsidRPr="00A01F6B">
        <w:rPr>
          <w:sz w:val="28"/>
          <w:szCs w:val="28"/>
        </w:rPr>
        <w:t>в части написания историй</w:t>
      </w:r>
      <w:r w:rsidR="00B52466" w:rsidRPr="00A01F6B">
        <w:rPr>
          <w:sz w:val="28"/>
          <w:szCs w:val="28"/>
        </w:rPr>
        <w:t xml:space="preserve"> успеха</w:t>
      </w:r>
    </w:p>
    <w:p w:rsidR="00F97AC3" w:rsidRDefault="00F97AC3" w:rsidP="00395FB5">
      <w:pPr>
        <w:pStyle w:val="a4"/>
        <w:jc w:val="both"/>
      </w:pPr>
      <w:r>
        <w:t xml:space="preserve">ЧТО ТАКОЕ ИСТОРИЯ УСПЕХА? </w:t>
      </w:r>
    </w:p>
    <w:p w:rsidR="00F97AC3" w:rsidRDefault="00F97AC3" w:rsidP="00395FB5">
      <w:pPr>
        <w:pStyle w:val="a4"/>
        <w:jc w:val="both"/>
      </w:pPr>
      <w:r>
        <w:t xml:space="preserve">История успеха – это эмоциональный рассказ о работе </w:t>
      </w:r>
      <w:r w:rsidR="00395FB5">
        <w:t>под</w:t>
      </w:r>
      <w:r>
        <w:t xml:space="preserve">проекта через истории жизни </w:t>
      </w:r>
      <w:r w:rsidR="00395FB5">
        <w:t>людей</w:t>
      </w:r>
      <w:r>
        <w:t xml:space="preserve">, о роли </w:t>
      </w:r>
      <w:r w:rsidR="00395FB5">
        <w:t>под</w:t>
      </w:r>
      <w:r>
        <w:t xml:space="preserve">проекта в их жизни и о </w:t>
      </w:r>
      <w:r w:rsidR="00395FB5">
        <w:t xml:space="preserve">достижениях этих людей </w:t>
      </w:r>
      <w:r>
        <w:t xml:space="preserve">при помощи специалистов/волонтеров </w:t>
      </w:r>
      <w:r w:rsidR="00395FB5">
        <w:t>под</w:t>
      </w:r>
      <w:r>
        <w:t xml:space="preserve">проекта. История должна показать читателю, какой была жизнь </w:t>
      </w:r>
      <w:r w:rsidR="006E2B30">
        <w:t>человека</w:t>
      </w:r>
      <w:r>
        <w:t xml:space="preserve"> «до», и как она улучшилась «после». </w:t>
      </w:r>
    </w:p>
    <w:p w:rsidR="00F97AC3" w:rsidRDefault="00D30842" w:rsidP="006C2E16">
      <w:pPr>
        <w:pStyle w:val="a4"/>
        <w:jc w:val="both"/>
      </w:pPr>
      <w:r>
        <w:t>Такие и</w:t>
      </w:r>
      <w:r w:rsidR="00F97AC3">
        <w:t>стории глубоко затрагивают процессы</w:t>
      </w:r>
      <w:r w:rsidR="00395FB5">
        <w:t xml:space="preserve"> восприятия, создают зрительные образы</w:t>
      </w:r>
      <w:r w:rsidR="00F97AC3">
        <w:t>.</w:t>
      </w:r>
      <w:r w:rsidR="006C2E16">
        <w:t xml:space="preserve"> Интересный</w:t>
      </w:r>
      <w:r w:rsidR="00F97AC3">
        <w:t xml:space="preserve"> </w:t>
      </w:r>
      <w:r w:rsidR="006C2E16">
        <w:t xml:space="preserve">рассказ </w:t>
      </w:r>
      <w:r w:rsidR="00F97AC3">
        <w:t xml:space="preserve">открывает каналы для общения людей разного социального уровня. Истории </w:t>
      </w:r>
      <w:r>
        <w:t xml:space="preserve">успеха </w:t>
      </w:r>
      <w:r w:rsidR="00F97AC3">
        <w:t>позволяют о</w:t>
      </w:r>
      <w:r w:rsidR="00395FB5">
        <w:t xml:space="preserve">звучить невысказанное в отчетах, так как </w:t>
      </w:r>
      <w:r w:rsidR="00F97AC3">
        <w:t xml:space="preserve">имеют сюжет, а не просто перечисляют факты. Хорошие истории кратки, но в них достаточно подробностей, чтобы нарисовать в воображении яркую картину. </w:t>
      </w:r>
    </w:p>
    <w:p w:rsidR="00F97AC3" w:rsidRDefault="00F97AC3" w:rsidP="006C2E16">
      <w:pPr>
        <w:pStyle w:val="a4"/>
        <w:jc w:val="both"/>
      </w:pPr>
      <w:r>
        <w:t xml:space="preserve">КАК СОБРАТЬ ИНФОРМАЦИЮ ДЛЯ ИСТОРИИ УСПЕХА? </w:t>
      </w:r>
    </w:p>
    <w:p w:rsidR="006C2E16" w:rsidRDefault="004C750C" w:rsidP="00834304">
      <w:pPr>
        <w:pStyle w:val="a4"/>
        <w:jc w:val="both"/>
      </w:pPr>
      <w:r>
        <w:t>Короткий рассказ может быть написан</w:t>
      </w:r>
      <w:r w:rsidR="006C2E16">
        <w:t xml:space="preserve"> о читателе/посетителе/</w:t>
      </w:r>
      <w:proofErr w:type="spellStart"/>
      <w:r w:rsidR="006C2E16">
        <w:t>благополучателе</w:t>
      </w:r>
      <w:proofErr w:type="spellEnd"/>
      <w:r w:rsidR="006C2E16">
        <w:t xml:space="preserve"> </w:t>
      </w:r>
      <w:r w:rsidR="00D30842">
        <w:t>под</w:t>
      </w:r>
      <w:r w:rsidR="006C2E16">
        <w:t>проекта, посещающем библиотеку, об у</w:t>
      </w:r>
      <w:r w:rsidR="009E2F31">
        <w:t>частнике тренинга, о волонтере</w:t>
      </w:r>
      <w:r w:rsidR="006C2E16">
        <w:t>, о подопечном волонтеров</w:t>
      </w:r>
      <w:r w:rsidR="00EE52E9">
        <w:t>,</w:t>
      </w:r>
      <w:r w:rsidR="006C2E16">
        <w:t xml:space="preserve"> и т.д. </w:t>
      </w:r>
    </w:p>
    <w:p w:rsidR="001E4DEA" w:rsidRDefault="00FD11E9" w:rsidP="001E4DEA">
      <w:pPr>
        <w:pStyle w:val="a4"/>
        <w:jc w:val="both"/>
      </w:pPr>
      <w:r>
        <w:t>В</w:t>
      </w:r>
      <w:r w:rsidR="00F97AC3">
        <w:t>ыбрать героя</w:t>
      </w:r>
      <w:r w:rsidR="00D30842">
        <w:t xml:space="preserve"> истории</w:t>
      </w:r>
      <w:r w:rsidR="00F97AC3">
        <w:t xml:space="preserve"> желательно со специалистами, работающими </w:t>
      </w:r>
      <w:r w:rsidR="00D30842">
        <w:t xml:space="preserve">непосредственно </w:t>
      </w:r>
      <w:r w:rsidR="00F97AC3">
        <w:t xml:space="preserve">с благополучателями. </w:t>
      </w:r>
      <w:r w:rsidR="00C2048D">
        <w:t>Желательно взять</w:t>
      </w:r>
      <w:r w:rsidR="00F97AC3">
        <w:t xml:space="preserve"> наиболее яркую историю из рассказанных с точки зрения достижений героя и роли </w:t>
      </w:r>
      <w:r>
        <w:t>под</w:t>
      </w:r>
      <w:r w:rsidR="00F97AC3">
        <w:t xml:space="preserve">проекта в его жизни. </w:t>
      </w:r>
    </w:p>
    <w:p w:rsidR="00F97AC3" w:rsidRDefault="00021EF0" w:rsidP="00D32A82">
      <w:pPr>
        <w:pStyle w:val="a4"/>
        <w:jc w:val="both"/>
      </w:pPr>
      <w:r>
        <w:t>Обращаем внимание, что</w:t>
      </w:r>
      <w:r w:rsidR="00F97AC3">
        <w:t xml:space="preserve"> </w:t>
      </w:r>
      <w:r w:rsidR="00925A4F">
        <w:t xml:space="preserve">необходимо получить </w:t>
      </w:r>
      <w:r w:rsidR="00F97AC3">
        <w:t>согласие н</w:t>
      </w:r>
      <w:r w:rsidR="00D32A82">
        <w:t xml:space="preserve">а использование истории для </w:t>
      </w:r>
      <w:r w:rsidR="00F97AC3">
        <w:t>распространения</w:t>
      </w:r>
      <w:r w:rsidR="00D32A82" w:rsidRPr="00D32A82">
        <w:t xml:space="preserve"> </w:t>
      </w:r>
      <w:r w:rsidR="00D32A82">
        <w:t>и публикаций</w:t>
      </w:r>
      <w:r w:rsidR="00F97AC3">
        <w:t xml:space="preserve">. По согласованию с героем, в истории могут быть изменены имена и другие данные, позволяющие его идентифицировать. </w:t>
      </w:r>
    </w:p>
    <w:p w:rsidR="00EE52E9" w:rsidRDefault="007771E9" w:rsidP="00EE52E9">
      <w:pPr>
        <w:pStyle w:val="a4"/>
        <w:jc w:val="both"/>
      </w:pPr>
      <w:r>
        <w:t xml:space="preserve">Основные </w:t>
      </w:r>
      <w:r w:rsidR="00EE52E9">
        <w:t>вопросы</w:t>
      </w:r>
      <w:r>
        <w:t>, на которые нужно дать ответ</w:t>
      </w:r>
      <w:r w:rsidRPr="007771E9">
        <w:t>:</w:t>
      </w:r>
      <w:r w:rsidR="0059719E">
        <w:t xml:space="preserve"> К</w:t>
      </w:r>
      <w:r w:rsidR="00EE52E9">
        <w:t xml:space="preserve">аким был главный герой? С какими проблемами он сталкивался? Какие изменения произошли в </w:t>
      </w:r>
      <w:r w:rsidR="005C0FD5">
        <w:t xml:space="preserve">его </w:t>
      </w:r>
      <w:r w:rsidR="00EE52E9">
        <w:t xml:space="preserve">жизни </w:t>
      </w:r>
      <w:r>
        <w:t>и какова</w:t>
      </w:r>
      <w:r w:rsidR="00EE52E9">
        <w:t xml:space="preserve"> роль </w:t>
      </w:r>
      <w:r w:rsidR="005C0FD5">
        <w:t>под</w:t>
      </w:r>
      <w:r w:rsidR="00EE52E9">
        <w:t xml:space="preserve">проекта в этих изменениях? </w:t>
      </w:r>
    </w:p>
    <w:p w:rsidR="00F97AC3" w:rsidRDefault="00EE52E9" w:rsidP="007771E9">
      <w:pPr>
        <w:pStyle w:val="a4"/>
        <w:jc w:val="both"/>
      </w:pPr>
      <w:r>
        <w:t>Постарайтесь заострить внимание на успехах</w:t>
      </w:r>
      <w:r w:rsidR="007771E9" w:rsidRPr="007771E9">
        <w:t xml:space="preserve"> </w:t>
      </w:r>
      <w:r w:rsidR="007771E9">
        <w:t>героя</w:t>
      </w:r>
      <w:r>
        <w:t xml:space="preserve">, улучшении </w:t>
      </w:r>
      <w:r w:rsidR="007771E9">
        <w:t xml:space="preserve">его </w:t>
      </w:r>
      <w:r>
        <w:t>социального положения, межличностных отношений, отношения к самому себе. Старайтесь использовать прямую речь героя, она должна содержать доказательства успешности, достигнутых изменений, а не только эмоции.</w:t>
      </w:r>
      <w:r w:rsidR="007771E9">
        <w:t xml:space="preserve"> </w:t>
      </w:r>
      <w:r w:rsidR="00F97AC3">
        <w:t xml:space="preserve">Во время беседы </w:t>
      </w:r>
      <w:r w:rsidR="007771E9">
        <w:t>желательно</w:t>
      </w:r>
      <w:r w:rsidR="00F97AC3">
        <w:t xml:space="preserve"> делать записи, чтобы по ним можно было легко восстановить историю, либо, с разрешения героя воспользоваться диктофоном. </w:t>
      </w:r>
    </w:p>
    <w:p w:rsidR="00FF1F74" w:rsidRDefault="007771E9" w:rsidP="007771E9">
      <w:pPr>
        <w:pStyle w:val="a4"/>
      </w:pPr>
      <w:r>
        <w:t>Итак, истории успеха это, п</w:t>
      </w:r>
      <w:r w:rsidR="00FF1F74">
        <w:t xml:space="preserve">режде всего, истории о </w:t>
      </w:r>
      <w:r>
        <w:t>людях</w:t>
      </w:r>
      <w:r w:rsidR="00FF1F74">
        <w:t xml:space="preserve">, жизнь которых в результате работы </w:t>
      </w:r>
      <w:r>
        <w:t>подпроекта</w:t>
      </w:r>
      <w:r w:rsidR="00FF1F74">
        <w:t xml:space="preserve">, изменилась в лучшую сторону. </w:t>
      </w:r>
    </w:p>
    <w:p w:rsidR="00E35C20" w:rsidRPr="00E35C20" w:rsidRDefault="00E53D67" w:rsidP="00E35C20">
      <w:pPr>
        <w:pStyle w:val="a4"/>
      </w:pPr>
      <w:r>
        <w:t>ПРИМЕР</w:t>
      </w:r>
      <w:r w:rsidRPr="00E53D67">
        <w:t>:</w:t>
      </w:r>
    </w:p>
    <w:p w:rsidR="00E53D67" w:rsidRDefault="00E53D67" w:rsidP="002D4C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</w:t>
      </w:r>
      <w:r w:rsidR="00FF1F74" w:rsidRPr="006505CC">
        <w:rPr>
          <w:rFonts w:ascii="Times New Roman" w:hAnsi="Times New Roman" w:cs="Times New Roman"/>
          <w:i/>
          <w:sz w:val="24"/>
          <w:szCs w:val="24"/>
        </w:rPr>
        <w:t>и</w:t>
      </w:r>
      <w:r w:rsidR="00671E5C">
        <w:rPr>
          <w:rFonts w:ascii="Times New Roman" w:hAnsi="Times New Roman" w:cs="Times New Roman"/>
          <w:i/>
          <w:sz w:val="24"/>
          <w:szCs w:val="24"/>
        </w:rPr>
        <w:t xml:space="preserve">тель деревни </w:t>
      </w:r>
      <w:r w:rsidR="00671E5C" w:rsidRPr="006505CC">
        <w:rPr>
          <w:rFonts w:ascii="Times New Roman" w:hAnsi="Times New Roman" w:cs="Times New Roman"/>
          <w:i/>
          <w:sz w:val="24"/>
          <w:szCs w:val="24"/>
        </w:rPr>
        <w:t xml:space="preserve">Быстрая Слюдянского района </w:t>
      </w:r>
      <w:r w:rsidR="00FF1F74">
        <w:rPr>
          <w:rFonts w:ascii="Times New Roman" w:hAnsi="Times New Roman" w:cs="Times New Roman"/>
          <w:i/>
          <w:sz w:val="24"/>
          <w:szCs w:val="24"/>
        </w:rPr>
        <w:t xml:space="preserve">Иванов Иван </w:t>
      </w:r>
      <w:r w:rsidR="00E35C20">
        <w:rPr>
          <w:rFonts w:ascii="Times New Roman" w:hAnsi="Times New Roman" w:cs="Times New Roman"/>
          <w:i/>
          <w:sz w:val="24"/>
          <w:szCs w:val="24"/>
        </w:rPr>
        <w:t>Иванови</w:t>
      </w:r>
      <w:r w:rsidR="00FF1F74">
        <w:rPr>
          <w:rFonts w:ascii="Times New Roman" w:hAnsi="Times New Roman" w:cs="Times New Roman"/>
          <w:i/>
          <w:sz w:val="24"/>
          <w:szCs w:val="24"/>
        </w:rPr>
        <w:t xml:space="preserve">ч, </w:t>
      </w:r>
      <w:r w:rsidR="00671E5C">
        <w:rPr>
          <w:rFonts w:ascii="Times New Roman" w:hAnsi="Times New Roman" w:cs="Times New Roman"/>
          <w:i/>
          <w:sz w:val="24"/>
          <w:szCs w:val="24"/>
        </w:rPr>
        <w:t>рассказал, что</w:t>
      </w:r>
      <w:r w:rsidR="00E35C20">
        <w:rPr>
          <w:rFonts w:ascii="Times New Roman" w:hAnsi="Times New Roman" w:cs="Times New Roman"/>
          <w:i/>
          <w:sz w:val="24"/>
          <w:szCs w:val="24"/>
        </w:rPr>
        <w:t xml:space="preserve"> раньше</w:t>
      </w:r>
      <w:r w:rsidR="00671E5C">
        <w:rPr>
          <w:rFonts w:ascii="Times New Roman" w:hAnsi="Times New Roman" w:cs="Times New Roman"/>
          <w:i/>
          <w:sz w:val="24"/>
          <w:szCs w:val="24"/>
        </w:rPr>
        <w:t xml:space="preserve"> ему приходилось ездить за 25 км в город для </w:t>
      </w:r>
      <w:r w:rsidR="000A7F54">
        <w:rPr>
          <w:rFonts w:ascii="Times New Roman" w:hAnsi="Times New Roman" w:cs="Times New Roman"/>
          <w:i/>
          <w:sz w:val="24"/>
          <w:szCs w:val="24"/>
        </w:rPr>
        <w:t>оформления</w:t>
      </w:r>
      <w:r w:rsidR="00671E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7F54">
        <w:rPr>
          <w:rFonts w:ascii="Times New Roman" w:hAnsi="Times New Roman" w:cs="Times New Roman"/>
          <w:i/>
          <w:sz w:val="24"/>
          <w:szCs w:val="24"/>
        </w:rPr>
        <w:t>документов</w:t>
      </w:r>
      <w:r w:rsidR="00671E5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35C20">
        <w:rPr>
          <w:rFonts w:ascii="Times New Roman" w:hAnsi="Times New Roman" w:cs="Times New Roman"/>
          <w:i/>
          <w:sz w:val="24"/>
          <w:szCs w:val="24"/>
        </w:rPr>
        <w:t>«Нужно было</w:t>
      </w:r>
      <w:r w:rsidR="00671E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1E5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тратить </w:t>
      </w:r>
      <w:r w:rsidR="002D4AD9">
        <w:rPr>
          <w:rFonts w:ascii="Times New Roman" w:hAnsi="Times New Roman" w:cs="Times New Roman"/>
          <w:i/>
          <w:sz w:val="24"/>
          <w:szCs w:val="24"/>
        </w:rPr>
        <w:t xml:space="preserve">время и </w:t>
      </w:r>
      <w:r w:rsidR="00671E5C">
        <w:rPr>
          <w:rFonts w:ascii="Times New Roman" w:hAnsi="Times New Roman" w:cs="Times New Roman"/>
          <w:i/>
          <w:sz w:val="24"/>
          <w:szCs w:val="24"/>
        </w:rPr>
        <w:t>деньги на поездку</w:t>
      </w:r>
      <w:r w:rsidR="000A7F5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35C20">
        <w:rPr>
          <w:rFonts w:ascii="Times New Roman" w:hAnsi="Times New Roman" w:cs="Times New Roman"/>
          <w:i/>
          <w:sz w:val="24"/>
          <w:szCs w:val="24"/>
        </w:rPr>
        <w:t xml:space="preserve">Были случаи, когда я не мог поехать </w:t>
      </w:r>
      <w:r w:rsidR="000A7F54">
        <w:rPr>
          <w:rFonts w:ascii="Times New Roman" w:hAnsi="Times New Roman" w:cs="Times New Roman"/>
          <w:i/>
          <w:sz w:val="24"/>
          <w:szCs w:val="24"/>
        </w:rPr>
        <w:t>из-за легких недомоганий, так как в дороге самочувствие могло ухудшитьс</w:t>
      </w:r>
      <w:r w:rsidR="002D4AD9">
        <w:rPr>
          <w:rFonts w:ascii="Times New Roman" w:hAnsi="Times New Roman" w:cs="Times New Roman"/>
          <w:i/>
          <w:sz w:val="24"/>
          <w:szCs w:val="24"/>
        </w:rPr>
        <w:t>я.</w:t>
      </w:r>
      <w:r w:rsidR="00671E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1FA5">
        <w:rPr>
          <w:rFonts w:ascii="Times New Roman" w:hAnsi="Times New Roman" w:cs="Times New Roman"/>
          <w:i/>
          <w:sz w:val="24"/>
          <w:szCs w:val="24"/>
        </w:rPr>
        <w:t>Теперь в</w:t>
      </w:r>
      <w:r w:rsidR="00671E5C">
        <w:rPr>
          <w:rFonts w:ascii="Times New Roman" w:hAnsi="Times New Roman" w:cs="Times New Roman"/>
          <w:i/>
          <w:sz w:val="24"/>
          <w:szCs w:val="24"/>
        </w:rPr>
        <w:t>се изменилось</w:t>
      </w:r>
      <w:r w:rsidR="002D4AD9">
        <w:rPr>
          <w:rFonts w:ascii="Times New Roman" w:hAnsi="Times New Roman" w:cs="Times New Roman"/>
          <w:i/>
          <w:sz w:val="24"/>
          <w:szCs w:val="24"/>
        </w:rPr>
        <w:t>…</w:t>
      </w:r>
      <w:r w:rsidR="00AE1FA5">
        <w:rPr>
          <w:rFonts w:ascii="Times New Roman" w:hAnsi="Times New Roman" w:cs="Times New Roman"/>
          <w:i/>
          <w:sz w:val="24"/>
          <w:szCs w:val="24"/>
        </w:rPr>
        <w:t>».</w:t>
      </w:r>
      <w:r w:rsidR="00671E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366D">
        <w:rPr>
          <w:rFonts w:ascii="Times New Roman" w:hAnsi="Times New Roman" w:cs="Times New Roman"/>
          <w:i/>
          <w:sz w:val="24"/>
          <w:szCs w:val="24"/>
        </w:rPr>
        <w:t>Б</w:t>
      </w:r>
      <w:r w:rsidR="00AE1FA5">
        <w:rPr>
          <w:rFonts w:ascii="Times New Roman" w:hAnsi="Times New Roman" w:cs="Times New Roman"/>
          <w:i/>
          <w:sz w:val="24"/>
          <w:szCs w:val="24"/>
        </w:rPr>
        <w:t>иблиотека</w:t>
      </w:r>
      <w:r w:rsidR="009836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366D">
        <w:rPr>
          <w:rFonts w:ascii="Times New Roman" w:hAnsi="Times New Roman" w:cs="Times New Roman"/>
          <w:i/>
          <w:sz w:val="24"/>
          <w:szCs w:val="24"/>
        </w:rPr>
        <w:t>д.Быстрая</w:t>
      </w:r>
      <w:proofErr w:type="spellEnd"/>
      <w:r w:rsidR="00AE1FA5">
        <w:rPr>
          <w:rFonts w:ascii="Times New Roman" w:hAnsi="Times New Roman" w:cs="Times New Roman"/>
          <w:i/>
          <w:sz w:val="24"/>
          <w:szCs w:val="24"/>
        </w:rPr>
        <w:t xml:space="preserve"> вошла в</w:t>
      </w:r>
      <w:r w:rsidR="00671E5C">
        <w:rPr>
          <w:rFonts w:ascii="Times New Roman" w:hAnsi="Times New Roman" w:cs="Times New Roman"/>
          <w:i/>
          <w:sz w:val="24"/>
          <w:szCs w:val="24"/>
        </w:rPr>
        <w:t xml:space="preserve"> подпроект «Государственные услуги – это просто». Сейчас </w:t>
      </w:r>
      <w:r w:rsidR="0098366D">
        <w:rPr>
          <w:rFonts w:ascii="Times New Roman" w:hAnsi="Times New Roman" w:cs="Times New Roman"/>
          <w:i/>
          <w:sz w:val="24"/>
          <w:szCs w:val="24"/>
        </w:rPr>
        <w:t xml:space="preserve">все </w:t>
      </w:r>
      <w:r w:rsidR="00FF1F74">
        <w:rPr>
          <w:rFonts w:ascii="Times New Roman" w:hAnsi="Times New Roman" w:cs="Times New Roman"/>
          <w:i/>
          <w:sz w:val="24"/>
          <w:szCs w:val="24"/>
        </w:rPr>
        <w:t>жители</w:t>
      </w:r>
      <w:r w:rsidR="00FF1F74" w:rsidRPr="006505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1E5C">
        <w:rPr>
          <w:rFonts w:ascii="Times New Roman" w:hAnsi="Times New Roman" w:cs="Times New Roman"/>
          <w:i/>
          <w:sz w:val="24"/>
          <w:szCs w:val="24"/>
        </w:rPr>
        <w:t xml:space="preserve">имеют возможность </w:t>
      </w:r>
      <w:r w:rsidR="00FF1F74" w:rsidRPr="006505CC">
        <w:rPr>
          <w:rFonts w:ascii="Times New Roman" w:hAnsi="Times New Roman" w:cs="Times New Roman"/>
          <w:i/>
          <w:sz w:val="24"/>
          <w:szCs w:val="24"/>
        </w:rPr>
        <w:t xml:space="preserve">в своем населенном пункте оформить </w:t>
      </w:r>
      <w:r w:rsidR="00671E5C">
        <w:rPr>
          <w:rFonts w:ascii="Times New Roman" w:hAnsi="Times New Roman" w:cs="Times New Roman"/>
          <w:i/>
          <w:sz w:val="24"/>
          <w:szCs w:val="24"/>
        </w:rPr>
        <w:t xml:space="preserve">необходимые </w:t>
      </w:r>
      <w:r w:rsidR="00FF1F74" w:rsidRPr="006505CC">
        <w:rPr>
          <w:rFonts w:ascii="Times New Roman" w:hAnsi="Times New Roman" w:cs="Times New Roman"/>
          <w:i/>
          <w:sz w:val="24"/>
          <w:szCs w:val="24"/>
        </w:rPr>
        <w:t xml:space="preserve">документы </w:t>
      </w:r>
      <w:r w:rsidR="00E35C20">
        <w:rPr>
          <w:rFonts w:ascii="Times New Roman" w:hAnsi="Times New Roman" w:cs="Times New Roman"/>
          <w:i/>
          <w:sz w:val="24"/>
          <w:szCs w:val="24"/>
        </w:rPr>
        <w:t xml:space="preserve">и получить нужную информацию </w:t>
      </w:r>
      <w:r w:rsidR="00FF1F74" w:rsidRPr="006505CC">
        <w:rPr>
          <w:rFonts w:ascii="Times New Roman" w:hAnsi="Times New Roman" w:cs="Times New Roman"/>
          <w:i/>
          <w:sz w:val="24"/>
          <w:szCs w:val="24"/>
        </w:rPr>
        <w:t xml:space="preserve">через </w:t>
      </w:r>
      <w:r w:rsidR="00545486">
        <w:rPr>
          <w:rFonts w:ascii="Times New Roman" w:hAnsi="Times New Roman" w:cs="Times New Roman"/>
          <w:i/>
          <w:sz w:val="24"/>
          <w:szCs w:val="24"/>
        </w:rPr>
        <w:t xml:space="preserve">портал </w:t>
      </w:r>
      <w:proofErr w:type="spellStart"/>
      <w:r w:rsidR="00545486">
        <w:rPr>
          <w:rFonts w:ascii="Times New Roman" w:hAnsi="Times New Roman" w:cs="Times New Roman"/>
          <w:i/>
          <w:sz w:val="24"/>
          <w:szCs w:val="24"/>
        </w:rPr>
        <w:t>Госуслуг</w:t>
      </w:r>
      <w:proofErr w:type="spellEnd"/>
      <w:r w:rsidR="00FF1F74" w:rsidRPr="006505CC">
        <w:rPr>
          <w:rFonts w:ascii="Times New Roman" w:hAnsi="Times New Roman" w:cs="Times New Roman"/>
          <w:i/>
          <w:sz w:val="24"/>
          <w:szCs w:val="24"/>
        </w:rPr>
        <w:t>.</w:t>
      </w:r>
      <w:r w:rsidR="00671E5C">
        <w:rPr>
          <w:rFonts w:ascii="Times New Roman" w:hAnsi="Times New Roman" w:cs="Times New Roman"/>
          <w:i/>
          <w:sz w:val="24"/>
          <w:szCs w:val="24"/>
        </w:rPr>
        <w:t xml:space="preserve"> Иван Иванович отметил, что </w:t>
      </w:r>
      <w:r w:rsidR="000A7F54">
        <w:rPr>
          <w:rFonts w:ascii="Times New Roman" w:hAnsi="Times New Roman" w:cs="Times New Roman"/>
          <w:i/>
          <w:sz w:val="24"/>
          <w:szCs w:val="24"/>
        </w:rPr>
        <w:t xml:space="preserve">с помощью сотрудников библиотеки он может быстро, </w:t>
      </w:r>
      <w:r w:rsidR="002D4AD9">
        <w:rPr>
          <w:rFonts w:ascii="Times New Roman" w:hAnsi="Times New Roman" w:cs="Times New Roman"/>
          <w:i/>
          <w:sz w:val="24"/>
          <w:szCs w:val="24"/>
        </w:rPr>
        <w:t>удобно</w:t>
      </w:r>
      <w:r w:rsidR="000A7F54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2D4AD9">
        <w:rPr>
          <w:rFonts w:ascii="Times New Roman" w:hAnsi="Times New Roman" w:cs="Times New Roman"/>
          <w:i/>
          <w:sz w:val="24"/>
          <w:szCs w:val="24"/>
        </w:rPr>
        <w:t>,</w:t>
      </w:r>
      <w:r w:rsidR="000A7F54">
        <w:rPr>
          <w:rFonts w:ascii="Times New Roman" w:hAnsi="Times New Roman" w:cs="Times New Roman"/>
          <w:i/>
          <w:sz w:val="24"/>
          <w:szCs w:val="24"/>
        </w:rPr>
        <w:t xml:space="preserve"> что немаловажно</w:t>
      </w:r>
      <w:r w:rsidR="002D4AD9">
        <w:rPr>
          <w:rFonts w:ascii="Times New Roman" w:hAnsi="Times New Roman" w:cs="Times New Roman"/>
          <w:i/>
          <w:sz w:val="24"/>
          <w:szCs w:val="24"/>
        </w:rPr>
        <w:t xml:space="preserve"> для пенсионера</w:t>
      </w:r>
      <w:r w:rsidR="000A7F54">
        <w:rPr>
          <w:rFonts w:ascii="Times New Roman" w:hAnsi="Times New Roman" w:cs="Times New Roman"/>
          <w:i/>
          <w:sz w:val="24"/>
          <w:szCs w:val="24"/>
        </w:rPr>
        <w:t xml:space="preserve">, бесплатно, получить услуги единого государственного портала. «Это очень </w:t>
      </w:r>
      <w:r w:rsidR="0035630C">
        <w:rPr>
          <w:rFonts w:ascii="Times New Roman" w:hAnsi="Times New Roman" w:cs="Times New Roman"/>
          <w:i/>
          <w:sz w:val="24"/>
          <w:szCs w:val="24"/>
        </w:rPr>
        <w:t>хорошо</w:t>
      </w:r>
      <w:r w:rsidR="00E24CE6">
        <w:rPr>
          <w:rFonts w:ascii="Times New Roman" w:hAnsi="Times New Roman" w:cs="Times New Roman"/>
          <w:i/>
          <w:sz w:val="24"/>
          <w:szCs w:val="24"/>
        </w:rPr>
        <w:t>, теперь я уверен</w:t>
      </w:r>
      <w:r w:rsidR="000A7F54">
        <w:rPr>
          <w:rFonts w:ascii="Times New Roman" w:hAnsi="Times New Roman" w:cs="Times New Roman"/>
          <w:i/>
          <w:sz w:val="24"/>
          <w:szCs w:val="24"/>
        </w:rPr>
        <w:t xml:space="preserve"> в том, что все сделано </w:t>
      </w:r>
      <w:r w:rsidR="007212E3">
        <w:rPr>
          <w:rFonts w:ascii="Times New Roman" w:hAnsi="Times New Roman" w:cs="Times New Roman"/>
          <w:i/>
          <w:sz w:val="24"/>
          <w:szCs w:val="24"/>
        </w:rPr>
        <w:t xml:space="preserve">своевременно и </w:t>
      </w:r>
      <w:r w:rsidR="000A7F54">
        <w:rPr>
          <w:rFonts w:ascii="Times New Roman" w:hAnsi="Times New Roman" w:cs="Times New Roman"/>
          <w:i/>
          <w:sz w:val="24"/>
          <w:szCs w:val="24"/>
        </w:rPr>
        <w:t xml:space="preserve">правильно, </w:t>
      </w:r>
      <w:r w:rsidR="00E24CE6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="000A7F54">
        <w:rPr>
          <w:rFonts w:ascii="Times New Roman" w:hAnsi="Times New Roman" w:cs="Times New Roman"/>
          <w:i/>
          <w:sz w:val="24"/>
          <w:szCs w:val="24"/>
        </w:rPr>
        <w:t>для меня имеет большое значение</w:t>
      </w:r>
      <w:r w:rsidR="0098366D">
        <w:rPr>
          <w:rFonts w:ascii="Times New Roman" w:hAnsi="Times New Roman" w:cs="Times New Roman"/>
          <w:i/>
          <w:sz w:val="24"/>
          <w:szCs w:val="24"/>
        </w:rPr>
        <w:t>, я спокоен,</w:t>
      </w:r>
      <w:r w:rsidR="002D4AD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98366D">
        <w:rPr>
          <w:rFonts w:ascii="Times New Roman" w:hAnsi="Times New Roman" w:cs="Times New Roman"/>
          <w:i/>
          <w:sz w:val="24"/>
          <w:szCs w:val="24"/>
        </w:rPr>
        <w:t xml:space="preserve"> значит, меньше</w:t>
      </w:r>
      <w:r w:rsidR="005047BF">
        <w:rPr>
          <w:rFonts w:ascii="Times New Roman" w:hAnsi="Times New Roman" w:cs="Times New Roman"/>
          <w:i/>
          <w:sz w:val="24"/>
          <w:szCs w:val="24"/>
        </w:rPr>
        <w:t xml:space="preserve"> болею</w:t>
      </w:r>
      <w:r w:rsidR="000A7F54">
        <w:rPr>
          <w:rFonts w:ascii="Times New Roman" w:hAnsi="Times New Roman" w:cs="Times New Roman"/>
          <w:i/>
          <w:sz w:val="24"/>
          <w:szCs w:val="24"/>
        </w:rPr>
        <w:t>».</w:t>
      </w:r>
      <w:r w:rsidR="00AE1FA5">
        <w:rPr>
          <w:rFonts w:ascii="Times New Roman" w:hAnsi="Times New Roman" w:cs="Times New Roman"/>
          <w:i/>
          <w:sz w:val="24"/>
          <w:szCs w:val="24"/>
        </w:rPr>
        <w:t xml:space="preserve"> Основная задача</w:t>
      </w:r>
      <w:r w:rsidR="002D4CA4">
        <w:rPr>
          <w:rFonts w:ascii="Times New Roman" w:hAnsi="Times New Roman" w:cs="Times New Roman"/>
          <w:i/>
          <w:sz w:val="24"/>
          <w:szCs w:val="24"/>
        </w:rPr>
        <w:t xml:space="preserve"> подпроекта – </w:t>
      </w:r>
      <w:r w:rsidR="00AE1FA5">
        <w:rPr>
          <w:rFonts w:ascii="Times New Roman" w:hAnsi="Times New Roman" w:cs="Times New Roman"/>
          <w:i/>
          <w:sz w:val="24"/>
          <w:szCs w:val="24"/>
        </w:rPr>
        <w:t>по</w:t>
      </w:r>
      <w:r w:rsidR="00AE1FA5" w:rsidRPr="00AE1FA5">
        <w:rPr>
          <w:rFonts w:ascii="Times New Roman" w:hAnsi="Times New Roman" w:cs="Times New Roman"/>
          <w:i/>
          <w:sz w:val="24"/>
          <w:szCs w:val="24"/>
        </w:rPr>
        <w:t>вышение качества и доступ</w:t>
      </w:r>
      <w:r w:rsidR="00AE1FA5">
        <w:rPr>
          <w:rFonts w:ascii="Times New Roman" w:hAnsi="Times New Roman" w:cs="Times New Roman"/>
          <w:i/>
          <w:sz w:val="24"/>
          <w:szCs w:val="24"/>
        </w:rPr>
        <w:t xml:space="preserve">ности государственных услуг для населения, в частности, </w:t>
      </w:r>
      <w:r w:rsidR="00AE1FA5" w:rsidRPr="00AE1FA5">
        <w:rPr>
          <w:rFonts w:ascii="Times New Roman" w:hAnsi="Times New Roman" w:cs="Times New Roman"/>
          <w:i/>
          <w:sz w:val="24"/>
          <w:szCs w:val="24"/>
        </w:rPr>
        <w:t>предоставления</w:t>
      </w:r>
      <w:r w:rsidR="002D4CA4">
        <w:rPr>
          <w:rFonts w:ascii="Times New Roman" w:hAnsi="Times New Roman" w:cs="Times New Roman"/>
          <w:i/>
          <w:sz w:val="24"/>
          <w:szCs w:val="24"/>
        </w:rPr>
        <w:t xml:space="preserve"> услуг</w:t>
      </w:r>
      <w:r w:rsidR="00AE1FA5" w:rsidRPr="00AE1FA5">
        <w:rPr>
          <w:rFonts w:ascii="Times New Roman" w:hAnsi="Times New Roman" w:cs="Times New Roman"/>
          <w:i/>
          <w:sz w:val="24"/>
          <w:szCs w:val="24"/>
        </w:rPr>
        <w:t xml:space="preserve"> различным группам населения</w:t>
      </w:r>
      <w:r w:rsidR="002D4CA4">
        <w:rPr>
          <w:rFonts w:ascii="Times New Roman" w:hAnsi="Times New Roman" w:cs="Times New Roman"/>
          <w:i/>
          <w:sz w:val="24"/>
          <w:szCs w:val="24"/>
        </w:rPr>
        <w:t xml:space="preserve">, с успехом выполняется на базе </w:t>
      </w:r>
      <w:r w:rsidR="002D4CA4" w:rsidRPr="002D4CA4">
        <w:rPr>
          <w:rFonts w:ascii="Times New Roman" w:hAnsi="Times New Roman" w:cs="Times New Roman"/>
          <w:i/>
          <w:sz w:val="24"/>
          <w:szCs w:val="24"/>
        </w:rPr>
        <w:t>"МБУ «Межпоселенческая центральная библиотека Слюдянског</w:t>
      </w:r>
      <w:r w:rsidR="002D4CA4">
        <w:rPr>
          <w:rFonts w:ascii="Times New Roman" w:hAnsi="Times New Roman" w:cs="Times New Roman"/>
          <w:i/>
          <w:sz w:val="24"/>
          <w:szCs w:val="24"/>
        </w:rPr>
        <w:t>о района» Библиотека д. Быстрая</w:t>
      </w:r>
      <w:r w:rsidR="002D4CA4" w:rsidRPr="002D4CA4">
        <w:rPr>
          <w:rFonts w:ascii="Times New Roman" w:hAnsi="Times New Roman" w:cs="Times New Roman"/>
          <w:i/>
          <w:sz w:val="24"/>
          <w:szCs w:val="24"/>
        </w:rPr>
        <w:t>"</w:t>
      </w:r>
      <w:r w:rsidR="002D4CA4">
        <w:rPr>
          <w:rFonts w:ascii="Times New Roman" w:hAnsi="Times New Roman" w:cs="Times New Roman"/>
          <w:i/>
          <w:sz w:val="24"/>
          <w:szCs w:val="24"/>
        </w:rPr>
        <w:t>.</w:t>
      </w:r>
    </w:p>
    <w:p w:rsidR="00750126" w:rsidRPr="00CB72DD" w:rsidRDefault="006D2074" w:rsidP="00E53D67">
      <w:pPr>
        <w:jc w:val="both"/>
        <w:rPr>
          <w:rFonts w:ascii="Times New Roman" w:hAnsi="Times New Roman" w:cs="Times New Roman"/>
          <w:sz w:val="24"/>
          <w:szCs w:val="24"/>
        </w:rPr>
      </w:pPr>
      <w:r w:rsidRPr="00CB72DD">
        <w:rPr>
          <w:rFonts w:ascii="Times New Roman" w:hAnsi="Times New Roman" w:cs="Times New Roman"/>
          <w:sz w:val="24"/>
          <w:szCs w:val="24"/>
        </w:rPr>
        <w:t>ЗАКЛЮЧЕНИЕ</w:t>
      </w:r>
    </w:p>
    <w:p w:rsidR="005A4AA9" w:rsidRDefault="00697F24" w:rsidP="0021008B">
      <w:pPr>
        <w:pStyle w:val="a4"/>
        <w:jc w:val="both"/>
      </w:pPr>
      <w:r w:rsidRPr="006D2074">
        <w:t>Б</w:t>
      </w:r>
      <w:r w:rsidR="006D2074">
        <w:t>лагодарные посетители</w:t>
      </w:r>
      <w:r w:rsidR="002D4CA4">
        <w:t xml:space="preserve">, </w:t>
      </w:r>
      <w:r w:rsidR="0061720D">
        <w:t>безусловно</w:t>
      </w:r>
      <w:r w:rsidR="002D4CA4">
        <w:t>,</w:t>
      </w:r>
      <w:r w:rsidR="00D30842" w:rsidRPr="00D30842">
        <w:t xml:space="preserve"> </w:t>
      </w:r>
      <w:r w:rsidR="00D30842">
        <w:t>есть</w:t>
      </w:r>
      <w:r w:rsidRPr="006D2074">
        <w:t xml:space="preserve"> </w:t>
      </w:r>
      <w:r w:rsidR="006D2074">
        <w:t>у каждой</w:t>
      </w:r>
      <w:r w:rsidR="006D6597" w:rsidRPr="006D2074">
        <w:t xml:space="preserve"> </w:t>
      </w:r>
      <w:r w:rsidRPr="006D2074">
        <w:t>библиотек</w:t>
      </w:r>
      <w:r w:rsidR="006D2074">
        <w:t>и</w:t>
      </w:r>
      <w:r w:rsidR="006D2074" w:rsidRPr="006D2074">
        <w:t xml:space="preserve">. </w:t>
      </w:r>
      <w:r w:rsidR="00D30842">
        <w:t xml:space="preserve">Рекомендуем </w:t>
      </w:r>
      <w:r w:rsidRPr="006D2074">
        <w:t xml:space="preserve">постоянно </w:t>
      </w:r>
      <w:r w:rsidR="00A90EAF" w:rsidRPr="006D2074">
        <w:t xml:space="preserve">получать </w:t>
      </w:r>
      <w:r w:rsidR="00A90EAF">
        <w:t xml:space="preserve">от них </w:t>
      </w:r>
      <w:r w:rsidR="00A90EAF" w:rsidRPr="006D2074">
        <w:t>обратную связь</w:t>
      </w:r>
      <w:r w:rsidR="00A90EAF">
        <w:t>,</w:t>
      </w:r>
      <w:r w:rsidR="00A90EAF" w:rsidRPr="006D2074">
        <w:t xml:space="preserve"> </w:t>
      </w:r>
      <w:r w:rsidRPr="006D2074">
        <w:t>проводить работу по сбору</w:t>
      </w:r>
      <w:r w:rsidR="00CD3370" w:rsidRPr="006D2074">
        <w:t xml:space="preserve"> </w:t>
      </w:r>
      <w:r w:rsidR="00A90EAF">
        <w:t>их историй</w:t>
      </w:r>
      <w:r w:rsidR="00CD3370" w:rsidRPr="006D2074">
        <w:t xml:space="preserve">. </w:t>
      </w:r>
      <w:r w:rsidR="000C002F" w:rsidRPr="006D2074">
        <w:t>Важно</w:t>
      </w:r>
      <w:r w:rsidR="006D6597" w:rsidRPr="006D2074">
        <w:t xml:space="preserve"> </w:t>
      </w:r>
      <w:r w:rsidR="000C002F" w:rsidRPr="006D2074">
        <w:t>сразу после проведения мероприятия</w:t>
      </w:r>
      <w:r w:rsidR="00C874ED" w:rsidRPr="006D2074">
        <w:t xml:space="preserve"> или оказания услуги</w:t>
      </w:r>
      <w:r w:rsidR="000C002F" w:rsidRPr="006D2074">
        <w:t xml:space="preserve"> </w:t>
      </w:r>
      <w:r w:rsidR="00A25CAF" w:rsidRPr="006D2074">
        <w:t>поинтересоваться</w:t>
      </w:r>
      <w:r w:rsidR="006D6597" w:rsidRPr="006D2074">
        <w:t xml:space="preserve"> </w:t>
      </w:r>
      <w:r w:rsidR="00A25CAF" w:rsidRPr="006D2074">
        <w:t>мнением</w:t>
      </w:r>
      <w:r w:rsidRPr="006D2074">
        <w:t xml:space="preserve"> </w:t>
      </w:r>
      <w:r w:rsidR="00D30842">
        <w:t xml:space="preserve">своих </w:t>
      </w:r>
      <w:r w:rsidRPr="006D2074">
        <w:t>посетителей</w:t>
      </w:r>
      <w:r w:rsidR="00D30842">
        <w:t>/участников</w:t>
      </w:r>
      <w:r w:rsidR="006D2074">
        <w:t>.</w:t>
      </w:r>
      <w:r w:rsidRPr="006D2074">
        <w:t xml:space="preserve"> </w:t>
      </w:r>
      <w:r w:rsidR="006D2074">
        <w:t>В этот момент, находясь</w:t>
      </w:r>
      <w:r w:rsidR="000C002F" w:rsidRPr="006D2074">
        <w:t xml:space="preserve"> в</w:t>
      </w:r>
      <w:r w:rsidR="006D6597" w:rsidRPr="006D2074">
        <w:t xml:space="preserve"> </w:t>
      </w:r>
      <w:r w:rsidR="000C002F" w:rsidRPr="006D2074">
        <w:t>приподнятом</w:t>
      </w:r>
      <w:r w:rsidR="006D6597" w:rsidRPr="006D2074">
        <w:t xml:space="preserve"> эмоциональном состоянии</w:t>
      </w:r>
      <w:r w:rsidR="006D2074">
        <w:t xml:space="preserve"> от того, </w:t>
      </w:r>
      <w:r w:rsidR="003679C9" w:rsidRPr="006D2074">
        <w:t>что какая-то проблема становится решенной</w:t>
      </w:r>
      <w:r w:rsidR="006D2074">
        <w:t>,</w:t>
      </w:r>
      <w:r w:rsidR="003679C9" w:rsidRPr="006D2074">
        <w:t xml:space="preserve"> </w:t>
      </w:r>
      <w:r w:rsidR="006D2074">
        <w:t>человек,</w:t>
      </w:r>
      <w:r w:rsidR="003679C9" w:rsidRPr="006D2074">
        <w:t xml:space="preserve"> как правило, </w:t>
      </w:r>
      <w:r w:rsidR="006D2074">
        <w:t>готов</w:t>
      </w:r>
      <w:r w:rsidR="003679C9" w:rsidRPr="006D2074">
        <w:t xml:space="preserve"> </w:t>
      </w:r>
      <w:r w:rsidR="00D30842">
        <w:t>выразить свою</w:t>
      </w:r>
      <w:r w:rsidR="005C5CE5" w:rsidRPr="006D2074">
        <w:t xml:space="preserve"> </w:t>
      </w:r>
      <w:r w:rsidR="00D30842">
        <w:t>благодарность и рассказать об этом</w:t>
      </w:r>
      <w:r w:rsidRPr="006D2074">
        <w:t>.</w:t>
      </w:r>
      <w:r w:rsidR="005C5CE5" w:rsidRPr="006D2074">
        <w:t xml:space="preserve"> </w:t>
      </w:r>
    </w:p>
    <w:p w:rsidR="00521444" w:rsidRDefault="00CB72DD" w:rsidP="0021008B">
      <w:pPr>
        <w:pStyle w:val="a4"/>
        <w:jc w:val="both"/>
      </w:pPr>
      <w:r>
        <w:t>О</w:t>
      </w:r>
      <w:r w:rsidR="00151AE9">
        <w:t>порным библиотекам при заполнении</w:t>
      </w:r>
      <w:r>
        <w:t xml:space="preserve"> отчетн</w:t>
      </w:r>
      <w:r w:rsidR="00887A16">
        <w:t xml:space="preserve">ых форм необходимо </w:t>
      </w:r>
      <w:r w:rsidR="00BE58D8">
        <w:t xml:space="preserve">внимательно </w:t>
      </w:r>
      <w:r w:rsidR="00887A16">
        <w:t>вычит</w:t>
      </w:r>
      <w:r w:rsidR="00250063">
        <w:t>ыв</w:t>
      </w:r>
      <w:r w:rsidR="00887A16">
        <w:t>ать</w:t>
      </w:r>
      <w:r w:rsidR="005A4AA9">
        <w:t xml:space="preserve"> и</w:t>
      </w:r>
      <w:r w:rsidRPr="00CB72DD">
        <w:t xml:space="preserve">стории </w:t>
      </w:r>
      <w:r w:rsidR="005A4AA9">
        <w:t xml:space="preserve">успеха из отчетов библиотек, </w:t>
      </w:r>
      <w:r w:rsidR="00887A16">
        <w:t>анализировать</w:t>
      </w:r>
      <w:r w:rsidR="005A4AA9">
        <w:t xml:space="preserve"> их, при необходимости</w:t>
      </w:r>
      <w:r w:rsidR="00250063">
        <w:t xml:space="preserve"> дополня</w:t>
      </w:r>
      <w:r w:rsidR="00887A16">
        <w:t>ть</w:t>
      </w:r>
      <w:r w:rsidR="005A4AA9">
        <w:t>, или, наоборот,</w:t>
      </w:r>
      <w:r w:rsidR="00887A16">
        <w:t xml:space="preserve"> убирать</w:t>
      </w:r>
      <w:r w:rsidR="005A4AA9">
        <w:t xml:space="preserve"> </w:t>
      </w:r>
      <w:r w:rsidR="0061720D">
        <w:t>лишнее</w:t>
      </w:r>
      <w:r w:rsidRPr="00CB72DD">
        <w:t xml:space="preserve">. </w:t>
      </w:r>
      <w:r w:rsidR="005A4AA9">
        <w:t>Желательно</w:t>
      </w:r>
      <w:r w:rsidRPr="00CB72DD">
        <w:t xml:space="preserve"> </w:t>
      </w:r>
      <w:r w:rsidR="00250063">
        <w:t>делать истории краткими</w:t>
      </w:r>
      <w:r w:rsidRPr="00CB72DD">
        <w:t xml:space="preserve">, но не терять важную информацию. </w:t>
      </w:r>
      <w:r w:rsidR="00E643E4">
        <w:t>В</w:t>
      </w:r>
      <w:r w:rsidR="00BE58D8">
        <w:t xml:space="preserve"> </w:t>
      </w:r>
      <w:r w:rsidR="00250063">
        <w:t>отчет</w:t>
      </w:r>
      <w:r w:rsidR="00BE58D8">
        <w:t xml:space="preserve"> опорной библиотеки</w:t>
      </w:r>
      <w:r w:rsidR="00E643E4">
        <w:t xml:space="preserve"> д</w:t>
      </w:r>
      <w:r w:rsidRPr="00CB72DD">
        <w:t xml:space="preserve">остаточно </w:t>
      </w:r>
      <w:r w:rsidR="00250063">
        <w:t>включить</w:t>
      </w:r>
      <w:r w:rsidR="00E643E4">
        <w:t xml:space="preserve"> </w:t>
      </w:r>
      <w:r w:rsidRPr="00CB72DD">
        <w:t>4</w:t>
      </w:r>
      <w:r w:rsidR="00E643E4">
        <w:t xml:space="preserve"> </w:t>
      </w:r>
      <w:r w:rsidRPr="00CB72DD">
        <w:t>-</w:t>
      </w:r>
      <w:r w:rsidR="00E643E4">
        <w:t xml:space="preserve"> </w:t>
      </w:r>
      <w:r w:rsidRPr="00CB72DD">
        <w:t>5 историй</w:t>
      </w:r>
      <w:r w:rsidR="00E643E4">
        <w:t xml:space="preserve"> успеха, которые были выбраны как </w:t>
      </w:r>
      <w:r w:rsidR="00E643E4" w:rsidRPr="00CB72DD">
        <w:t>самые показательные</w:t>
      </w:r>
      <w:r w:rsidR="00A53D10">
        <w:t xml:space="preserve"> для ознакомления </w:t>
      </w:r>
      <w:r w:rsidR="00E643E4">
        <w:t>с ними участников Большого проект</w:t>
      </w:r>
      <w:r w:rsidR="00A53D10">
        <w:t>а</w:t>
      </w:r>
      <w:r w:rsidRPr="00CB72DD">
        <w:t>.</w:t>
      </w:r>
      <w:r w:rsidR="002F69DF">
        <w:t xml:space="preserve"> </w:t>
      </w:r>
    </w:p>
    <w:p w:rsidR="006D6597" w:rsidRDefault="0021008B" w:rsidP="0021008B">
      <w:pPr>
        <w:pStyle w:val="a4"/>
        <w:jc w:val="both"/>
      </w:pPr>
      <w:r>
        <w:t>Куратор подпроекта</w:t>
      </w:r>
      <w:r w:rsidR="00537C91">
        <w:t xml:space="preserve"> включает </w:t>
      </w:r>
      <w:r>
        <w:t>в свой отчет 2-3 истории успеха</w:t>
      </w:r>
      <w:r w:rsidRPr="0021008B">
        <w:t xml:space="preserve"> </w:t>
      </w:r>
      <w:r>
        <w:t xml:space="preserve">из отчетов </w:t>
      </w:r>
      <w:r>
        <w:t>библиотек-участниц</w:t>
      </w:r>
      <w:r>
        <w:t xml:space="preserve">. </w:t>
      </w:r>
      <w:r w:rsidR="00B52466" w:rsidRPr="00B52466">
        <w:t>Д</w:t>
      </w:r>
      <w:r w:rsidR="00B52466" w:rsidRPr="00B52466">
        <w:t>ополнительно</w:t>
      </w:r>
      <w:r w:rsidR="00B52466">
        <w:t xml:space="preserve"> </w:t>
      </w:r>
      <w:r w:rsidR="00B52466">
        <w:t>в</w:t>
      </w:r>
      <w:r w:rsidR="00931414">
        <w:t xml:space="preserve"> своём отчете кураторы</w:t>
      </w:r>
      <w:r>
        <w:t xml:space="preserve"> могут </w:t>
      </w:r>
      <w:r w:rsidR="00931414">
        <w:t xml:space="preserve">отразить </w:t>
      </w:r>
      <w:r w:rsidR="00315D06">
        <w:t>наиболее яркие</w:t>
      </w:r>
      <w:r w:rsidR="00315D06">
        <w:t xml:space="preserve"> </w:t>
      </w:r>
      <w:r>
        <w:t>истории</w:t>
      </w:r>
      <w:r w:rsidR="00931414">
        <w:t xml:space="preserve"> </w:t>
      </w:r>
      <w:bookmarkStart w:id="0" w:name="_GoBack"/>
      <w:bookmarkEnd w:id="0"/>
      <w:r w:rsidR="00315D06">
        <w:t>о происходящих событиях</w:t>
      </w:r>
      <w:r w:rsidR="00576DA7">
        <w:t xml:space="preserve"> в п</w:t>
      </w:r>
      <w:r w:rsidR="00537C91">
        <w:t>одпроекте</w:t>
      </w:r>
      <w:r w:rsidR="00F65A82">
        <w:t>, а также лучшие практики</w:t>
      </w:r>
      <w:r w:rsidR="00315D06">
        <w:t>, а именно</w:t>
      </w:r>
      <w:r w:rsidR="00315D06" w:rsidRPr="00315D06">
        <w:t>:</w:t>
      </w:r>
      <w:r w:rsidR="00315D06">
        <w:t xml:space="preserve"> </w:t>
      </w:r>
      <w:r w:rsidR="00F65A82">
        <w:t>новые успешные методы,</w:t>
      </w:r>
      <w:r w:rsidR="00315D06">
        <w:t xml:space="preserve"> форматы, которые были продемонстрированы в подпроекте</w:t>
      </w:r>
      <w:r w:rsidR="00537C91">
        <w:t>.</w:t>
      </w:r>
      <w:r w:rsidR="00521444">
        <w:t xml:space="preserve"> Возможно включение</w:t>
      </w:r>
      <w:r>
        <w:t xml:space="preserve"> </w:t>
      </w:r>
      <w:r w:rsidR="00521444">
        <w:t xml:space="preserve">историй успешности самих библиотек и кураторов. Например, присутствие </w:t>
      </w:r>
      <w:r w:rsidR="00887A16">
        <w:t>представителей власти</w:t>
      </w:r>
      <w:r w:rsidR="00521444">
        <w:t xml:space="preserve"> на мероприятии, непосредс</w:t>
      </w:r>
      <w:r w:rsidR="00315D06">
        <w:t xml:space="preserve">твенно относящемся </w:t>
      </w:r>
      <w:r>
        <w:t>к подпроекту</w:t>
      </w:r>
      <w:r w:rsidR="00315D06">
        <w:t xml:space="preserve"> или </w:t>
      </w:r>
      <w:r>
        <w:t xml:space="preserve">рассказ о результатах партнерства подпроекта с бизнес-структурами. </w:t>
      </w:r>
      <w:r w:rsidR="00315D06">
        <w:t>Также могут быть</w:t>
      </w:r>
      <w:r w:rsidR="00521444">
        <w:t xml:space="preserve"> </w:t>
      </w:r>
      <w:r>
        <w:t>истории</w:t>
      </w:r>
      <w:r w:rsidR="00521444">
        <w:t xml:space="preserve"> о личном успехе куратора,</w:t>
      </w:r>
      <w:r w:rsidR="00315D06">
        <w:t xml:space="preserve"> например, о получении награды</w:t>
      </w:r>
      <w:r w:rsidR="006A04FE">
        <w:t>,</w:t>
      </w:r>
      <w:r w:rsidR="00521444">
        <w:t xml:space="preserve"> как достижение в процессе продвижения подпроекта. Все </w:t>
      </w:r>
      <w:r w:rsidR="00C646DE">
        <w:t>это про успех</w:t>
      </w:r>
      <w:r w:rsidR="00521444">
        <w:t>, но нельзя забывать, что главные герои историй Большого проекта –</w:t>
      </w:r>
      <w:r w:rsidR="00C646DE">
        <w:t xml:space="preserve"> население Иркутской области</w:t>
      </w:r>
      <w:r w:rsidR="00521444">
        <w:t xml:space="preserve">, поэтому основная часть историй </w:t>
      </w:r>
      <w:r w:rsidR="00887A16">
        <w:t>успеха</w:t>
      </w:r>
      <w:r w:rsidR="00315D06">
        <w:t xml:space="preserve"> в отчете куратора</w:t>
      </w:r>
      <w:r w:rsidR="00887A16">
        <w:t xml:space="preserve"> </w:t>
      </w:r>
      <w:r w:rsidR="00521444">
        <w:t xml:space="preserve">должна быть о том, что </w:t>
      </w:r>
      <w:r w:rsidR="00C646DE">
        <w:t>улучшено в жизни людей</w:t>
      </w:r>
      <w:r w:rsidR="00521444">
        <w:t xml:space="preserve"> в результате работы </w:t>
      </w:r>
      <w:r w:rsidR="00887A16">
        <w:t>библиотек в рамках подпроектов</w:t>
      </w:r>
      <w:r w:rsidR="00521444">
        <w:t>.</w:t>
      </w:r>
    </w:p>
    <w:p w:rsidR="00510E82" w:rsidRPr="002D4CA4" w:rsidRDefault="00510E82" w:rsidP="002D4CA4">
      <w:pPr>
        <w:pStyle w:val="a3"/>
        <w:tabs>
          <w:tab w:val="left" w:pos="304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510E82" w:rsidRPr="002D4CA4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8DA" w:rsidRDefault="009118DA" w:rsidP="00A25CAF">
      <w:pPr>
        <w:spacing w:after="0" w:line="240" w:lineRule="auto"/>
      </w:pPr>
      <w:r>
        <w:separator/>
      </w:r>
    </w:p>
  </w:endnote>
  <w:endnote w:type="continuationSeparator" w:id="0">
    <w:p w:rsidR="009118DA" w:rsidRDefault="009118DA" w:rsidP="00A2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8996653"/>
      <w:docPartObj>
        <w:docPartGallery w:val="Page Numbers (Bottom of Page)"/>
        <w:docPartUnique/>
      </w:docPartObj>
    </w:sdtPr>
    <w:sdtEndPr/>
    <w:sdtContent>
      <w:p w:rsidR="00A25CAF" w:rsidRDefault="00A25CA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414">
          <w:rPr>
            <w:noProof/>
          </w:rPr>
          <w:t>1</w:t>
        </w:r>
        <w:r>
          <w:fldChar w:fldCharType="end"/>
        </w:r>
      </w:p>
    </w:sdtContent>
  </w:sdt>
  <w:p w:rsidR="00A25CAF" w:rsidRDefault="00A25C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8DA" w:rsidRDefault="009118DA" w:rsidP="00A25CAF">
      <w:pPr>
        <w:spacing w:after="0" w:line="240" w:lineRule="auto"/>
      </w:pPr>
      <w:r>
        <w:separator/>
      </w:r>
    </w:p>
  </w:footnote>
  <w:footnote w:type="continuationSeparator" w:id="0">
    <w:p w:rsidR="009118DA" w:rsidRDefault="009118DA" w:rsidP="00A25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59" w:rsidRDefault="00C50A59" w:rsidP="00C50A59">
    <w:pPr>
      <w:pStyle w:val="a5"/>
      <w:jc w:val="right"/>
      <w:rPr>
        <w:caps/>
        <w:color w:val="44546A" w:themeColor="text2"/>
        <w:sz w:val="20"/>
        <w:szCs w:val="20"/>
      </w:rPr>
    </w:pPr>
    <w:r w:rsidRPr="00C50A59">
      <w:rPr>
        <w:caps/>
        <w:color w:val="44546A" w:themeColor="text2"/>
        <w:sz w:val="20"/>
        <w:szCs w:val="20"/>
      </w:rPr>
      <w:drawing>
        <wp:inline distT="0" distB="0" distL="0" distR="0" wp14:anchorId="1CF4C0FD" wp14:editId="749C7775">
          <wp:extent cx="1816320" cy="698512"/>
          <wp:effectExtent l="0" t="0" r="0" b="6350"/>
          <wp:docPr id="1" name="Рисунок 1" descr="https://bp.irklib.ru/wp-content/uploads/2019/05/b774af125b64591a0c0d4951b5f01bf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bp.irklib.ru/wp-content/uploads/2019/05/b774af125b64591a0c0d4951b5f01bf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807" cy="723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A59" w:rsidRDefault="00C50A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8651B"/>
    <w:multiLevelType w:val="hybridMultilevel"/>
    <w:tmpl w:val="02E0AA78"/>
    <w:lvl w:ilvl="0" w:tplc="E5BE4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2C7C35"/>
    <w:multiLevelType w:val="hybridMultilevel"/>
    <w:tmpl w:val="C972B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74"/>
    <w:rsid w:val="00021EF0"/>
    <w:rsid w:val="000A461A"/>
    <w:rsid w:val="000A7F54"/>
    <w:rsid w:val="000C002F"/>
    <w:rsid w:val="00151AE9"/>
    <w:rsid w:val="001E4DEA"/>
    <w:rsid w:val="0021008B"/>
    <w:rsid w:val="00250063"/>
    <w:rsid w:val="002C63EA"/>
    <w:rsid w:val="002D4AD9"/>
    <w:rsid w:val="002D4CA4"/>
    <w:rsid w:val="002F69DF"/>
    <w:rsid w:val="00315D06"/>
    <w:rsid w:val="0035630C"/>
    <w:rsid w:val="003679C9"/>
    <w:rsid w:val="00395FB5"/>
    <w:rsid w:val="004258A1"/>
    <w:rsid w:val="004C750C"/>
    <w:rsid w:val="005047BF"/>
    <w:rsid w:val="00510E82"/>
    <w:rsid w:val="00521444"/>
    <w:rsid w:val="00537C91"/>
    <w:rsid w:val="00545486"/>
    <w:rsid w:val="00576DA7"/>
    <w:rsid w:val="0059719E"/>
    <w:rsid w:val="005A4AA9"/>
    <w:rsid w:val="005C0FD5"/>
    <w:rsid w:val="005C5CE5"/>
    <w:rsid w:val="0061720D"/>
    <w:rsid w:val="00671E5C"/>
    <w:rsid w:val="00697F24"/>
    <w:rsid w:val="006A04FE"/>
    <w:rsid w:val="006C2E16"/>
    <w:rsid w:val="006D2074"/>
    <w:rsid w:val="006D6597"/>
    <w:rsid w:val="006E2B30"/>
    <w:rsid w:val="007212E3"/>
    <w:rsid w:val="00750126"/>
    <w:rsid w:val="007771E9"/>
    <w:rsid w:val="00834304"/>
    <w:rsid w:val="00835CBD"/>
    <w:rsid w:val="00887A16"/>
    <w:rsid w:val="008D4A57"/>
    <w:rsid w:val="009118DA"/>
    <w:rsid w:val="00925A4F"/>
    <w:rsid w:val="00931414"/>
    <w:rsid w:val="0098366D"/>
    <w:rsid w:val="009E2F31"/>
    <w:rsid w:val="00A01F6B"/>
    <w:rsid w:val="00A25CAF"/>
    <w:rsid w:val="00A53D10"/>
    <w:rsid w:val="00A56F5C"/>
    <w:rsid w:val="00A76742"/>
    <w:rsid w:val="00A90EAF"/>
    <w:rsid w:val="00AD4963"/>
    <w:rsid w:val="00AE1FA5"/>
    <w:rsid w:val="00B52466"/>
    <w:rsid w:val="00BE58D8"/>
    <w:rsid w:val="00C008F1"/>
    <w:rsid w:val="00C2048D"/>
    <w:rsid w:val="00C50A59"/>
    <w:rsid w:val="00C646DE"/>
    <w:rsid w:val="00C874ED"/>
    <w:rsid w:val="00CB72DD"/>
    <w:rsid w:val="00CD3370"/>
    <w:rsid w:val="00CE4864"/>
    <w:rsid w:val="00CF659F"/>
    <w:rsid w:val="00CF65D0"/>
    <w:rsid w:val="00D30842"/>
    <w:rsid w:val="00D32A82"/>
    <w:rsid w:val="00E24CE6"/>
    <w:rsid w:val="00E35C20"/>
    <w:rsid w:val="00E53D67"/>
    <w:rsid w:val="00E643E4"/>
    <w:rsid w:val="00EE52E9"/>
    <w:rsid w:val="00F4481A"/>
    <w:rsid w:val="00F65A82"/>
    <w:rsid w:val="00F97AC3"/>
    <w:rsid w:val="00FA31D7"/>
    <w:rsid w:val="00FC0A41"/>
    <w:rsid w:val="00FD11E9"/>
    <w:rsid w:val="00FF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3A5F2-D690-45BC-B2A4-2051291A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F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F7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9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25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5CAF"/>
  </w:style>
  <w:style w:type="paragraph" w:styleId="a7">
    <w:name w:val="footer"/>
    <w:basedOn w:val="a"/>
    <w:link w:val="a8"/>
    <w:uiPriority w:val="99"/>
    <w:unhideWhenUsed/>
    <w:rsid w:val="00A25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5CAF"/>
  </w:style>
  <w:style w:type="paragraph" w:styleId="a9">
    <w:name w:val="Balloon Text"/>
    <w:basedOn w:val="a"/>
    <w:link w:val="aa"/>
    <w:uiPriority w:val="99"/>
    <w:semiHidden/>
    <w:unhideWhenUsed/>
    <w:rsid w:val="009E2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2F31"/>
    <w:rPr>
      <w:rFonts w:ascii="Segoe UI" w:hAnsi="Segoe UI" w:cs="Segoe UI"/>
      <w:sz w:val="18"/>
      <w:szCs w:val="18"/>
    </w:rPr>
  </w:style>
  <w:style w:type="character" w:styleId="ab">
    <w:name w:val="Placeholder Text"/>
    <w:basedOn w:val="a0"/>
    <w:uiPriority w:val="99"/>
    <w:semiHidden/>
    <w:rsid w:val="00C50A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8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3"/>
    <w:rsid w:val="00626B26"/>
    <w:rsid w:val="0082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5243"/>
    <w:rPr>
      <w:color w:val="808080"/>
    </w:rPr>
  </w:style>
  <w:style w:type="paragraph" w:customStyle="1" w:styleId="9BAAFD3D8AFA44628A4CEC2B07A4DAA6">
    <w:name w:val="9BAAFD3D8AFA44628A4CEC2B07A4DAA6"/>
    <w:rsid w:val="00825243"/>
  </w:style>
  <w:style w:type="paragraph" w:customStyle="1" w:styleId="BC54F8052C774D92A4B8C476AF6C42F1">
    <w:name w:val="BC54F8052C774D92A4B8C476AF6C42F1"/>
    <w:rsid w:val="00825243"/>
  </w:style>
  <w:style w:type="paragraph" w:customStyle="1" w:styleId="ADCCCC712E5F4644AE8205BF55727494">
    <w:name w:val="ADCCCC712E5F4644AE8205BF55727494"/>
    <w:rsid w:val="008252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Черных Елена Юрьевна</cp:lastModifiedBy>
  <cp:revision>12</cp:revision>
  <cp:lastPrinted>2021-12-28T08:41:00Z</cp:lastPrinted>
  <dcterms:created xsi:type="dcterms:W3CDTF">2021-12-29T02:44:00Z</dcterms:created>
  <dcterms:modified xsi:type="dcterms:W3CDTF">2021-12-29T07:15:00Z</dcterms:modified>
</cp:coreProperties>
</file>