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1F" w:rsidRDefault="0002674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ГРАНТЫ</w:t>
      </w:r>
      <w:r w:rsidR="00260C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260CAC">
        <w:rPr>
          <w:rFonts w:ascii="Times New Roman" w:hAnsi="Times New Roman" w:cs="Times New Roman"/>
          <w:b/>
          <w:sz w:val="28"/>
        </w:rPr>
        <w:t>КОНКУРСЫ, АКТУАЛЬНЫЕ НА МАЙ–ИЮНЬ 2022 ГОДА</w:t>
      </w:r>
    </w:p>
    <w:p w:rsidR="00260CAC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976"/>
        <w:gridCol w:w="2410"/>
        <w:gridCol w:w="2552"/>
      </w:tblGrid>
      <w:tr w:rsidR="00260CAC" w:rsidRPr="002F5C1A" w:rsidTr="00004379">
        <w:tc>
          <w:tcPr>
            <w:tcW w:w="675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грантового конкурса</w:t>
            </w:r>
          </w:p>
        </w:tc>
        <w:tc>
          <w:tcPr>
            <w:tcW w:w="2835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конкурса</w:t>
            </w:r>
          </w:p>
        </w:tc>
        <w:tc>
          <w:tcPr>
            <w:tcW w:w="2976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Формы участия в конкурсе</w:t>
            </w:r>
          </w:p>
        </w:tc>
        <w:tc>
          <w:tcPr>
            <w:tcW w:w="2410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Крайний срок приема заявок</w:t>
            </w:r>
          </w:p>
        </w:tc>
        <w:tc>
          <w:tcPr>
            <w:tcW w:w="2552" w:type="dxa"/>
            <w:vAlign w:val="center"/>
          </w:tcPr>
          <w:p w:rsidR="00260CAC" w:rsidRPr="002F5C1A" w:rsidRDefault="00260CA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грантодателя</w:t>
            </w:r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Региональный конкурс социально значимых проектов некоммерческих организаций по сохранению национальной самобытности, гармонизации межэтнических и межрелигиозных отношений</w:t>
            </w:r>
          </w:p>
        </w:tc>
        <w:tc>
          <w:tcPr>
            <w:tcW w:w="283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Правительство Иркутской области</w:t>
            </w:r>
          </w:p>
        </w:tc>
        <w:tc>
          <w:tcPr>
            <w:tcW w:w="2976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</w:p>
        </w:tc>
        <w:tc>
          <w:tcPr>
            <w:tcW w:w="2410" w:type="dxa"/>
            <w:vAlign w:val="center"/>
          </w:tcPr>
          <w:p w:rsidR="00260CAC" w:rsidRPr="002F5C1A" w:rsidRDefault="00AA091A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24 мая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09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https://irkobl.ru/</w:t>
              </w:r>
            </w:hyperlink>
          </w:p>
        </w:tc>
      </w:tr>
      <w:tr w:rsidR="002F5C1A" w:rsidRPr="002F5C1A" w:rsidTr="00004379">
        <w:tc>
          <w:tcPr>
            <w:tcW w:w="675" w:type="dxa"/>
          </w:tcPr>
          <w:p w:rsidR="002F5C1A" w:rsidRPr="002F5C1A" w:rsidRDefault="002F5C1A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F5C1A" w:rsidRPr="002F5C1A" w:rsidRDefault="002F5C1A" w:rsidP="0015107F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Национальный чемпионат творческих компетенций ArtMasters 2022</w:t>
            </w:r>
          </w:p>
        </w:tc>
        <w:tc>
          <w:tcPr>
            <w:tcW w:w="2835" w:type="dxa"/>
          </w:tcPr>
          <w:p w:rsidR="002F5C1A" w:rsidRPr="002F5C1A" w:rsidRDefault="00B85341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«АртМастерс»</w:t>
            </w:r>
          </w:p>
        </w:tc>
        <w:tc>
          <w:tcPr>
            <w:tcW w:w="2976" w:type="dxa"/>
          </w:tcPr>
          <w:p w:rsidR="002F5C1A" w:rsidRPr="002F5C1A" w:rsidRDefault="002F5C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Физические лица в возрасте от 14 до 35 лет.</w:t>
            </w:r>
          </w:p>
        </w:tc>
        <w:tc>
          <w:tcPr>
            <w:tcW w:w="2410" w:type="dxa"/>
            <w:vAlign w:val="center"/>
          </w:tcPr>
          <w:p w:rsidR="002F5C1A" w:rsidRPr="002F5C1A" w:rsidRDefault="002F5C1A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29 мая 2022</w:t>
            </w:r>
          </w:p>
        </w:tc>
        <w:tc>
          <w:tcPr>
            <w:tcW w:w="2552" w:type="dxa"/>
            <w:vAlign w:val="center"/>
          </w:tcPr>
          <w:p w:rsidR="002F5C1A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2F5C1A" w:rsidRPr="002F5C1A">
                <w:rPr>
                  <w:rStyle w:val="Hyperlink"/>
                  <w:rFonts w:ascii="Times New Roman" w:hAnsi="Times New Roman" w:cs="Times New Roman"/>
                  <w:sz w:val="28"/>
                </w:rPr>
                <w:t>https://artmasters.ru/</w:t>
              </w:r>
            </w:hyperlink>
            <w:r w:rsidR="002F5C1A" w:rsidRPr="002F5C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2674C" w:rsidRPr="002F5C1A" w:rsidTr="00004379">
        <w:tc>
          <w:tcPr>
            <w:tcW w:w="675" w:type="dxa"/>
          </w:tcPr>
          <w:p w:rsidR="0002674C" w:rsidRPr="002F5C1A" w:rsidRDefault="0002674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2674C" w:rsidRPr="002F5C1A" w:rsidRDefault="0002674C" w:rsidP="0015107F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Весенний конкурс экопросветителей</w:t>
            </w:r>
            <w:r w:rsidR="00D35108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108" w:rsidRPr="00B85341">
              <w:rPr>
                <w:rStyle w:val="Strong"/>
                <w:rFonts w:ascii="Times New Roman" w:hAnsi="Times New Roman" w:cs="Times New Roman"/>
                <w:b w:val="0"/>
                <w:sz w:val="24"/>
                <w:szCs w:val="28"/>
              </w:rPr>
              <w:t>(подпроект «Экологическая культура»)</w:t>
            </w:r>
          </w:p>
        </w:tc>
        <w:tc>
          <w:tcPr>
            <w:tcW w:w="2835" w:type="dxa"/>
          </w:tcPr>
          <w:p w:rsidR="0002674C" w:rsidRPr="002F5C1A" w:rsidRDefault="0002674C" w:rsidP="0002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Платформа Ecowiki.ru при поддержке «+1Платформы», магазина без упаковки Zeero и сервиса для чтения электронных книг Bookmate</w:t>
            </w:r>
          </w:p>
        </w:tc>
        <w:tc>
          <w:tcPr>
            <w:tcW w:w="2976" w:type="dxa"/>
          </w:tcPr>
          <w:p w:rsidR="0002674C" w:rsidRPr="002F5C1A" w:rsidRDefault="002F5C1A" w:rsidP="0002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Любой желающий</w:t>
            </w:r>
          </w:p>
        </w:tc>
        <w:tc>
          <w:tcPr>
            <w:tcW w:w="2410" w:type="dxa"/>
            <w:vAlign w:val="center"/>
          </w:tcPr>
          <w:p w:rsidR="0002674C" w:rsidRPr="002F5C1A" w:rsidRDefault="0002674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31 мая 2022</w:t>
            </w:r>
          </w:p>
        </w:tc>
        <w:tc>
          <w:tcPr>
            <w:tcW w:w="2552" w:type="dxa"/>
            <w:vAlign w:val="center"/>
          </w:tcPr>
          <w:p w:rsidR="0002674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2674C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https://ecowiki.ru/vesennij-konkurs-ekoprosvetitelej/</w:t>
              </w:r>
            </w:hyperlink>
            <w:r w:rsidR="0002674C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E26" w:rsidRPr="002F5C1A" w:rsidTr="00004379">
        <w:tc>
          <w:tcPr>
            <w:tcW w:w="675" w:type="dxa"/>
          </w:tcPr>
          <w:p w:rsidR="00A82E26" w:rsidRPr="002F5C1A" w:rsidRDefault="00A82E26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20354" w:rsidRPr="007253A0" w:rsidRDefault="00A82E26" w:rsidP="007253A0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EC5155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="00EC5155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br/>
            </w: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«ФАДН – информационные гранты»</w:t>
            </w:r>
          </w:p>
        </w:tc>
        <w:tc>
          <w:tcPr>
            <w:tcW w:w="2835" w:type="dxa"/>
          </w:tcPr>
          <w:p w:rsidR="00A82E26" w:rsidRPr="002F5C1A" w:rsidRDefault="00A82E26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Федеральное агентство по делам национальностей</w:t>
            </w:r>
          </w:p>
        </w:tc>
        <w:tc>
          <w:tcPr>
            <w:tcW w:w="2976" w:type="dxa"/>
          </w:tcPr>
          <w:p w:rsidR="00A82E26" w:rsidRPr="002F5C1A" w:rsidRDefault="00A82E26" w:rsidP="00A8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Физические лица и НКО, осуществляющие деятельность в рамках реализации государственной национальной политики РФ</w:t>
            </w:r>
          </w:p>
        </w:tc>
        <w:tc>
          <w:tcPr>
            <w:tcW w:w="2410" w:type="dxa"/>
            <w:vAlign w:val="center"/>
          </w:tcPr>
          <w:p w:rsidR="00A82E26" w:rsidRPr="002F5C1A" w:rsidRDefault="00A82E26" w:rsidP="00A82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12:00 (мск вр)</w:t>
            </w: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 июня 2022</w:t>
            </w:r>
          </w:p>
        </w:tc>
        <w:tc>
          <w:tcPr>
            <w:tcW w:w="2552" w:type="dxa"/>
            <w:vAlign w:val="center"/>
          </w:tcPr>
          <w:p w:rsidR="00A82E26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0354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https://fadn.gov.ru/documents/prochee/polozhenie-o-provedenii-vserossijskogo-konkursa-sredi-fizicheskix-licz-i-nekommercheskix-organizacziyax-fadn-rossii-</w:t>
              </w:r>
              <w:r w:rsidR="00F20354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informaczionnyie-grantyi</w:t>
              </w:r>
            </w:hyperlink>
            <w:r w:rsidR="00F20354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Конкурс на соискание премии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«Жить вместе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«Жить вместе»</w:t>
            </w:r>
          </w:p>
        </w:tc>
        <w:tc>
          <w:tcPr>
            <w:tcW w:w="2976" w:type="dxa"/>
          </w:tcPr>
          <w:p w:rsidR="00030693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30693" w:rsidRPr="002F5C1A">
              <w:rPr>
                <w:rFonts w:ascii="Times New Roman" w:hAnsi="Times New Roman" w:cs="Times New Roman"/>
                <w:sz w:val="28"/>
                <w:szCs w:val="28"/>
              </w:rPr>
              <w:t>ридические и физические лица.</w:t>
            </w:r>
          </w:p>
          <w:p w:rsidR="00260CAC" w:rsidRPr="002F5C1A" w:rsidRDefault="00030693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91A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частвуют проекты, которые существуют </w:t>
            </w:r>
            <w:r w:rsidR="00AA091A"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AA091A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91A"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меньше 3 лет</w:t>
            </w:r>
            <w:r w:rsidR="00AA091A" w:rsidRPr="002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60CAC" w:rsidRPr="002F5C1A" w:rsidRDefault="00AA091A" w:rsidP="00F20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1 июня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A09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https://www.premiavmeste.ru/</w:t>
              </w:r>
            </w:hyperlink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</w:t>
            </w:r>
            <w:r w:rsidR="00ED4CC7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атив – второй конкурс 2022 года</w:t>
            </w:r>
          </w:p>
        </w:tc>
        <w:tc>
          <w:tcPr>
            <w:tcW w:w="283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Президентский фонд культурных инициатив</w:t>
            </w:r>
          </w:p>
        </w:tc>
        <w:tc>
          <w:tcPr>
            <w:tcW w:w="2976" w:type="dxa"/>
          </w:tcPr>
          <w:p w:rsidR="00030693" w:rsidRPr="002F5C1A" w:rsidRDefault="00030693" w:rsidP="00030693">
            <w:pPr>
              <w:pStyle w:val="ListParagraph"/>
              <w:numPr>
                <w:ilvl w:val="0"/>
                <w:numId w:val="4"/>
              </w:numPr>
              <w:ind w:left="327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НКО;</w:t>
            </w:r>
          </w:p>
          <w:p w:rsidR="00030693" w:rsidRPr="002F5C1A" w:rsidRDefault="00030693" w:rsidP="00030693">
            <w:pPr>
              <w:pStyle w:val="ListParagraph"/>
              <w:numPr>
                <w:ilvl w:val="0"/>
                <w:numId w:val="4"/>
              </w:numPr>
              <w:ind w:left="327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коммерческие организации;</w:t>
            </w:r>
          </w:p>
          <w:p w:rsidR="00030693" w:rsidRPr="002F5C1A" w:rsidRDefault="00030693" w:rsidP="00030693">
            <w:pPr>
              <w:pStyle w:val="ListParagraph"/>
              <w:numPr>
                <w:ilvl w:val="0"/>
                <w:numId w:val="4"/>
              </w:numPr>
              <w:ind w:left="327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предприниматели;</w:t>
            </w:r>
          </w:p>
          <w:p w:rsidR="00260CAC" w:rsidRPr="002F5C1A" w:rsidRDefault="00AA091A" w:rsidP="00030693">
            <w:pPr>
              <w:pStyle w:val="ListParagraph"/>
              <w:numPr>
                <w:ilvl w:val="0"/>
                <w:numId w:val="4"/>
              </w:numPr>
              <w:ind w:left="327" w:hanging="251"/>
              <w:rPr>
                <w:rFonts w:ascii="Times New Roman" w:hAnsi="Times New Roman" w:cs="Times New Roman"/>
                <w:sz w:val="28"/>
                <w:szCs w:val="28"/>
              </w:rPr>
            </w:pPr>
            <w:r w:rsidRPr="00A95B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учреждения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предприятия</w:t>
            </w:r>
            <w:r w:rsidR="00030693" w:rsidRPr="002F5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60CAC" w:rsidRPr="002F5C1A" w:rsidRDefault="00AA091A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7 июня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A09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https://фондкультурныхинициатив.рф/</w:t>
              </w:r>
            </w:hyperlink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CAC" w:rsidRPr="002F5C1A" w:rsidRDefault="00ED4CC7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конкурс творческих проектов добровольческой (волонтёрской) деятельности в сфере культуры в рамках реализации программы «Волонтёры культуры» федерального проекта «Творческие люди» национального проекта «Культура»</w:t>
            </w:r>
          </w:p>
        </w:tc>
        <w:tc>
          <w:tcPr>
            <w:tcW w:w="2835" w:type="dxa"/>
          </w:tcPr>
          <w:p w:rsidR="00260CAC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Российский фонд культуры</w:t>
            </w:r>
          </w:p>
        </w:tc>
        <w:tc>
          <w:tcPr>
            <w:tcW w:w="2976" w:type="dxa"/>
          </w:tcPr>
          <w:p w:rsidR="00260CAC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Добровольческие (волонтерские) НКО</w:t>
            </w:r>
          </w:p>
        </w:tc>
        <w:tc>
          <w:tcPr>
            <w:tcW w:w="2410" w:type="dxa"/>
            <w:vAlign w:val="center"/>
          </w:tcPr>
          <w:p w:rsidR="00260CAC" w:rsidRPr="002F5C1A" w:rsidRDefault="00ED4CC7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19:00 (мск вр) </w:t>
            </w: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17 июня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4CC7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https://konkurs.rcfoundation.ru/</w:t>
              </w:r>
            </w:hyperlink>
            <w:r w:rsidR="00ED4CC7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674C" w:rsidRPr="002F5C1A" w:rsidTr="00004379">
        <w:tc>
          <w:tcPr>
            <w:tcW w:w="675" w:type="dxa"/>
          </w:tcPr>
          <w:p w:rsidR="0002674C" w:rsidRPr="002F5C1A" w:rsidRDefault="0002674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2674C" w:rsidRPr="002F5C1A" w:rsidRDefault="0002674C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конкурс волонтерских посадок деревьев</w:t>
            </w:r>
            <w:r w:rsidR="00D35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108" w:rsidRPr="00B85341">
              <w:rPr>
                <w:rFonts w:ascii="Times New Roman" w:hAnsi="Times New Roman" w:cs="Times New Roman"/>
                <w:sz w:val="24"/>
                <w:szCs w:val="28"/>
              </w:rPr>
              <w:t>(подпроект «Экологическая культура»)</w:t>
            </w:r>
          </w:p>
        </w:tc>
        <w:tc>
          <w:tcPr>
            <w:tcW w:w="2835" w:type="dxa"/>
          </w:tcPr>
          <w:p w:rsidR="0002674C" w:rsidRPr="002F5C1A" w:rsidRDefault="0002674C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Проект «Посади лес» «Движения ЭКА»</w:t>
            </w:r>
          </w:p>
        </w:tc>
        <w:tc>
          <w:tcPr>
            <w:tcW w:w="2976" w:type="dxa"/>
          </w:tcPr>
          <w:p w:rsidR="0002674C" w:rsidRPr="002F5C1A" w:rsidRDefault="0002674C" w:rsidP="0002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Физические лица: жители всех регионов России от 18 лет</w:t>
            </w:r>
          </w:p>
        </w:tc>
        <w:tc>
          <w:tcPr>
            <w:tcW w:w="2410" w:type="dxa"/>
            <w:vAlign w:val="center"/>
          </w:tcPr>
          <w:p w:rsidR="0002674C" w:rsidRPr="002F5C1A" w:rsidRDefault="0002674C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30 июня 2022</w:t>
            </w:r>
          </w:p>
        </w:tc>
        <w:tc>
          <w:tcPr>
            <w:tcW w:w="2552" w:type="dxa"/>
            <w:vAlign w:val="center"/>
          </w:tcPr>
          <w:p w:rsidR="0002674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2674C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https://ecowiki.ru/vesennij-konkurs-volonterskih-posadok-2022/</w:t>
              </w:r>
            </w:hyperlink>
            <w:r w:rsidR="0002674C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CAC" w:rsidRPr="002F5C1A" w:rsidRDefault="00ED4CC7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 краеведов, работающих с молодежью</w:t>
            </w:r>
          </w:p>
        </w:tc>
        <w:tc>
          <w:tcPr>
            <w:tcW w:w="2835" w:type="dxa"/>
          </w:tcPr>
          <w:p w:rsidR="00ED4CC7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Российское историческое общество</w:t>
            </w:r>
          </w:p>
          <w:p w:rsidR="00260CAC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«История Отечества»</w:t>
            </w:r>
          </w:p>
        </w:tc>
        <w:tc>
          <w:tcPr>
            <w:tcW w:w="2976" w:type="dxa"/>
          </w:tcPr>
          <w:p w:rsidR="00ED4CC7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лица:</w:t>
            </w:r>
          </w:p>
          <w:p w:rsidR="00ED4CC7" w:rsidRPr="002F5C1A" w:rsidRDefault="00ED4CC7" w:rsidP="00F20354">
            <w:pPr>
              <w:pStyle w:val="ListParagraph"/>
              <w:numPr>
                <w:ilvl w:val="0"/>
                <w:numId w:val="2"/>
              </w:numPr>
              <w:ind w:left="32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учителя школ</w:t>
            </w:r>
          </w:p>
          <w:p w:rsidR="00ED4CC7" w:rsidRPr="002F5C1A" w:rsidRDefault="00ED4CC7" w:rsidP="00F20354">
            <w:pPr>
              <w:pStyle w:val="ListParagraph"/>
              <w:numPr>
                <w:ilvl w:val="0"/>
                <w:numId w:val="2"/>
              </w:numPr>
              <w:ind w:left="32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</w:t>
            </w:r>
            <w:r w:rsidR="00F20354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</w:p>
          <w:p w:rsidR="00ED4CC7" w:rsidRPr="002F5C1A" w:rsidRDefault="00ED4CC7" w:rsidP="00F20354">
            <w:pPr>
              <w:pStyle w:val="ListParagraph"/>
              <w:numPr>
                <w:ilvl w:val="0"/>
                <w:numId w:val="2"/>
              </w:numPr>
              <w:ind w:left="32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учреждений культуры</w:t>
            </w:r>
          </w:p>
          <w:p w:rsidR="00ED4CC7" w:rsidRPr="002F5C1A" w:rsidRDefault="00ED4CC7" w:rsidP="00F20354">
            <w:pPr>
              <w:pStyle w:val="ListParagraph"/>
              <w:numPr>
                <w:ilvl w:val="0"/>
                <w:numId w:val="2"/>
              </w:numPr>
              <w:ind w:left="32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представители некоммерческо</w:t>
            </w:r>
            <w:r w:rsidR="00F20354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го сектора.</w:t>
            </w:r>
          </w:p>
        </w:tc>
        <w:tc>
          <w:tcPr>
            <w:tcW w:w="2410" w:type="dxa"/>
            <w:vAlign w:val="center"/>
          </w:tcPr>
          <w:p w:rsidR="00260CAC" w:rsidRPr="002F5C1A" w:rsidRDefault="0015107F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23:00 (мск вр)</w:t>
            </w: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 июля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2E26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https://kraeved.historyrussia.org/</w:t>
              </w:r>
            </w:hyperlink>
            <w:r w:rsidR="00A82E26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4CC7" w:rsidRPr="002F5C1A" w:rsidTr="00004379">
        <w:tc>
          <w:tcPr>
            <w:tcW w:w="675" w:type="dxa"/>
          </w:tcPr>
          <w:p w:rsidR="00AA091A" w:rsidRPr="002F5C1A" w:rsidRDefault="00AA091A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A091A" w:rsidRPr="002F5C1A" w:rsidRDefault="00AA091A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(части затрат) на реализацию мероприятий по организации социальной занятости инвалидов</w:t>
            </w:r>
          </w:p>
        </w:tc>
        <w:tc>
          <w:tcPr>
            <w:tcW w:w="2835" w:type="dxa"/>
          </w:tcPr>
          <w:p w:rsidR="00AA091A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Иркутской области</w:t>
            </w:r>
          </w:p>
        </w:tc>
        <w:tc>
          <w:tcPr>
            <w:tcW w:w="2976" w:type="dxa"/>
          </w:tcPr>
          <w:p w:rsidR="00AA091A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A091A" w:rsidRPr="002F5C1A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учреждений))</w:t>
            </w:r>
          </w:p>
        </w:tc>
        <w:tc>
          <w:tcPr>
            <w:tcW w:w="2410" w:type="dxa"/>
            <w:vAlign w:val="center"/>
          </w:tcPr>
          <w:p w:rsidR="00AA091A" w:rsidRPr="002F5C1A" w:rsidRDefault="0015107F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2022</w:t>
            </w:r>
          </w:p>
        </w:tc>
        <w:tc>
          <w:tcPr>
            <w:tcW w:w="2552" w:type="dxa"/>
            <w:vAlign w:val="center"/>
          </w:tcPr>
          <w:p w:rsidR="00AA091A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A09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https://irkzan.ru/content/%D0%BF%D0%BE%D0%B4%D0%B4%D0%B5%D1%80%D0%B6%D0%BA%D0%B0_%D1%81%D0%BE%D0%BD%D0%BA%D0%BE</w:t>
              </w:r>
            </w:hyperlink>
          </w:p>
        </w:tc>
      </w:tr>
      <w:tr w:rsidR="00260CAC" w:rsidRPr="002F5C1A" w:rsidTr="00004379">
        <w:tc>
          <w:tcPr>
            <w:tcW w:w="675" w:type="dxa"/>
          </w:tcPr>
          <w:p w:rsidR="00260CAC" w:rsidRPr="002F5C1A" w:rsidRDefault="00260CAC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Предоставление субсидий из областного бюджета юридическим лицам (за исключением государственных (муниципальных) учреждений) в целях возмещения затрат (части затрат) на реализацию мероприятий, связанных с оказанием инвалидам индивидуальной помощи в виде сопровождения при содействии занятости инвалидов</w:t>
            </w:r>
          </w:p>
        </w:tc>
        <w:tc>
          <w:tcPr>
            <w:tcW w:w="2835" w:type="dxa"/>
          </w:tcPr>
          <w:p w:rsidR="00260CAC" w:rsidRPr="002F5C1A" w:rsidRDefault="00AA09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Иркутской области</w:t>
            </w:r>
          </w:p>
        </w:tc>
        <w:tc>
          <w:tcPr>
            <w:tcW w:w="2976" w:type="dxa"/>
          </w:tcPr>
          <w:p w:rsidR="00260CAC" w:rsidRPr="002F5C1A" w:rsidRDefault="00ED4CC7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A091A" w:rsidRPr="002F5C1A">
              <w:rPr>
                <w:rFonts w:ascii="Times New Roman" w:hAnsi="Times New Roman" w:cs="Times New Roman"/>
                <w:sz w:val="28"/>
                <w:szCs w:val="28"/>
              </w:rPr>
              <w:t>ридические лица (за исключением государственных (муниципальных) учреждений))</w:t>
            </w:r>
          </w:p>
        </w:tc>
        <w:tc>
          <w:tcPr>
            <w:tcW w:w="2410" w:type="dxa"/>
            <w:vAlign w:val="center"/>
          </w:tcPr>
          <w:p w:rsidR="00260CAC" w:rsidRPr="002F5C1A" w:rsidRDefault="0015107F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t>31 декабря 2022</w:t>
            </w:r>
          </w:p>
        </w:tc>
        <w:tc>
          <w:tcPr>
            <w:tcW w:w="2552" w:type="dxa"/>
            <w:vAlign w:val="center"/>
          </w:tcPr>
          <w:p w:rsidR="00260CAC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A09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https://irkzan.ru/content/%D0%BF%D0%BE%D0%B4%D0%B4%D0%B5%D1%80%D0%B6%D0%BA%D0%B0_%D1%81%D0%BE%D0%BD%D0%BA%D0%BE</w:t>
              </w:r>
            </w:hyperlink>
          </w:p>
        </w:tc>
      </w:tr>
      <w:tr w:rsidR="00A20554" w:rsidRPr="002F5C1A" w:rsidTr="003B6C28">
        <w:tc>
          <w:tcPr>
            <w:tcW w:w="15843" w:type="dxa"/>
            <w:gridSpan w:val="6"/>
          </w:tcPr>
          <w:p w:rsidR="00A20554" w:rsidRPr="002F5C1A" w:rsidRDefault="00A20554" w:rsidP="00A20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</w:rPr>
              <w:t>КОНКУРСЫ ДЛЯ ОГРАНИЧЕННОГО КРУГА ЛИЦ</w:t>
            </w:r>
            <w:r w:rsidR="000F0E99">
              <w:rPr>
                <w:rFonts w:ascii="Times New Roman" w:hAnsi="Times New Roman" w:cs="Times New Roman"/>
                <w:b/>
                <w:sz w:val="28"/>
              </w:rPr>
              <w:t xml:space="preserve"> (В ОСНОВНОМ МОЛОДЕЖЬ)</w:t>
            </w:r>
          </w:p>
        </w:tc>
      </w:tr>
      <w:tr w:rsidR="00A20554" w:rsidRPr="002F5C1A" w:rsidTr="00004379">
        <w:tc>
          <w:tcPr>
            <w:tcW w:w="675" w:type="dxa"/>
          </w:tcPr>
          <w:p w:rsidR="00A20554" w:rsidRPr="002F5C1A" w:rsidRDefault="00A20554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20554" w:rsidRPr="002F5C1A" w:rsidRDefault="007F4864" w:rsidP="0015107F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Конкурс Росмолодёжь.Гранты для участников Фестиваля </w:t>
            </w: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lastRenderedPageBreak/>
              <w:t>креативных лидеров изменений «Таврида.АРТ»</w:t>
            </w:r>
            <w:r w:rsidR="00A545D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л – л </w:t>
            </w:r>
          </w:p>
        </w:tc>
        <w:tc>
          <w:tcPr>
            <w:tcW w:w="2835" w:type="dxa"/>
          </w:tcPr>
          <w:p w:rsidR="00A20554" w:rsidRPr="002F5C1A" w:rsidRDefault="002F5C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агентство по делам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2976" w:type="dxa"/>
          </w:tcPr>
          <w:p w:rsidR="00A20554" w:rsidRPr="002F5C1A" w:rsidRDefault="007F4864" w:rsidP="007F4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лица: граждане РФ от 18 до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лет, обязательно зарегистрированные на сайте до 31 мая (</w:t>
            </w:r>
            <w:hyperlink r:id="rId17" w:history="1">
              <w:r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https://tavrida.art/festival</w:t>
              </w:r>
            </w:hyperlink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20554" w:rsidRPr="002F5C1A" w:rsidRDefault="007F4864" w:rsidP="00ED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июля 2022</w:t>
            </w:r>
          </w:p>
        </w:tc>
        <w:tc>
          <w:tcPr>
            <w:tcW w:w="2552" w:type="dxa"/>
            <w:vAlign w:val="center"/>
          </w:tcPr>
          <w:p w:rsidR="00A20554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F5C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https://grants.myrosmol.ru/events/08a9f</w:t>
              </w:r>
              <w:r w:rsidR="002F5C1A" w:rsidRPr="002F5C1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944-2393-47a6-ac53-68003b70f885</w:t>
              </w:r>
            </w:hyperlink>
            <w:r w:rsidR="002F5C1A"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 (для просмотра информации необходимо войти в ЛК)</w:t>
            </w:r>
          </w:p>
        </w:tc>
      </w:tr>
      <w:tr w:rsidR="00A20554" w:rsidRPr="002F5C1A" w:rsidTr="00004379">
        <w:tc>
          <w:tcPr>
            <w:tcW w:w="675" w:type="dxa"/>
          </w:tcPr>
          <w:p w:rsidR="00A20554" w:rsidRPr="002F5C1A" w:rsidRDefault="00A20554" w:rsidP="0015107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A20554" w:rsidRPr="002F5C1A" w:rsidRDefault="007F4864" w:rsidP="007F4864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К</w:t>
            </w:r>
            <w:r w:rsidR="0002674C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онкурс Росмолодежь</w:t>
            </w:r>
            <w:r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.Г</w:t>
            </w:r>
            <w:r w:rsidR="0002674C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ранты для участников </w:t>
            </w:r>
            <w:r w:rsidR="002F5C1A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Всероссийского </w:t>
            </w:r>
            <w:r w:rsidR="0002674C" w:rsidRPr="002F5C1A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конкурса «Большая перемена»</w:t>
            </w:r>
          </w:p>
        </w:tc>
        <w:tc>
          <w:tcPr>
            <w:tcW w:w="2835" w:type="dxa"/>
          </w:tcPr>
          <w:p w:rsidR="00A20554" w:rsidRPr="002F5C1A" w:rsidRDefault="002F5C1A" w:rsidP="0015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делам молодежи</w:t>
            </w:r>
          </w:p>
        </w:tc>
        <w:tc>
          <w:tcPr>
            <w:tcW w:w="2976" w:type="dxa"/>
          </w:tcPr>
          <w:p w:rsidR="002F5C1A" w:rsidRPr="002F5C1A" w:rsidRDefault="002F5C1A" w:rsidP="002F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лица: граждане России в возрасте от 14 до 35 лет включительно, являющиеся официальными (подтверждёнными) участниками Всероссийского конкурса «Большая перемена» в следующих категориях: </w:t>
            </w:r>
          </w:p>
          <w:p w:rsidR="002F5C1A" w:rsidRPr="002F5C1A" w:rsidRDefault="002F5C1A" w:rsidP="002F5C1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школьники (обучающиеся 8-10 классов);</w:t>
            </w:r>
          </w:p>
          <w:p w:rsidR="002F5C1A" w:rsidRPr="002F5C1A" w:rsidRDefault="002F5C1A" w:rsidP="002F5C1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СПО (обучающиеся в 2021/2022 учебном году на любом курсе, кроме последнего, по очной форме обучения в профессиональных образовательных организациях, </w:t>
            </w:r>
            <w:r w:rsidRPr="002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программы среднего профессионального образования, в том числе входящих в структуру образовательных организаций высшего образования Российской Федерации, в возрасте до 25 лет включительно);</w:t>
            </w:r>
          </w:p>
          <w:p w:rsidR="00A20554" w:rsidRPr="002F5C1A" w:rsidRDefault="002F5C1A" w:rsidP="002F5C1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sz w:val="28"/>
                <w:szCs w:val="28"/>
              </w:rPr>
              <w:t>педагоги-наставники.</w:t>
            </w:r>
          </w:p>
        </w:tc>
        <w:tc>
          <w:tcPr>
            <w:tcW w:w="2410" w:type="dxa"/>
            <w:vAlign w:val="center"/>
          </w:tcPr>
          <w:p w:rsidR="00A20554" w:rsidRPr="002F5C1A" w:rsidRDefault="002F5C1A" w:rsidP="002F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 (мск вр)</w:t>
            </w:r>
            <w:r w:rsidRPr="002F5C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25 августа 2022</w:t>
            </w:r>
          </w:p>
        </w:tc>
        <w:tc>
          <w:tcPr>
            <w:tcW w:w="2552" w:type="dxa"/>
            <w:vAlign w:val="center"/>
          </w:tcPr>
          <w:p w:rsidR="00A20554" w:rsidRPr="002F5C1A" w:rsidRDefault="00A545DA" w:rsidP="00ED4C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2F5C1A" w:rsidRPr="002F5C1A">
                <w:rPr>
                  <w:rStyle w:val="Hyperlink"/>
                  <w:rFonts w:ascii="Times New Roman" w:hAnsi="Times New Roman" w:cs="Times New Roman"/>
                  <w:sz w:val="28"/>
                </w:rPr>
                <w:t>https://fadm.gov.ru/news/64786</w:t>
              </w:r>
            </w:hyperlink>
            <w:r w:rsidR="002F5C1A" w:rsidRPr="002F5C1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60CAC" w:rsidRPr="00260CAC" w:rsidRDefault="00260CAC" w:rsidP="0026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60CAC" w:rsidRPr="00260CAC" w:rsidSect="00260C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3A"/>
    <w:multiLevelType w:val="hybridMultilevel"/>
    <w:tmpl w:val="E7AA25F4"/>
    <w:lvl w:ilvl="0" w:tplc="AC2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895"/>
    <w:multiLevelType w:val="hybridMultilevel"/>
    <w:tmpl w:val="3AA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40074"/>
    <w:multiLevelType w:val="hybridMultilevel"/>
    <w:tmpl w:val="0D7C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007A"/>
    <w:multiLevelType w:val="hybridMultilevel"/>
    <w:tmpl w:val="E7FC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942"/>
    <w:multiLevelType w:val="hybridMultilevel"/>
    <w:tmpl w:val="EA3C81F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80BEB"/>
    <w:multiLevelType w:val="hybridMultilevel"/>
    <w:tmpl w:val="B2C007D0"/>
    <w:lvl w:ilvl="0" w:tplc="AC2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C399C"/>
    <w:multiLevelType w:val="hybridMultilevel"/>
    <w:tmpl w:val="8F28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E49"/>
    <w:multiLevelType w:val="hybridMultilevel"/>
    <w:tmpl w:val="B8BA29FC"/>
    <w:lvl w:ilvl="0" w:tplc="AC2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67500"/>
    <w:multiLevelType w:val="hybridMultilevel"/>
    <w:tmpl w:val="7B167EBA"/>
    <w:lvl w:ilvl="0" w:tplc="AC2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64BCA"/>
    <w:multiLevelType w:val="hybridMultilevel"/>
    <w:tmpl w:val="B414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048B6"/>
    <w:multiLevelType w:val="hybridMultilevel"/>
    <w:tmpl w:val="E9B2E002"/>
    <w:lvl w:ilvl="0" w:tplc="4030D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05DC9"/>
    <w:multiLevelType w:val="hybridMultilevel"/>
    <w:tmpl w:val="4F9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C"/>
    <w:rsid w:val="00004379"/>
    <w:rsid w:val="00026593"/>
    <w:rsid w:val="0002674C"/>
    <w:rsid w:val="00030693"/>
    <w:rsid w:val="00086452"/>
    <w:rsid w:val="000F0E99"/>
    <w:rsid w:val="0015107F"/>
    <w:rsid w:val="001574B7"/>
    <w:rsid w:val="00204AFF"/>
    <w:rsid w:val="00260CAC"/>
    <w:rsid w:val="00265180"/>
    <w:rsid w:val="002F2A0B"/>
    <w:rsid w:val="002F5C1A"/>
    <w:rsid w:val="00465470"/>
    <w:rsid w:val="00646A22"/>
    <w:rsid w:val="007253A0"/>
    <w:rsid w:val="007C2B40"/>
    <w:rsid w:val="007F4864"/>
    <w:rsid w:val="00824BE1"/>
    <w:rsid w:val="009A0992"/>
    <w:rsid w:val="00A1121F"/>
    <w:rsid w:val="00A20554"/>
    <w:rsid w:val="00A545DA"/>
    <w:rsid w:val="00A82E26"/>
    <w:rsid w:val="00A95B2A"/>
    <w:rsid w:val="00AA091A"/>
    <w:rsid w:val="00AB6E55"/>
    <w:rsid w:val="00B85341"/>
    <w:rsid w:val="00D35108"/>
    <w:rsid w:val="00DC745F"/>
    <w:rsid w:val="00DD5E9C"/>
    <w:rsid w:val="00E87395"/>
    <w:rsid w:val="00EC5155"/>
    <w:rsid w:val="00ED4CC7"/>
    <w:rsid w:val="00F20354"/>
    <w:rsid w:val="00F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CAC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C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C5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C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CAC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C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C5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wiki.ru/vesennij-konkurs-ekoprosvetitelej/" TargetMode="External"/><Relationship Id="rId13" Type="http://schemas.openxmlformats.org/officeDocument/2006/relationships/hyperlink" Target="https://ecowiki.ru/vesennij-konkurs-volonterskih-posadok-2022/" TargetMode="External"/><Relationship Id="rId18" Type="http://schemas.openxmlformats.org/officeDocument/2006/relationships/hyperlink" Target="https://grants.myrosmol.ru/events/08a9f944-2393-47a6-ac53-68003b70f88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rtmasters.ru/" TargetMode="External"/><Relationship Id="rId12" Type="http://schemas.openxmlformats.org/officeDocument/2006/relationships/hyperlink" Target="https://konkurs.rcfoundation.ru/" TargetMode="External"/><Relationship Id="rId17" Type="http://schemas.openxmlformats.org/officeDocument/2006/relationships/hyperlink" Target="https://tavrida.art/festiv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zan.ru/content/%D0%BF%D0%BE%D0%B4%D0%B4%D0%B5%D1%80%D0%B6%D0%BA%D0%B0_%D1%81%D0%BE%D0%BD%D0%BA%D0%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rkobl.ru/" TargetMode="External"/><Relationship Id="rId11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kzan.ru/content/%D0%BF%D0%BE%D0%B4%D0%B4%D0%B5%D1%80%D0%B6%D0%BA%D0%B0_%D1%81%D0%BE%D0%BD%D0%BA%D0%BE" TargetMode="External"/><Relationship Id="rId10" Type="http://schemas.openxmlformats.org/officeDocument/2006/relationships/hyperlink" Target="https://www.premiavmeste.ru/" TargetMode="External"/><Relationship Id="rId19" Type="http://schemas.openxmlformats.org/officeDocument/2006/relationships/hyperlink" Target="https://fadm.gov.ru/news/64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dn.gov.ru/documents/prochee/polozhenie-o-provedenii-vserossijskogo-konkursa-sredi-fizicheskix-licz-i-nekommercheskix-organizacziyax-fadn-rossii-informaczionnyie-grantyi" TargetMode="External"/><Relationship Id="rId14" Type="http://schemas.openxmlformats.org/officeDocument/2006/relationships/hyperlink" Target="https://kraeved.historyrus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2022-05-19T03:38:00Z</dcterms:created>
  <dcterms:modified xsi:type="dcterms:W3CDTF">2022-05-19T03:38:00Z</dcterms:modified>
</cp:coreProperties>
</file>