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D63" w:rsidRDefault="00FC6D63">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FC6D63" w:rsidRDefault="00FC6D63">
      <w:pPr>
        <w:pStyle w:val="ConsPlusNormal"/>
        <w:jc w:val="both"/>
        <w:outlineLvl w:val="0"/>
      </w:pPr>
    </w:p>
    <w:p w:rsidR="00FC6D63" w:rsidRDefault="00FC6D63">
      <w:pPr>
        <w:pStyle w:val="ConsPlusTitle"/>
        <w:jc w:val="center"/>
        <w:outlineLvl w:val="0"/>
      </w:pPr>
      <w:r>
        <w:t>ПРАВИТЕЛЬСТВО ИРКУТСКОЙ ОБЛАСТИ</w:t>
      </w:r>
    </w:p>
    <w:p w:rsidR="00FC6D63" w:rsidRDefault="00FC6D63">
      <w:pPr>
        <w:pStyle w:val="ConsPlusTitle"/>
        <w:jc w:val="both"/>
      </w:pPr>
    </w:p>
    <w:p w:rsidR="00FC6D63" w:rsidRDefault="00FC6D63">
      <w:pPr>
        <w:pStyle w:val="ConsPlusTitle"/>
        <w:jc w:val="center"/>
      </w:pPr>
      <w:r>
        <w:t>ПОСТАНОВЛЕНИЕ</w:t>
      </w:r>
    </w:p>
    <w:p w:rsidR="00FC6D63" w:rsidRDefault="00FC6D63">
      <w:pPr>
        <w:pStyle w:val="ConsPlusTitle"/>
        <w:jc w:val="center"/>
      </w:pPr>
      <w:r>
        <w:t>от 29 марта 2019 г. N 263-пп</w:t>
      </w:r>
    </w:p>
    <w:p w:rsidR="00FC6D63" w:rsidRDefault="00FC6D63">
      <w:pPr>
        <w:pStyle w:val="ConsPlusTitle"/>
        <w:jc w:val="both"/>
      </w:pPr>
    </w:p>
    <w:p w:rsidR="00FC6D63" w:rsidRDefault="00FC6D63">
      <w:pPr>
        <w:pStyle w:val="ConsPlusTitle"/>
        <w:jc w:val="center"/>
      </w:pPr>
      <w:r>
        <w:t>ОБ УСТАНОВЛЕНИИ ПОРЯДКА ОПРЕДЕЛЕНИЯ ОБЪЕМА И ПРЕДОСТАВЛЕНИЯ</w:t>
      </w:r>
    </w:p>
    <w:p w:rsidR="00FC6D63" w:rsidRDefault="00FC6D63">
      <w:pPr>
        <w:pStyle w:val="ConsPlusTitle"/>
        <w:jc w:val="center"/>
      </w:pPr>
      <w:r>
        <w:t>СУБСИДИЙ ИЗ ОБЛАСТНОГО БЮДЖЕТА СОЦИАЛЬНО ОРИЕНТИРОВАННЫМ</w:t>
      </w:r>
    </w:p>
    <w:p w:rsidR="00FC6D63" w:rsidRDefault="00FC6D63">
      <w:pPr>
        <w:pStyle w:val="ConsPlusTitle"/>
        <w:jc w:val="center"/>
      </w:pPr>
      <w:r>
        <w:t>НЕКОММЕРЧЕСКИМ ОРГАНИЗАЦИЯМ, НЕ ЯВЛЯЮЩИМСЯ ГОСУДАРСТВЕННЫМИ</w:t>
      </w:r>
    </w:p>
    <w:p w:rsidR="00FC6D63" w:rsidRDefault="00FC6D63">
      <w:pPr>
        <w:pStyle w:val="ConsPlusTitle"/>
        <w:jc w:val="center"/>
      </w:pPr>
      <w:r>
        <w:t>(МУНИЦИПАЛЬНЫМИ) УЧРЕЖДЕНИЯМИ, В ЦЕЛЯХ ОКАЗАНИЯ ФИНАНСОВОЙ</w:t>
      </w:r>
    </w:p>
    <w:p w:rsidR="00FC6D63" w:rsidRDefault="00FC6D63">
      <w:pPr>
        <w:pStyle w:val="ConsPlusTitle"/>
        <w:jc w:val="center"/>
      </w:pPr>
      <w:r>
        <w:t>ПОДДЕРЖКИ ДЛЯ УЧАСТИЯ В МЕЖДУНАРОДНЫХ, ВСЕРОССИЙСКИХ И</w:t>
      </w:r>
    </w:p>
    <w:p w:rsidR="00FC6D63" w:rsidRDefault="00FC6D63">
      <w:pPr>
        <w:pStyle w:val="ConsPlusTitle"/>
        <w:jc w:val="center"/>
      </w:pPr>
      <w:r>
        <w:t>РЕГИОНАЛЬНЫХ МЕРОПРИЯТИЯХ В СФЕРЕ ГРАЖДАНСКОГО ОБЩЕСТВА</w:t>
      </w:r>
    </w:p>
    <w:p w:rsidR="00FC6D63" w:rsidRDefault="00FC6D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D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D63" w:rsidRDefault="00FC6D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6D63" w:rsidRDefault="00FC6D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6D63" w:rsidRDefault="00FC6D63">
            <w:pPr>
              <w:pStyle w:val="ConsPlusNormal"/>
              <w:jc w:val="center"/>
            </w:pPr>
            <w:r>
              <w:rPr>
                <w:color w:val="392C69"/>
              </w:rPr>
              <w:t>Список изменяющих документов</w:t>
            </w:r>
          </w:p>
          <w:p w:rsidR="00FC6D63" w:rsidRDefault="00FC6D63">
            <w:pPr>
              <w:pStyle w:val="ConsPlusNormal"/>
              <w:jc w:val="center"/>
            </w:pPr>
            <w:r>
              <w:rPr>
                <w:color w:val="392C69"/>
              </w:rPr>
              <w:t>(в ред. Постановлений Правительства Иркутской области</w:t>
            </w:r>
          </w:p>
          <w:p w:rsidR="00FC6D63" w:rsidRDefault="00FC6D63">
            <w:pPr>
              <w:pStyle w:val="ConsPlusNormal"/>
              <w:jc w:val="center"/>
            </w:pPr>
            <w:r>
              <w:rPr>
                <w:color w:val="392C69"/>
              </w:rPr>
              <w:t xml:space="preserve">от 24.04.2019 </w:t>
            </w:r>
            <w:hyperlink r:id="rId5">
              <w:r>
                <w:rPr>
                  <w:color w:val="0000FF"/>
                </w:rPr>
                <w:t>N 321-пп</w:t>
              </w:r>
            </w:hyperlink>
            <w:r>
              <w:rPr>
                <w:color w:val="392C69"/>
              </w:rPr>
              <w:t xml:space="preserve">, от 13.08.2019 </w:t>
            </w:r>
            <w:hyperlink r:id="rId6">
              <w:r>
                <w:rPr>
                  <w:color w:val="0000FF"/>
                </w:rPr>
                <w:t>N 640-пп</w:t>
              </w:r>
            </w:hyperlink>
            <w:r>
              <w:rPr>
                <w:color w:val="392C69"/>
              </w:rPr>
              <w:t xml:space="preserve">, от 19.03.2020 </w:t>
            </w:r>
            <w:hyperlink r:id="rId7">
              <w:r>
                <w:rPr>
                  <w:color w:val="0000FF"/>
                </w:rPr>
                <w:t>N 165-пп</w:t>
              </w:r>
            </w:hyperlink>
            <w:r>
              <w:rPr>
                <w:color w:val="392C69"/>
              </w:rPr>
              <w:t>,</w:t>
            </w:r>
          </w:p>
          <w:p w:rsidR="00FC6D63" w:rsidRDefault="00FC6D63">
            <w:pPr>
              <w:pStyle w:val="ConsPlusNormal"/>
              <w:jc w:val="center"/>
            </w:pPr>
            <w:r>
              <w:rPr>
                <w:color w:val="392C69"/>
              </w:rPr>
              <w:t xml:space="preserve">от 01.09.2021 </w:t>
            </w:r>
            <w:hyperlink r:id="rId8">
              <w:r>
                <w:rPr>
                  <w:color w:val="0000FF"/>
                </w:rPr>
                <w:t>N 622-пп</w:t>
              </w:r>
            </w:hyperlink>
            <w:r>
              <w:rPr>
                <w:color w:val="392C69"/>
              </w:rPr>
              <w:t xml:space="preserve">, от 28.03.2022 </w:t>
            </w:r>
            <w:hyperlink r:id="rId9">
              <w:r>
                <w:rPr>
                  <w:color w:val="0000FF"/>
                </w:rPr>
                <w:t>N 223-пп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6D63" w:rsidRDefault="00FC6D63">
            <w:pPr>
              <w:pStyle w:val="ConsPlusNormal"/>
            </w:pPr>
          </w:p>
        </w:tc>
      </w:tr>
    </w:tbl>
    <w:p w:rsidR="00FC6D63" w:rsidRDefault="00FC6D63">
      <w:pPr>
        <w:pStyle w:val="ConsPlusNormal"/>
        <w:jc w:val="both"/>
      </w:pPr>
    </w:p>
    <w:p w:rsidR="00FC6D63" w:rsidRDefault="00FC6D63">
      <w:pPr>
        <w:pStyle w:val="ConsPlusNormal"/>
        <w:ind w:firstLine="540"/>
        <w:jc w:val="both"/>
      </w:pPr>
      <w:r>
        <w:t xml:space="preserve">В соответствии со </w:t>
      </w:r>
      <w:hyperlink r:id="rId10">
        <w:r>
          <w:rPr>
            <w:color w:val="0000FF"/>
          </w:rPr>
          <w:t>статьей 78.1</w:t>
        </w:r>
      </w:hyperlink>
      <w:r>
        <w:t xml:space="preserve"> Бюджетного кодекса Российской Федерации, </w:t>
      </w:r>
      <w:hyperlink r:id="rId11">
        <w:r>
          <w:rPr>
            <w:color w:val="0000FF"/>
          </w:rPr>
          <w:t>Законом</w:t>
        </w:r>
      </w:hyperlink>
      <w:r>
        <w:t xml:space="preserve"> Иркутской области от 8 июня 2011 года N 37-ОЗ "Об областной государственной поддержке социально ориентированных некоммерческих организаций", руководствуясь </w:t>
      </w:r>
      <w:hyperlink r:id="rId12">
        <w:r>
          <w:rPr>
            <w:color w:val="0000FF"/>
          </w:rPr>
          <w:t>частью 4 статьи 66</w:t>
        </w:r>
      </w:hyperlink>
      <w:r>
        <w:t xml:space="preserve">, </w:t>
      </w:r>
      <w:hyperlink r:id="rId13">
        <w:r>
          <w:rPr>
            <w:color w:val="0000FF"/>
          </w:rPr>
          <w:t>статьей 67</w:t>
        </w:r>
      </w:hyperlink>
      <w:r>
        <w:t xml:space="preserve"> Устава Иркутской области, Правительство Иркутской области постановляет:</w:t>
      </w:r>
    </w:p>
    <w:p w:rsidR="00FC6D63" w:rsidRDefault="00FC6D63">
      <w:pPr>
        <w:pStyle w:val="ConsPlusNormal"/>
        <w:jc w:val="both"/>
      </w:pPr>
    </w:p>
    <w:p w:rsidR="00FC6D63" w:rsidRDefault="00FC6D63">
      <w:pPr>
        <w:pStyle w:val="ConsPlusNormal"/>
        <w:ind w:firstLine="540"/>
        <w:jc w:val="both"/>
      </w:pPr>
      <w:r>
        <w:t xml:space="preserve">1. Установить </w:t>
      </w:r>
      <w:hyperlink w:anchor="P38">
        <w:r>
          <w:rPr>
            <w:color w:val="0000FF"/>
          </w:rPr>
          <w:t>Порядок</w:t>
        </w:r>
      </w:hyperlink>
      <w:r>
        <w:t xml:space="preserve">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 (далее - Порядок) (прилагается).</w:t>
      </w:r>
    </w:p>
    <w:p w:rsidR="00FC6D63" w:rsidRDefault="00FC6D63">
      <w:pPr>
        <w:pStyle w:val="ConsPlusNormal"/>
        <w:jc w:val="both"/>
      </w:pPr>
    </w:p>
    <w:p w:rsidR="00FC6D63" w:rsidRDefault="00FC6D63">
      <w:pPr>
        <w:pStyle w:val="ConsPlusNormal"/>
        <w:ind w:firstLine="540"/>
        <w:jc w:val="both"/>
      </w:pPr>
      <w:r>
        <w:t>2. Настоящее постановление подлежит официальному опубликованию в общественно-политической газете "Областная", сетевом издании "Официальный интернет-портал правовой информации Иркутской области" (ogirk.ru), а также на "Официальном интернет-портале правовой информации" (www.pravo.gov.ru).</w:t>
      </w:r>
    </w:p>
    <w:p w:rsidR="00FC6D63" w:rsidRDefault="00FC6D63">
      <w:pPr>
        <w:pStyle w:val="ConsPlusNormal"/>
        <w:jc w:val="both"/>
      </w:pPr>
    </w:p>
    <w:p w:rsidR="00FC6D63" w:rsidRDefault="00FC6D63">
      <w:pPr>
        <w:pStyle w:val="ConsPlusNormal"/>
        <w:ind w:firstLine="540"/>
        <w:jc w:val="both"/>
      </w:pPr>
      <w:r>
        <w:t>3. Настоящее постановление вступает в силу через десять календарных дней после дня его официального опубликования.</w:t>
      </w:r>
    </w:p>
    <w:p w:rsidR="00FC6D63" w:rsidRDefault="00FC6D63">
      <w:pPr>
        <w:pStyle w:val="ConsPlusNormal"/>
        <w:jc w:val="both"/>
      </w:pPr>
    </w:p>
    <w:p w:rsidR="00FC6D63" w:rsidRDefault="00FC6D63">
      <w:pPr>
        <w:pStyle w:val="ConsPlusNormal"/>
        <w:jc w:val="right"/>
      </w:pPr>
      <w:r>
        <w:t>Первый заместитель Губернатора Иркутской области -</w:t>
      </w:r>
    </w:p>
    <w:p w:rsidR="00FC6D63" w:rsidRDefault="00FC6D63">
      <w:pPr>
        <w:pStyle w:val="ConsPlusNormal"/>
        <w:jc w:val="right"/>
      </w:pPr>
      <w:r>
        <w:t>Председатель Правительства Иркутской области</w:t>
      </w:r>
    </w:p>
    <w:p w:rsidR="00FC6D63" w:rsidRDefault="00FC6D63">
      <w:pPr>
        <w:pStyle w:val="ConsPlusNormal"/>
        <w:jc w:val="right"/>
      </w:pPr>
      <w:r>
        <w:t>Р.Н.БОЛОТОВ</w:t>
      </w:r>
    </w:p>
    <w:p w:rsidR="00FC6D63" w:rsidRDefault="00FC6D63">
      <w:pPr>
        <w:pStyle w:val="ConsPlusNormal"/>
        <w:jc w:val="both"/>
      </w:pPr>
    </w:p>
    <w:p w:rsidR="00FC6D63" w:rsidRDefault="00FC6D63">
      <w:pPr>
        <w:pStyle w:val="ConsPlusNormal"/>
        <w:jc w:val="both"/>
      </w:pPr>
    </w:p>
    <w:p w:rsidR="00FC6D63" w:rsidRDefault="00FC6D63">
      <w:pPr>
        <w:pStyle w:val="ConsPlusNormal"/>
        <w:jc w:val="both"/>
      </w:pPr>
    </w:p>
    <w:p w:rsidR="00FC6D63" w:rsidRDefault="00FC6D63">
      <w:pPr>
        <w:pStyle w:val="ConsPlusNormal"/>
        <w:jc w:val="both"/>
      </w:pPr>
    </w:p>
    <w:p w:rsidR="00FC6D63" w:rsidRDefault="00FC6D63">
      <w:pPr>
        <w:pStyle w:val="ConsPlusNormal"/>
        <w:jc w:val="both"/>
      </w:pPr>
    </w:p>
    <w:p w:rsidR="00FC6D63" w:rsidRDefault="00FC6D63">
      <w:pPr>
        <w:pStyle w:val="ConsPlusNormal"/>
        <w:jc w:val="right"/>
        <w:outlineLvl w:val="0"/>
      </w:pPr>
      <w:r>
        <w:t>Установлен</w:t>
      </w:r>
    </w:p>
    <w:p w:rsidR="00FC6D63" w:rsidRDefault="00FC6D63">
      <w:pPr>
        <w:pStyle w:val="ConsPlusNormal"/>
        <w:jc w:val="right"/>
      </w:pPr>
      <w:r>
        <w:t>постановлением Правительства</w:t>
      </w:r>
    </w:p>
    <w:p w:rsidR="00FC6D63" w:rsidRDefault="00FC6D63">
      <w:pPr>
        <w:pStyle w:val="ConsPlusNormal"/>
        <w:jc w:val="right"/>
      </w:pPr>
      <w:r>
        <w:t>Иркутской области</w:t>
      </w:r>
    </w:p>
    <w:p w:rsidR="00FC6D63" w:rsidRDefault="00FC6D63">
      <w:pPr>
        <w:pStyle w:val="ConsPlusNormal"/>
        <w:jc w:val="right"/>
      </w:pPr>
      <w:r>
        <w:t>от 29 марта 2019 г. N 263-пп</w:t>
      </w:r>
    </w:p>
    <w:p w:rsidR="00FC6D63" w:rsidRDefault="00FC6D63">
      <w:pPr>
        <w:pStyle w:val="ConsPlusNormal"/>
        <w:jc w:val="both"/>
      </w:pPr>
    </w:p>
    <w:p w:rsidR="00FC6D63" w:rsidRDefault="00FC6D63">
      <w:pPr>
        <w:pStyle w:val="ConsPlusTitle"/>
        <w:jc w:val="center"/>
      </w:pPr>
      <w:bookmarkStart w:id="0" w:name="P38"/>
      <w:bookmarkEnd w:id="0"/>
      <w:r>
        <w:t>ПОРЯДОК</w:t>
      </w:r>
    </w:p>
    <w:p w:rsidR="00FC6D63" w:rsidRDefault="00FC6D63">
      <w:pPr>
        <w:pStyle w:val="ConsPlusTitle"/>
        <w:jc w:val="center"/>
      </w:pPr>
      <w:r>
        <w:t>ОПРЕДЕЛЕНИЯ ОБЪЕМА И ПРЕДОСТАВЛЕНИЯ СУБСИДИЙ ИЗ ОБЛАСТНОГО</w:t>
      </w:r>
    </w:p>
    <w:p w:rsidR="00FC6D63" w:rsidRDefault="00FC6D63">
      <w:pPr>
        <w:pStyle w:val="ConsPlusTitle"/>
        <w:jc w:val="center"/>
      </w:pPr>
      <w:r>
        <w:t>БЮДЖЕТА СОЦИАЛЬНО ОРИЕНТИРОВАННЫМ НЕКОММЕРЧЕСКИМ</w:t>
      </w:r>
    </w:p>
    <w:p w:rsidR="00FC6D63" w:rsidRDefault="00FC6D63">
      <w:pPr>
        <w:pStyle w:val="ConsPlusTitle"/>
        <w:jc w:val="center"/>
      </w:pPr>
      <w:r>
        <w:t>ОРГАНИЗАЦИЯМ, НЕ ЯВЛЯЮЩИМСЯ ГОСУДАРСТВЕННЫМИ</w:t>
      </w:r>
    </w:p>
    <w:p w:rsidR="00FC6D63" w:rsidRDefault="00FC6D63">
      <w:pPr>
        <w:pStyle w:val="ConsPlusTitle"/>
        <w:jc w:val="center"/>
      </w:pPr>
      <w:r>
        <w:t>(МУНИЦИПАЛЬНЫМИ) УЧРЕЖДЕНИЯМИ, В ЦЕЛЯХ ОКАЗАНИЯ ФИНАНСОВОЙ</w:t>
      </w:r>
    </w:p>
    <w:p w:rsidR="00FC6D63" w:rsidRDefault="00FC6D63">
      <w:pPr>
        <w:pStyle w:val="ConsPlusTitle"/>
        <w:jc w:val="center"/>
      </w:pPr>
      <w:r>
        <w:t>ПОДДЕРЖКИ ДЛЯ УЧАСТИЯ В МЕЖДУНАРОДНЫХ, ВСЕРОССИЙСКИХ</w:t>
      </w:r>
    </w:p>
    <w:p w:rsidR="00FC6D63" w:rsidRDefault="00FC6D63">
      <w:pPr>
        <w:pStyle w:val="ConsPlusTitle"/>
        <w:jc w:val="center"/>
      </w:pPr>
      <w:r>
        <w:t>И РЕГИОНАЛЬНЫХ МЕРОПРИЯТИЯХ В СФЕРЕ ГРАЖДАНСКОГО ОБЩЕСТВА</w:t>
      </w:r>
    </w:p>
    <w:p w:rsidR="00FC6D63" w:rsidRDefault="00FC6D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D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D63" w:rsidRDefault="00FC6D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6D63" w:rsidRDefault="00FC6D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6D63" w:rsidRDefault="00FC6D63">
            <w:pPr>
              <w:pStyle w:val="ConsPlusNormal"/>
              <w:jc w:val="center"/>
            </w:pPr>
            <w:r>
              <w:rPr>
                <w:color w:val="392C69"/>
              </w:rPr>
              <w:t>Список изменяющих документов</w:t>
            </w:r>
          </w:p>
          <w:p w:rsidR="00FC6D63" w:rsidRDefault="00FC6D63">
            <w:pPr>
              <w:pStyle w:val="ConsPlusNormal"/>
              <w:jc w:val="center"/>
            </w:pPr>
            <w:r>
              <w:rPr>
                <w:color w:val="392C69"/>
              </w:rPr>
              <w:lastRenderedPageBreak/>
              <w:t>(в ред. Постановлений Правительства Иркутской области</w:t>
            </w:r>
          </w:p>
          <w:p w:rsidR="00FC6D63" w:rsidRDefault="00FC6D63">
            <w:pPr>
              <w:pStyle w:val="ConsPlusNormal"/>
              <w:jc w:val="center"/>
            </w:pPr>
            <w:r>
              <w:rPr>
                <w:color w:val="392C69"/>
              </w:rPr>
              <w:t xml:space="preserve">от 24.04.2019 </w:t>
            </w:r>
            <w:hyperlink r:id="rId14">
              <w:r>
                <w:rPr>
                  <w:color w:val="0000FF"/>
                </w:rPr>
                <w:t>N 321-пп</w:t>
              </w:r>
            </w:hyperlink>
            <w:r>
              <w:rPr>
                <w:color w:val="392C69"/>
              </w:rPr>
              <w:t xml:space="preserve">, от 13.08.2019 </w:t>
            </w:r>
            <w:hyperlink r:id="rId15">
              <w:r>
                <w:rPr>
                  <w:color w:val="0000FF"/>
                </w:rPr>
                <w:t>N 640-пп</w:t>
              </w:r>
            </w:hyperlink>
            <w:r>
              <w:rPr>
                <w:color w:val="392C69"/>
              </w:rPr>
              <w:t xml:space="preserve">, от 19.03.2020 </w:t>
            </w:r>
            <w:hyperlink r:id="rId16">
              <w:r>
                <w:rPr>
                  <w:color w:val="0000FF"/>
                </w:rPr>
                <w:t>N 165-пп</w:t>
              </w:r>
            </w:hyperlink>
            <w:r>
              <w:rPr>
                <w:color w:val="392C69"/>
              </w:rPr>
              <w:t>,</w:t>
            </w:r>
          </w:p>
          <w:p w:rsidR="00FC6D63" w:rsidRDefault="00FC6D63">
            <w:pPr>
              <w:pStyle w:val="ConsPlusNormal"/>
              <w:jc w:val="center"/>
            </w:pPr>
            <w:r>
              <w:rPr>
                <w:color w:val="392C69"/>
              </w:rPr>
              <w:t xml:space="preserve">от 01.09.2021 </w:t>
            </w:r>
            <w:hyperlink r:id="rId17">
              <w:r>
                <w:rPr>
                  <w:color w:val="0000FF"/>
                </w:rPr>
                <w:t>N 622-пп</w:t>
              </w:r>
            </w:hyperlink>
            <w:r>
              <w:rPr>
                <w:color w:val="392C69"/>
              </w:rPr>
              <w:t xml:space="preserve">, от 28.03.2022 </w:t>
            </w:r>
            <w:hyperlink r:id="rId18">
              <w:r>
                <w:rPr>
                  <w:color w:val="0000FF"/>
                </w:rPr>
                <w:t>N 223-пп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6D63" w:rsidRDefault="00FC6D63">
            <w:pPr>
              <w:pStyle w:val="ConsPlusNormal"/>
            </w:pPr>
          </w:p>
        </w:tc>
      </w:tr>
    </w:tbl>
    <w:p w:rsidR="00FC6D63" w:rsidRDefault="00FC6D63">
      <w:pPr>
        <w:pStyle w:val="ConsPlusNormal"/>
        <w:jc w:val="both"/>
      </w:pPr>
    </w:p>
    <w:p w:rsidR="00FC6D63" w:rsidRDefault="00FC6D63">
      <w:pPr>
        <w:pStyle w:val="ConsPlusNormal"/>
        <w:ind w:firstLine="540"/>
        <w:jc w:val="both"/>
      </w:pPr>
      <w:bookmarkStart w:id="1" w:name="P50"/>
      <w:bookmarkEnd w:id="1"/>
      <w:r>
        <w:t>1. Настоящий Порядок устанавливает порядок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 (далее соответственно - субсидии, мероприятия), в том числе результаты их предоставления.</w:t>
      </w:r>
    </w:p>
    <w:p w:rsidR="00FC6D63" w:rsidRDefault="00FC6D63">
      <w:pPr>
        <w:pStyle w:val="ConsPlusNormal"/>
        <w:jc w:val="both"/>
      </w:pPr>
      <w:r>
        <w:t xml:space="preserve">(в ред. </w:t>
      </w:r>
      <w:hyperlink r:id="rId19">
        <w:r>
          <w:rPr>
            <w:color w:val="0000FF"/>
          </w:rPr>
          <w:t>Постановления</w:t>
        </w:r>
      </w:hyperlink>
      <w:r>
        <w:t xml:space="preserve"> Правительства Иркутской области от 28.03.2022 N 223-пп)</w:t>
      </w:r>
    </w:p>
    <w:p w:rsidR="00FC6D63" w:rsidRDefault="00FC6D63">
      <w:pPr>
        <w:pStyle w:val="ConsPlusNormal"/>
        <w:spacing w:before="200"/>
        <w:ind w:firstLine="540"/>
        <w:jc w:val="both"/>
      </w:pPr>
      <w:r>
        <w:t xml:space="preserve">Для целей настоящего Порядка под мероприятиями в сфере гражданского общества понимаются мероприятия, направленные на развитие деятельности граждан и некоммерческих организаций, соответствующей видам деятельности, предусмотренным </w:t>
      </w:r>
      <w:hyperlink r:id="rId20">
        <w:r>
          <w:rPr>
            <w:color w:val="0000FF"/>
          </w:rPr>
          <w:t>пунктом 1 статьи 31.1</w:t>
        </w:r>
      </w:hyperlink>
      <w:r>
        <w:t xml:space="preserve"> Федерального закона от 12 января 1996 года N 7-ФЗ "О некоммерческих организациях" и </w:t>
      </w:r>
      <w:hyperlink r:id="rId21">
        <w:r>
          <w:rPr>
            <w:color w:val="0000FF"/>
          </w:rPr>
          <w:t>частью 2 статьи 7</w:t>
        </w:r>
      </w:hyperlink>
      <w:r>
        <w:t xml:space="preserve"> Закона Иркутской области от 8 июня 2011 года N 37-ОЗ "Об областной государственной поддержке социально ориентированных некоммерческих организаций" (далее соответственно - Федеральный закон "О некоммерческих организациях", Закон Иркутской области "Об областной государственной поддержке социально ориентированных некоммерческих организаций").</w:t>
      </w:r>
    </w:p>
    <w:p w:rsidR="00FC6D63" w:rsidRDefault="00FC6D63">
      <w:pPr>
        <w:pStyle w:val="ConsPlusNormal"/>
        <w:spacing w:before="200"/>
        <w:ind w:firstLine="540"/>
        <w:jc w:val="both"/>
      </w:pPr>
      <w:r>
        <w:t xml:space="preserve">1(1). Субсидии предоставляются в целях реализации </w:t>
      </w:r>
      <w:hyperlink r:id="rId22">
        <w:r>
          <w:rPr>
            <w:color w:val="0000FF"/>
          </w:rPr>
          <w:t>подпрограммы</w:t>
        </w:r>
      </w:hyperlink>
      <w:r>
        <w:t xml:space="preserve"> "Государственная региональная поддержка социально ориентированных некоммерческих организаций в Иркутской области" на 2019 - 2024 годы государственной программы Иркутской области "Социальная поддержка населения" на 2019 - 2024 годы, утвержденной постановлением Правительства Иркутской области от 2 ноября 2018 года N 800-пп (далее - государственная программа).</w:t>
      </w:r>
    </w:p>
    <w:p w:rsidR="00FC6D63" w:rsidRDefault="00FC6D63">
      <w:pPr>
        <w:pStyle w:val="ConsPlusNormal"/>
        <w:jc w:val="both"/>
      </w:pPr>
      <w:r>
        <w:t xml:space="preserve">(п. 1(1) введен </w:t>
      </w:r>
      <w:hyperlink r:id="rId23">
        <w:r>
          <w:rPr>
            <w:color w:val="0000FF"/>
          </w:rPr>
          <w:t>Постановлением</w:t>
        </w:r>
      </w:hyperlink>
      <w:r>
        <w:t xml:space="preserve"> Правительства Иркутской области от 01.09.2021 N 622-пп)</w:t>
      </w:r>
    </w:p>
    <w:p w:rsidR="00FC6D63" w:rsidRDefault="00FC6D63">
      <w:pPr>
        <w:pStyle w:val="ConsPlusNormal"/>
        <w:spacing w:before="200"/>
        <w:ind w:firstLine="540"/>
        <w:jc w:val="both"/>
      </w:pPr>
      <w:bookmarkStart w:id="2" w:name="P55"/>
      <w:bookmarkEnd w:id="2"/>
      <w:r>
        <w:t>2. Субсидии предоставляются в целях возмещения следующих расходов социально ориентированных некоммерческих организаций, не являющихся государственными (муниципальными) учреждениями, связанных с участием их работников и (или) добровольцев (волонтеров) (далее - представители организаций) в мероприятиях:</w:t>
      </w:r>
    </w:p>
    <w:p w:rsidR="00FC6D63" w:rsidRDefault="00FC6D63">
      <w:pPr>
        <w:pStyle w:val="ConsPlusNormal"/>
        <w:spacing w:before="200"/>
        <w:ind w:firstLine="540"/>
        <w:jc w:val="both"/>
      </w:pPr>
      <w:r>
        <w:t>1) стоимость проездных документов для проезда к месту проведения мероприятия и обратно:</w:t>
      </w:r>
    </w:p>
    <w:p w:rsidR="00FC6D63" w:rsidRDefault="00FC6D63">
      <w:pPr>
        <w:pStyle w:val="ConsPlusNormal"/>
        <w:spacing w:before="200"/>
        <w:ind w:firstLine="540"/>
        <w:jc w:val="both"/>
      </w:pPr>
      <w:r>
        <w:t>воздушным транспортом - в салоне экономического класса;</w:t>
      </w:r>
    </w:p>
    <w:p w:rsidR="00FC6D63" w:rsidRDefault="00FC6D63">
      <w:pPr>
        <w:pStyle w:val="ConsPlusNormal"/>
        <w:spacing w:before="200"/>
        <w:ind w:firstLine="540"/>
        <w:jc w:val="both"/>
      </w:pPr>
      <w:r>
        <w:t>железнодорожным транспортом - в плацкартном или купейном вагоне поезда, в вагоне стандартного класса аэроэкспресса;</w:t>
      </w:r>
    </w:p>
    <w:p w:rsidR="00FC6D63" w:rsidRDefault="00FC6D63">
      <w:pPr>
        <w:pStyle w:val="ConsPlusNormal"/>
        <w:jc w:val="both"/>
      </w:pPr>
      <w:r>
        <w:t xml:space="preserve">(в ред. </w:t>
      </w:r>
      <w:hyperlink r:id="rId24">
        <w:r>
          <w:rPr>
            <w:color w:val="0000FF"/>
          </w:rPr>
          <w:t>Постановления</w:t>
        </w:r>
      </w:hyperlink>
      <w:r>
        <w:t xml:space="preserve"> Правительства Иркутской области от 13.08.2019 N 640-пп)</w:t>
      </w:r>
    </w:p>
    <w:p w:rsidR="00FC6D63" w:rsidRDefault="00FC6D63">
      <w:pPr>
        <w:pStyle w:val="ConsPlusNormal"/>
        <w:spacing w:before="200"/>
        <w:ind w:firstLine="540"/>
        <w:jc w:val="both"/>
      </w:pPr>
      <w:r>
        <w:t>водным транспортом - в каюте V группы морского судна регулярных транспортных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FC6D63" w:rsidRDefault="00FC6D63">
      <w:pPr>
        <w:pStyle w:val="ConsPlusNormal"/>
        <w:spacing w:before="200"/>
        <w:ind w:firstLine="540"/>
        <w:jc w:val="both"/>
      </w:pPr>
      <w:r>
        <w:t>автомобильным транспортом общего пользования (кроме такси);</w:t>
      </w:r>
    </w:p>
    <w:p w:rsidR="00FC6D63" w:rsidRDefault="00FC6D63">
      <w:pPr>
        <w:pStyle w:val="ConsPlusNormal"/>
        <w:spacing w:before="200"/>
        <w:ind w:firstLine="540"/>
        <w:jc w:val="both"/>
      </w:pPr>
      <w:r>
        <w:t>2) стоимость проживания в одноместном номере (на одном месте в многоместном номере) категории не выше "стандарт".</w:t>
      </w:r>
    </w:p>
    <w:p w:rsidR="00FC6D63" w:rsidRDefault="00FC6D63">
      <w:pPr>
        <w:pStyle w:val="ConsPlusNormal"/>
        <w:jc w:val="both"/>
      </w:pPr>
      <w:r>
        <w:t xml:space="preserve">(в ред. </w:t>
      </w:r>
      <w:hyperlink r:id="rId25">
        <w:r>
          <w:rPr>
            <w:color w:val="0000FF"/>
          </w:rPr>
          <w:t>Постановления</w:t>
        </w:r>
      </w:hyperlink>
      <w:r>
        <w:t xml:space="preserve"> Правительства Иркутской области от 01.09.2021 N 622-пп)</w:t>
      </w:r>
    </w:p>
    <w:p w:rsidR="00FC6D63" w:rsidRDefault="00FC6D63">
      <w:pPr>
        <w:pStyle w:val="ConsPlusNormal"/>
        <w:spacing w:before="200"/>
        <w:ind w:firstLine="540"/>
        <w:jc w:val="both"/>
      </w:pPr>
      <w:r>
        <w:t>3. Исполнительным органом государственной власти Иркутской области, уполномоченным на предоставление субсидий, является аппарат Губернатора Иркутской области и Правительства Иркутской области (далее - уполномоченный орган).</w:t>
      </w:r>
    </w:p>
    <w:p w:rsidR="00FC6D63" w:rsidRDefault="00FC6D63">
      <w:pPr>
        <w:pStyle w:val="ConsPlusNormal"/>
        <w:spacing w:before="200"/>
        <w:ind w:firstLine="540"/>
        <w:jc w:val="both"/>
      </w:pPr>
      <w:r>
        <w:t>Функции уполномоченного органа по предоставлению субсидий осуществляет управление Губернатора Иркутской области и Правительства Иркутской области по связям с общественностью и национальным отношениям (далее - организатор).</w:t>
      </w:r>
    </w:p>
    <w:p w:rsidR="00FC6D63" w:rsidRDefault="00FC6D63">
      <w:pPr>
        <w:pStyle w:val="ConsPlusNormal"/>
        <w:spacing w:before="200"/>
        <w:ind w:firstLine="540"/>
        <w:jc w:val="both"/>
      </w:pPr>
      <w:bookmarkStart w:id="3" w:name="P66"/>
      <w:bookmarkEnd w:id="3"/>
      <w:r>
        <w:t xml:space="preserve">4. Субсидии предоставляются в пределах лимитов бюджетных обязательств, доведенных до уполномоченного органа на соответствующий финансовый год на цели, указанные в </w:t>
      </w:r>
      <w:hyperlink w:anchor="P50">
        <w:r>
          <w:rPr>
            <w:color w:val="0000FF"/>
          </w:rPr>
          <w:t>пункте 1</w:t>
        </w:r>
      </w:hyperlink>
      <w:r>
        <w:t xml:space="preserve"> настоящего Порядка.</w:t>
      </w:r>
    </w:p>
    <w:p w:rsidR="00FC6D63" w:rsidRDefault="00FC6D63">
      <w:pPr>
        <w:pStyle w:val="ConsPlusNormal"/>
        <w:spacing w:before="200"/>
        <w:ind w:firstLine="540"/>
        <w:jc w:val="both"/>
      </w:pPr>
      <w:r>
        <w:t xml:space="preserve">4(1). При формировании проекта закона Иркутской области об областном бюджете (проекта </w:t>
      </w:r>
      <w:r>
        <w:lastRenderedPageBreak/>
        <w:t>закона Иркутской области о внесении изменений в закон Иркутской области об областном бюджете)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w:t>
      </w:r>
    </w:p>
    <w:p w:rsidR="00FC6D63" w:rsidRDefault="00FC6D63">
      <w:pPr>
        <w:pStyle w:val="ConsPlusNormal"/>
        <w:jc w:val="both"/>
      </w:pPr>
      <w:r>
        <w:t>(</w:t>
      </w:r>
      <w:proofErr w:type="spellStart"/>
      <w:r>
        <w:t>пп</w:t>
      </w:r>
      <w:proofErr w:type="spellEnd"/>
      <w:r>
        <w:t xml:space="preserve">. 4(1) введен </w:t>
      </w:r>
      <w:hyperlink r:id="rId26">
        <w:r>
          <w:rPr>
            <w:color w:val="0000FF"/>
          </w:rPr>
          <w:t>Постановлением</w:t>
        </w:r>
      </w:hyperlink>
      <w:r>
        <w:t xml:space="preserve"> Правительства Иркутской области от 01.09.2021 N 622-пп)</w:t>
      </w:r>
    </w:p>
    <w:p w:rsidR="00FC6D63" w:rsidRDefault="00FC6D63">
      <w:pPr>
        <w:pStyle w:val="ConsPlusNormal"/>
        <w:spacing w:before="200"/>
        <w:ind w:firstLine="540"/>
        <w:jc w:val="both"/>
      </w:pPr>
      <w:r>
        <w:t>5. Субсидии предоставляются посредством организации и проведения конкурса, который проводится один раз в год.</w:t>
      </w:r>
    </w:p>
    <w:p w:rsidR="00FC6D63" w:rsidRDefault="00FC6D63">
      <w:pPr>
        <w:pStyle w:val="ConsPlusNormal"/>
        <w:jc w:val="both"/>
      </w:pPr>
      <w:r>
        <w:t xml:space="preserve">(п. 5 в ред. </w:t>
      </w:r>
      <w:hyperlink r:id="rId27">
        <w:r>
          <w:rPr>
            <w:color w:val="0000FF"/>
          </w:rPr>
          <w:t>Постановления</w:t>
        </w:r>
      </w:hyperlink>
      <w:r>
        <w:t xml:space="preserve"> Правительства Иркутской области от 28.03.2022 N 223-пп)</w:t>
      </w:r>
    </w:p>
    <w:p w:rsidR="00FC6D63" w:rsidRDefault="00FC6D63">
      <w:pPr>
        <w:pStyle w:val="ConsPlusNormal"/>
        <w:spacing w:before="200"/>
        <w:ind w:firstLine="540"/>
        <w:jc w:val="both"/>
      </w:pPr>
      <w:bookmarkStart w:id="4" w:name="P71"/>
      <w:bookmarkEnd w:id="4"/>
      <w:r>
        <w:t>6. Право на участие в конкурсе имеют социально ориентированные некоммерческие организации, в том числе некоммерческие организации - исполнители общественно полезных услуг, не являющиеся (далее соответственно - организации, организации-исполнители):</w:t>
      </w:r>
    </w:p>
    <w:p w:rsidR="00FC6D63" w:rsidRDefault="00FC6D63">
      <w:pPr>
        <w:pStyle w:val="ConsPlusNormal"/>
        <w:spacing w:before="200"/>
        <w:ind w:firstLine="540"/>
        <w:jc w:val="both"/>
      </w:pPr>
      <w:r>
        <w:t>1) государственными (муниципальными) учреждениями;</w:t>
      </w:r>
    </w:p>
    <w:p w:rsidR="00FC6D63" w:rsidRDefault="00FC6D63">
      <w:pPr>
        <w:pStyle w:val="ConsPlusNormal"/>
        <w:spacing w:before="200"/>
        <w:ind w:firstLine="540"/>
        <w:jc w:val="both"/>
      </w:pPr>
      <w:r>
        <w:t>2) публично-правовыми компаниями;</w:t>
      </w:r>
    </w:p>
    <w:p w:rsidR="00FC6D63" w:rsidRDefault="00FC6D63">
      <w:pPr>
        <w:pStyle w:val="ConsPlusNormal"/>
        <w:spacing w:before="200"/>
        <w:ind w:firstLine="540"/>
        <w:jc w:val="both"/>
      </w:pPr>
      <w:r>
        <w:t>3) государственными корпорациями;</w:t>
      </w:r>
    </w:p>
    <w:p w:rsidR="00FC6D63" w:rsidRDefault="00FC6D63">
      <w:pPr>
        <w:pStyle w:val="ConsPlusNormal"/>
        <w:spacing w:before="200"/>
        <w:ind w:firstLine="540"/>
        <w:jc w:val="both"/>
      </w:pPr>
      <w:r>
        <w:t>4) потребительскими кооперативами,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FC6D63" w:rsidRDefault="00FC6D63">
      <w:pPr>
        <w:pStyle w:val="ConsPlusNormal"/>
        <w:spacing w:before="200"/>
        <w:ind w:firstLine="540"/>
        <w:jc w:val="both"/>
      </w:pPr>
      <w:r>
        <w:t>5) политическими партиями;</w:t>
      </w:r>
    </w:p>
    <w:p w:rsidR="00FC6D63" w:rsidRDefault="00FC6D63">
      <w:pPr>
        <w:pStyle w:val="ConsPlusNormal"/>
        <w:spacing w:before="200"/>
        <w:ind w:firstLine="540"/>
        <w:jc w:val="both"/>
      </w:pPr>
      <w:r>
        <w:t>6) саморегулируемыми организациями;</w:t>
      </w:r>
    </w:p>
    <w:p w:rsidR="00FC6D63" w:rsidRDefault="00FC6D63">
      <w:pPr>
        <w:pStyle w:val="ConsPlusNormal"/>
        <w:spacing w:before="200"/>
        <w:ind w:firstLine="540"/>
        <w:jc w:val="both"/>
      </w:pPr>
      <w:r>
        <w:t>7) объединениями работодателей;</w:t>
      </w:r>
    </w:p>
    <w:p w:rsidR="00FC6D63" w:rsidRDefault="00FC6D63">
      <w:pPr>
        <w:pStyle w:val="ConsPlusNormal"/>
        <w:spacing w:before="200"/>
        <w:ind w:firstLine="540"/>
        <w:jc w:val="both"/>
      </w:pPr>
      <w:r>
        <w:t>8) объединениями кооперативов;</w:t>
      </w:r>
    </w:p>
    <w:p w:rsidR="00FC6D63" w:rsidRDefault="00FC6D63">
      <w:pPr>
        <w:pStyle w:val="ConsPlusNormal"/>
        <w:spacing w:before="200"/>
        <w:ind w:firstLine="540"/>
        <w:jc w:val="both"/>
      </w:pPr>
      <w:r>
        <w:t>9) торгово-промышленными палатами;</w:t>
      </w:r>
    </w:p>
    <w:p w:rsidR="00FC6D63" w:rsidRDefault="00FC6D63">
      <w:pPr>
        <w:pStyle w:val="ConsPlusNormal"/>
        <w:spacing w:before="200"/>
        <w:ind w:firstLine="540"/>
        <w:jc w:val="both"/>
      </w:pPr>
      <w:r>
        <w:t>10) товариществами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FC6D63" w:rsidRDefault="00FC6D63">
      <w:pPr>
        <w:pStyle w:val="ConsPlusNormal"/>
        <w:spacing w:before="200"/>
        <w:ind w:firstLine="540"/>
        <w:jc w:val="both"/>
      </w:pPr>
      <w:r>
        <w:t>11) адвокатскими палатами;</w:t>
      </w:r>
    </w:p>
    <w:p w:rsidR="00FC6D63" w:rsidRDefault="00FC6D63">
      <w:pPr>
        <w:pStyle w:val="ConsPlusNormal"/>
        <w:spacing w:before="200"/>
        <w:ind w:firstLine="540"/>
        <w:jc w:val="both"/>
      </w:pPr>
      <w:r>
        <w:t>12) адвокатскими образованиями;</w:t>
      </w:r>
    </w:p>
    <w:p w:rsidR="00FC6D63" w:rsidRDefault="00FC6D63">
      <w:pPr>
        <w:pStyle w:val="ConsPlusNormal"/>
        <w:spacing w:before="200"/>
        <w:ind w:firstLine="540"/>
        <w:jc w:val="both"/>
      </w:pPr>
      <w:r>
        <w:t>13) нотариальными палатами;</w:t>
      </w:r>
    </w:p>
    <w:p w:rsidR="00FC6D63" w:rsidRDefault="00FC6D63">
      <w:pPr>
        <w:pStyle w:val="ConsPlusNormal"/>
        <w:spacing w:before="200"/>
        <w:ind w:firstLine="540"/>
        <w:jc w:val="both"/>
      </w:pPr>
      <w:bookmarkStart w:id="5" w:name="P85"/>
      <w:bookmarkEnd w:id="5"/>
      <w:r>
        <w:t xml:space="preserve">14) </w:t>
      </w:r>
      <w:proofErr w:type="spellStart"/>
      <w:r>
        <w:t>микрофинансовыми</w:t>
      </w:r>
      <w:proofErr w:type="spellEnd"/>
      <w:r>
        <w:t xml:space="preserve"> организациями;</w:t>
      </w:r>
    </w:p>
    <w:p w:rsidR="00FC6D63" w:rsidRDefault="00FC6D63">
      <w:pPr>
        <w:pStyle w:val="ConsPlusNormal"/>
        <w:spacing w:before="200"/>
        <w:ind w:firstLine="540"/>
        <w:jc w:val="both"/>
      </w:pPr>
      <w:r>
        <w:t>15) общественными объединениями, не являющимися юридическими лицами;</w:t>
      </w:r>
    </w:p>
    <w:p w:rsidR="00FC6D63" w:rsidRDefault="00FC6D63">
      <w:pPr>
        <w:pStyle w:val="ConsPlusNormal"/>
        <w:spacing w:before="200"/>
        <w:ind w:firstLine="540"/>
        <w:jc w:val="both"/>
      </w:pPr>
      <w:bookmarkStart w:id="6" w:name="P87"/>
      <w:bookmarkEnd w:id="6"/>
      <w:r>
        <w:t>16) социально ориентированными некоммерческими организациями, включенными в реестр некоммерческих организаций, выполняющих функции иностранного агента;</w:t>
      </w:r>
    </w:p>
    <w:p w:rsidR="00FC6D63" w:rsidRDefault="00FC6D63">
      <w:pPr>
        <w:pStyle w:val="ConsPlusNormal"/>
        <w:spacing w:before="200"/>
        <w:ind w:firstLine="540"/>
        <w:jc w:val="both"/>
      </w:pPr>
      <w:r>
        <w:t>17) организациями, учредителем которых является государственный орган, орган местного самоуправления, публично-правовое образование.</w:t>
      </w:r>
    </w:p>
    <w:p w:rsidR="00FC6D63" w:rsidRDefault="00FC6D63">
      <w:pPr>
        <w:pStyle w:val="ConsPlusNormal"/>
        <w:jc w:val="both"/>
      </w:pPr>
      <w:r>
        <w:t xml:space="preserve">(п. 6 в ред. </w:t>
      </w:r>
      <w:hyperlink r:id="rId28">
        <w:r>
          <w:rPr>
            <w:color w:val="0000FF"/>
          </w:rPr>
          <w:t>Постановления</w:t>
        </w:r>
      </w:hyperlink>
      <w:r>
        <w:t xml:space="preserve"> Правительства Иркутской области от 01.09.2021 N 622-пп)</w:t>
      </w:r>
    </w:p>
    <w:p w:rsidR="00FC6D63" w:rsidRDefault="00FC6D63">
      <w:pPr>
        <w:pStyle w:val="ConsPlusNormal"/>
        <w:spacing w:before="200"/>
        <w:ind w:firstLine="540"/>
        <w:jc w:val="both"/>
      </w:pPr>
      <w:bookmarkStart w:id="7" w:name="P90"/>
      <w:bookmarkEnd w:id="7"/>
      <w:r>
        <w:t>7. Право на участие в конкурсе имеют организации при соблюдении следующих требований:</w:t>
      </w:r>
    </w:p>
    <w:p w:rsidR="00FC6D63" w:rsidRDefault="00FC6D63">
      <w:pPr>
        <w:pStyle w:val="ConsPlusNormal"/>
        <w:jc w:val="both"/>
      </w:pPr>
      <w:r>
        <w:t xml:space="preserve">(в ред. </w:t>
      </w:r>
      <w:hyperlink r:id="rId29">
        <w:r>
          <w:rPr>
            <w:color w:val="0000FF"/>
          </w:rPr>
          <w:t>Постановления</w:t>
        </w:r>
      </w:hyperlink>
      <w:r>
        <w:t xml:space="preserve"> Правительства Иркутской области от 01.09.2021 N 622-пп)</w:t>
      </w:r>
    </w:p>
    <w:p w:rsidR="00FC6D63" w:rsidRDefault="00FC6D63">
      <w:pPr>
        <w:pStyle w:val="ConsPlusNormal"/>
        <w:spacing w:before="200"/>
        <w:ind w:firstLine="540"/>
        <w:jc w:val="both"/>
      </w:pPr>
      <w:bookmarkStart w:id="8" w:name="P92"/>
      <w:bookmarkEnd w:id="8"/>
      <w:r>
        <w:t>1) постановка на учет в налоговых органах Иркутской области по месту нахождения организации, месту нахождения ее филиала, представительства и (или) месту нахождения ее обособленных подразделений (за исключением филиала, представительства) и осуществление своей деятельности на территории Иркутской области;</w:t>
      </w:r>
    </w:p>
    <w:p w:rsidR="00FC6D63" w:rsidRDefault="00FC6D63">
      <w:pPr>
        <w:pStyle w:val="ConsPlusNormal"/>
        <w:jc w:val="both"/>
      </w:pPr>
      <w:r>
        <w:t>(</w:t>
      </w:r>
      <w:proofErr w:type="spellStart"/>
      <w:r>
        <w:t>пп</w:t>
      </w:r>
      <w:proofErr w:type="spellEnd"/>
      <w:r>
        <w:t xml:space="preserve">. 1 в ред. </w:t>
      </w:r>
      <w:hyperlink r:id="rId30">
        <w:r>
          <w:rPr>
            <w:color w:val="0000FF"/>
          </w:rPr>
          <w:t>Постановления</w:t>
        </w:r>
      </w:hyperlink>
      <w:r>
        <w:t xml:space="preserve"> Правительства Иркутской области от 01.09.2021 N 622-пп)</w:t>
      </w:r>
    </w:p>
    <w:p w:rsidR="00FC6D63" w:rsidRDefault="00FC6D63">
      <w:pPr>
        <w:pStyle w:val="ConsPlusNormal"/>
        <w:spacing w:before="200"/>
        <w:ind w:firstLine="540"/>
        <w:jc w:val="both"/>
      </w:pPr>
      <w:r>
        <w:t xml:space="preserve">2) осуществление видов деятельности, предусмотренных </w:t>
      </w:r>
      <w:hyperlink r:id="rId31">
        <w:r>
          <w:rPr>
            <w:color w:val="0000FF"/>
          </w:rPr>
          <w:t>пунктом 1 статьи 31.1</w:t>
        </w:r>
      </w:hyperlink>
      <w:r>
        <w:t xml:space="preserve"> Федерального закона "О некоммерческих организациях", </w:t>
      </w:r>
      <w:hyperlink r:id="rId32">
        <w:r>
          <w:rPr>
            <w:color w:val="0000FF"/>
          </w:rPr>
          <w:t>частью 2 статьи 7</w:t>
        </w:r>
      </w:hyperlink>
      <w:r>
        <w:t xml:space="preserve"> Закона Иркутской области "Об </w:t>
      </w:r>
      <w:r>
        <w:lastRenderedPageBreak/>
        <w:t>областной государственной поддержке социально ориентированных некоммерческих организаций";</w:t>
      </w:r>
    </w:p>
    <w:p w:rsidR="00FC6D63" w:rsidRDefault="00FC6D63">
      <w:pPr>
        <w:pStyle w:val="ConsPlusNormal"/>
        <w:spacing w:before="200"/>
        <w:ind w:firstLine="540"/>
        <w:jc w:val="both"/>
      </w:pPr>
      <w:bookmarkStart w:id="9" w:name="P95"/>
      <w:bookmarkEnd w:id="9"/>
      <w:r>
        <w:t xml:space="preserve">3) организация не должна находиться в процессе реорганизации (за исключением реорганизации в форме присоединения к организации другого юридического лица), ликвидации, в отношении ее не введена процедура банкротства, деятельность организации не должна быть приостановлена в порядке, предусмотренном законодательством Российской Федерации, на 15 число месяца, предшествующего месяцу, в котором организация представляет документы, указанные в </w:t>
      </w:r>
      <w:hyperlink w:anchor="P113">
        <w:r>
          <w:rPr>
            <w:color w:val="0000FF"/>
          </w:rPr>
          <w:t>пунктах 10</w:t>
        </w:r>
      </w:hyperlink>
      <w:r>
        <w:t xml:space="preserve">, </w:t>
      </w:r>
      <w:hyperlink w:anchor="P182">
        <w:r>
          <w:rPr>
            <w:color w:val="0000FF"/>
          </w:rPr>
          <w:t>12</w:t>
        </w:r>
      </w:hyperlink>
      <w:r>
        <w:t xml:space="preserve"> настоящего Порядка (далее - документы);</w:t>
      </w:r>
    </w:p>
    <w:p w:rsidR="00FC6D63" w:rsidRDefault="00FC6D63">
      <w:pPr>
        <w:pStyle w:val="ConsPlusNormal"/>
        <w:jc w:val="both"/>
      </w:pPr>
      <w:r>
        <w:t xml:space="preserve">(в ред. Постановлений Правительства Иркутской области от 19.03.2020 </w:t>
      </w:r>
      <w:hyperlink r:id="rId33">
        <w:r>
          <w:rPr>
            <w:color w:val="0000FF"/>
          </w:rPr>
          <w:t>N 165-пп</w:t>
        </w:r>
      </w:hyperlink>
      <w:r>
        <w:t xml:space="preserve">, от 01.09.2021 </w:t>
      </w:r>
      <w:hyperlink r:id="rId34">
        <w:r>
          <w:rPr>
            <w:color w:val="0000FF"/>
          </w:rPr>
          <w:t>N 622-пп</w:t>
        </w:r>
      </w:hyperlink>
      <w:r>
        <w:t>)</w:t>
      </w:r>
    </w:p>
    <w:p w:rsidR="00FC6D63" w:rsidRDefault="00FC6D63">
      <w:pPr>
        <w:pStyle w:val="ConsPlusNormal"/>
        <w:spacing w:before="200"/>
        <w:ind w:firstLine="540"/>
        <w:jc w:val="both"/>
      </w:pPr>
      <w:bookmarkStart w:id="10" w:name="P97"/>
      <w:bookmarkEnd w:id="10"/>
      <w:r>
        <w:t>4)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(далее - обязанность по уплате налогов), на 15 число месяца, предшествующего месяцу, в котором организация представляет документы.</w:t>
      </w:r>
    </w:p>
    <w:p w:rsidR="00FC6D63" w:rsidRDefault="00FC6D63">
      <w:pPr>
        <w:pStyle w:val="ConsPlusNormal"/>
        <w:spacing w:before="200"/>
        <w:ind w:firstLine="540"/>
        <w:jc w:val="both"/>
      </w:pPr>
      <w:r>
        <w:t xml:space="preserve">Организация признается соответствующей установленному в </w:t>
      </w:r>
      <w:hyperlink w:anchor="P97">
        <w:r>
          <w:rPr>
            <w:color w:val="0000FF"/>
          </w:rPr>
          <w:t>абзаце первом</w:t>
        </w:r>
      </w:hyperlink>
      <w:r>
        <w:t xml:space="preserve"> настоящего подпункта требованию в следующих случаях:</w:t>
      </w:r>
    </w:p>
    <w:p w:rsidR="00FC6D63" w:rsidRDefault="00FC6D63">
      <w:pPr>
        <w:pStyle w:val="ConsPlusNormal"/>
        <w:spacing w:before="200"/>
        <w:ind w:firstLine="540"/>
        <w:jc w:val="both"/>
      </w:pPr>
      <w:bookmarkStart w:id="11" w:name="P99"/>
      <w:bookmarkEnd w:id="11"/>
      <w:r>
        <w:t>если организацией в установленном порядке в суд подано заявление об обжаловании наличия неисполненной обязанности по уплате налогов и решение по такому заявлению на дату представления заявки на предоставление субсидий (далее - заявка) не принято;</w:t>
      </w:r>
    </w:p>
    <w:p w:rsidR="00FC6D63" w:rsidRDefault="00FC6D63">
      <w:pPr>
        <w:pStyle w:val="ConsPlusNormal"/>
        <w:spacing w:before="200"/>
        <w:ind w:firstLine="540"/>
        <w:jc w:val="both"/>
      </w:pPr>
      <w:bookmarkStart w:id="12" w:name="P100"/>
      <w:bookmarkEnd w:id="12"/>
      <w:r>
        <w:t>если в составе документов организацией представлено подтверждение об исполнении обязанности по уплате налогов;</w:t>
      </w:r>
    </w:p>
    <w:p w:rsidR="00FC6D63" w:rsidRDefault="00FC6D63">
      <w:pPr>
        <w:pStyle w:val="ConsPlusNormal"/>
        <w:spacing w:before="200"/>
        <w:ind w:firstLine="540"/>
        <w:jc w:val="both"/>
      </w:pPr>
      <w:r>
        <w:t>если после регистрации документов организация представит подтверждение об исполнении обязанности по уплате налогов, но не позднее даты окончания приема заявок организаций, предусмотренной объявлением о проведении конкурса (далее - объявление);</w:t>
      </w:r>
    </w:p>
    <w:p w:rsidR="00FC6D63" w:rsidRDefault="00FC6D63">
      <w:pPr>
        <w:pStyle w:val="ConsPlusNormal"/>
        <w:jc w:val="both"/>
      </w:pPr>
      <w:r>
        <w:t xml:space="preserve">(в ред. </w:t>
      </w:r>
      <w:hyperlink r:id="rId35">
        <w:r>
          <w:rPr>
            <w:color w:val="0000FF"/>
          </w:rPr>
          <w:t>Постановления</w:t>
        </w:r>
      </w:hyperlink>
      <w:r>
        <w:t xml:space="preserve"> Правительства Иркутской области от 28.03.2022 N 223-пп)</w:t>
      </w:r>
    </w:p>
    <w:p w:rsidR="00FC6D63" w:rsidRDefault="00FC6D63">
      <w:pPr>
        <w:pStyle w:val="ConsPlusNormal"/>
        <w:jc w:val="both"/>
      </w:pPr>
      <w:r>
        <w:t>(</w:t>
      </w:r>
      <w:proofErr w:type="spellStart"/>
      <w:r>
        <w:t>пп</w:t>
      </w:r>
      <w:proofErr w:type="spellEnd"/>
      <w:r>
        <w:t xml:space="preserve">. 4 в ред. </w:t>
      </w:r>
      <w:hyperlink r:id="rId36">
        <w:r>
          <w:rPr>
            <w:color w:val="0000FF"/>
          </w:rPr>
          <w:t>Постановления</w:t>
        </w:r>
      </w:hyperlink>
      <w:r>
        <w:t xml:space="preserve"> Правительства Иркутской области от 01.09.2021 N 622-пп)</w:t>
      </w:r>
    </w:p>
    <w:p w:rsidR="00FC6D63" w:rsidRDefault="00FC6D63">
      <w:pPr>
        <w:pStyle w:val="ConsPlusNormal"/>
        <w:spacing w:before="200"/>
        <w:ind w:firstLine="540"/>
        <w:jc w:val="both"/>
      </w:pPr>
      <w:bookmarkStart w:id="13" w:name="P104"/>
      <w:bookmarkEnd w:id="13"/>
      <w:r>
        <w:t>5)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 на 15 число месяца, предшествующего месяцу, в котором организация представляет документы;</w:t>
      </w:r>
    </w:p>
    <w:p w:rsidR="00FC6D63" w:rsidRDefault="00FC6D63">
      <w:pPr>
        <w:pStyle w:val="ConsPlusNormal"/>
        <w:jc w:val="both"/>
      </w:pPr>
      <w:r>
        <w:t xml:space="preserve">(в ред. </w:t>
      </w:r>
      <w:hyperlink r:id="rId37">
        <w:r>
          <w:rPr>
            <w:color w:val="0000FF"/>
          </w:rPr>
          <w:t>Постановления</w:t>
        </w:r>
      </w:hyperlink>
      <w:r>
        <w:t xml:space="preserve"> Правительства Иркутской области от 13.08.2019 N 640-пп)</w:t>
      </w:r>
    </w:p>
    <w:p w:rsidR="00FC6D63" w:rsidRDefault="00FC6D63">
      <w:pPr>
        <w:pStyle w:val="ConsPlusNormal"/>
        <w:spacing w:before="200"/>
        <w:ind w:firstLine="540"/>
        <w:jc w:val="both"/>
      </w:pPr>
      <w:bookmarkStart w:id="14" w:name="P106"/>
      <w:bookmarkEnd w:id="14"/>
      <w:r>
        <w:t>6) отсутствие просроченной (неурегулированной) задолженности по денежным обязательствам перед Иркутской областью на 15 число месяца, предшествующего месяцу, в котором организация представляет документы;</w:t>
      </w:r>
    </w:p>
    <w:p w:rsidR="00FC6D63" w:rsidRDefault="00FC6D63">
      <w:pPr>
        <w:pStyle w:val="ConsPlusNormal"/>
        <w:jc w:val="both"/>
      </w:pPr>
      <w:r>
        <w:t xml:space="preserve">(в ред. </w:t>
      </w:r>
      <w:hyperlink r:id="rId38">
        <w:r>
          <w:rPr>
            <w:color w:val="0000FF"/>
          </w:rPr>
          <w:t>Постановления</w:t>
        </w:r>
      </w:hyperlink>
      <w:r>
        <w:t xml:space="preserve"> Правительства Иркутской области от 13.08.2019 N 640-пп)</w:t>
      </w:r>
    </w:p>
    <w:p w:rsidR="00FC6D63" w:rsidRDefault="00FC6D63">
      <w:pPr>
        <w:pStyle w:val="ConsPlusNormal"/>
        <w:spacing w:before="200"/>
        <w:ind w:firstLine="540"/>
        <w:jc w:val="both"/>
      </w:pPr>
      <w:r>
        <w:t>7) включение в реестр некоммерческих организаций - исполнителей общественно полезных услуг (для организаций-исполнителей);</w:t>
      </w:r>
    </w:p>
    <w:p w:rsidR="00FC6D63" w:rsidRDefault="00FC6D63">
      <w:pPr>
        <w:pStyle w:val="ConsPlusNormal"/>
        <w:spacing w:before="200"/>
        <w:ind w:firstLine="540"/>
        <w:jc w:val="both"/>
      </w:pPr>
      <w:bookmarkStart w:id="15" w:name="P109"/>
      <w:bookmarkEnd w:id="15"/>
      <w:r>
        <w:t xml:space="preserve">8) отсутствие факта получения (принятого решения о предоставлении) средств из областного бюджета на возмещение расходов, предусмотренных </w:t>
      </w:r>
      <w:hyperlink w:anchor="P55">
        <w:r>
          <w:rPr>
            <w:color w:val="0000FF"/>
          </w:rPr>
          <w:t>пунктом 2</w:t>
        </w:r>
      </w:hyperlink>
      <w:r>
        <w:t xml:space="preserve"> настоящего Порядка, связанных с участием представителей организации в мероприятиях, включенных в заявку, в соответствии с настоящим Порядком, </w:t>
      </w:r>
      <w:hyperlink r:id="rId39">
        <w:r>
          <w:rPr>
            <w:color w:val="0000FF"/>
          </w:rPr>
          <w:t>Порядком</w:t>
        </w:r>
      </w:hyperlink>
      <w:r>
        <w:t xml:space="preserve">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w:t>
      </w:r>
      <w:proofErr w:type="spellStart"/>
      <w:r>
        <w:t>этноконфессиональных</w:t>
      </w:r>
      <w:proofErr w:type="spellEnd"/>
      <w:r>
        <w:t xml:space="preserve"> отношений, установленным постановлением Правительства Иркутской области от 21 марта 2016 года N 148-пп, на дату размещения объявления;</w:t>
      </w:r>
    </w:p>
    <w:p w:rsidR="00FC6D63" w:rsidRDefault="00FC6D63">
      <w:pPr>
        <w:pStyle w:val="ConsPlusNormal"/>
        <w:jc w:val="both"/>
      </w:pPr>
      <w:r>
        <w:t xml:space="preserve">(в ред. Постановлений Правительства Иркутской области от 01.09.2021 </w:t>
      </w:r>
      <w:hyperlink r:id="rId40">
        <w:r>
          <w:rPr>
            <w:color w:val="0000FF"/>
          </w:rPr>
          <w:t>N 622-пп</w:t>
        </w:r>
      </w:hyperlink>
      <w:r>
        <w:t xml:space="preserve">, от 28.03.2022 </w:t>
      </w:r>
      <w:hyperlink r:id="rId41">
        <w:r>
          <w:rPr>
            <w:color w:val="0000FF"/>
          </w:rPr>
          <w:t>N 223-пп</w:t>
        </w:r>
      </w:hyperlink>
      <w:r>
        <w:t>)</w:t>
      </w:r>
    </w:p>
    <w:p w:rsidR="00FC6D63" w:rsidRDefault="00FC6D63">
      <w:pPr>
        <w:pStyle w:val="ConsPlusNormal"/>
        <w:spacing w:before="200"/>
        <w:ind w:firstLine="540"/>
        <w:jc w:val="both"/>
      </w:pPr>
      <w:r>
        <w:t>9) участие представителей организации в мероприятиях в течение 12 месяцев, предшествующих месяцу, в котором организация представляет документы;</w:t>
      </w:r>
    </w:p>
    <w:p w:rsidR="00FC6D63" w:rsidRDefault="00FC6D63">
      <w:pPr>
        <w:pStyle w:val="ConsPlusNormal"/>
        <w:jc w:val="both"/>
      </w:pPr>
      <w:r>
        <w:t xml:space="preserve">(в ред. Постановлений Правительства Иркутской области от 13.08.2019 </w:t>
      </w:r>
      <w:hyperlink r:id="rId42">
        <w:r>
          <w:rPr>
            <w:color w:val="0000FF"/>
          </w:rPr>
          <w:t>N 640-пп</w:t>
        </w:r>
      </w:hyperlink>
      <w:r>
        <w:t xml:space="preserve">, от 19.03.2020 </w:t>
      </w:r>
      <w:hyperlink r:id="rId43">
        <w:r>
          <w:rPr>
            <w:color w:val="0000FF"/>
          </w:rPr>
          <w:t>N 165-пп</w:t>
        </w:r>
      </w:hyperlink>
      <w:r>
        <w:t xml:space="preserve">, от 01.09.2021 </w:t>
      </w:r>
      <w:hyperlink r:id="rId44">
        <w:r>
          <w:rPr>
            <w:color w:val="0000FF"/>
          </w:rPr>
          <w:t>N 622-пп</w:t>
        </w:r>
      </w:hyperlink>
      <w:r>
        <w:t xml:space="preserve">, от 28.03.2022 </w:t>
      </w:r>
      <w:hyperlink r:id="rId45">
        <w:r>
          <w:rPr>
            <w:color w:val="0000FF"/>
          </w:rPr>
          <w:t>N 223-пп</w:t>
        </w:r>
      </w:hyperlink>
      <w:r>
        <w:t>)</w:t>
      </w:r>
    </w:p>
    <w:p w:rsidR="00FC6D63" w:rsidRDefault="00FC6D63">
      <w:pPr>
        <w:pStyle w:val="ConsPlusNormal"/>
        <w:spacing w:before="200"/>
        <w:ind w:firstLine="540"/>
        <w:jc w:val="both"/>
      </w:pPr>
      <w:bookmarkStart w:id="16" w:name="P113"/>
      <w:bookmarkEnd w:id="16"/>
      <w:r>
        <w:t xml:space="preserve">10) наличие письменного согласия организации на осуществление уполномоченным органом </w:t>
      </w:r>
      <w:r>
        <w:lastRenderedPageBreak/>
        <w:t xml:space="preserve">и органами государственного финансового контроля проверок, предусмотренных </w:t>
      </w:r>
      <w:hyperlink w:anchor="P348">
        <w:r>
          <w:rPr>
            <w:color w:val="0000FF"/>
          </w:rPr>
          <w:t>пунктом 38</w:t>
        </w:r>
      </w:hyperlink>
      <w:r>
        <w:t xml:space="preserve"> настоящего Порядка;</w:t>
      </w:r>
    </w:p>
    <w:p w:rsidR="00FC6D63" w:rsidRDefault="00FC6D63">
      <w:pPr>
        <w:pStyle w:val="ConsPlusNormal"/>
        <w:jc w:val="both"/>
      </w:pPr>
      <w:r>
        <w:t xml:space="preserve">(в ред. </w:t>
      </w:r>
      <w:hyperlink r:id="rId46">
        <w:r>
          <w:rPr>
            <w:color w:val="0000FF"/>
          </w:rPr>
          <w:t>Постановления</w:t>
        </w:r>
      </w:hyperlink>
      <w:r>
        <w:t xml:space="preserve"> Правительства Иркутской области от 28.03.2022 N 223-пп)</w:t>
      </w:r>
    </w:p>
    <w:p w:rsidR="00FC6D63" w:rsidRDefault="00FC6D63">
      <w:pPr>
        <w:pStyle w:val="ConsPlusNormal"/>
        <w:spacing w:before="200"/>
        <w:ind w:firstLine="540"/>
        <w:jc w:val="both"/>
      </w:pPr>
      <w:bookmarkStart w:id="17" w:name="P115"/>
      <w:bookmarkEnd w:id="17"/>
      <w:r>
        <w:t xml:space="preserve">11) организация не является иностранным и российским юридическим лицом, указанным в </w:t>
      </w:r>
      <w:hyperlink r:id="rId47">
        <w:r>
          <w:rPr>
            <w:color w:val="0000FF"/>
          </w:rPr>
          <w:t>пункте 15 статьи 241</w:t>
        </w:r>
      </w:hyperlink>
      <w:r>
        <w:t xml:space="preserve"> Бюджетного кодекса Российской Федерации, на 15 число месяца, предшествующего месяцу, в котором организация представляет документы;</w:t>
      </w:r>
    </w:p>
    <w:p w:rsidR="00FC6D63" w:rsidRDefault="00FC6D63">
      <w:pPr>
        <w:pStyle w:val="ConsPlusNormal"/>
        <w:jc w:val="both"/>
      </w:pPr>
      <w:r>
        <w:t>(</w:t>
      </w:r>
      <w:proofErr w:type="spellStart"/>
      <w:r>
        <w:t>пп</w:t>
      </w:r>
      <w:proofErr w:type="spellEnd"/>
      <w:r>
        <w:t xml:space="preserve">. 11 введен </w:t>
      </w:r>
      <w:hyperlink r:id="rId48">
        <w:r>
          <w:rPr>
            <w:color w:val="0000FF"/>
          </w:rPr>
          <w:t>Постановлением</w:t>
        </w:r>
      </w:hyperlink>
      <w:r>
        <w:t xml:space="preserve"> Правительства Иркутской области от 19.03.2020 N 165-пп)</w:t>
      </w:r>
    </w:p>
    <w:p w:rsidR="00FC6D63" w:rsidRDefault="00FC6D63">
      <w:pPr>
        <w:pStyle w:val="ConsPlusNormal"/>
        <w:spacing w:before="200"/>
        <w:ind w:firstLine="540"/>
        <w:jc w:val="both"/>
      </w:pPr>
      <w:bookmarkStart w:id="18" w:name="P117"/>
      <w:bookmarkEnd w:id="18"/>
      <w:r>
        <w:t xml:space="preserve">12) отсутствие факта получения организацией средств из областного бюджета на основании иных нормативных правовых актов Иркутской области на цели, указанные в </w:t>
      </w:r>
      <w:hyperlink w:anchor="P55">
        <w:r>
          <w:rPr>
            <w:color w:val="0000FF"/>
          </w:rPr>
          <w:t>пункте 2</w:t>
        </w:r>
      </w:hyperlink>
      <w:r>
        <w:t xml:space="preserve"> настоящего Порядка, на 15 число месяца, предшествующего месяцу, в котором организация представляет документы;</w:t>
      </w:r>
    </w:p>
    <w:p w:rsidR="00FC6D63" w:rsidRDefault="00FC6D63">
      <w:pPr>
        <w:pStyle w:val="ConsPlusNormal"/>
        <w:jc w:val="both"/>
      </w:pPr>
      <w:r>
        <w:t>(</w:t>
      </w:r>
      <w:proofErr w:type="spellStart"/>
      <w:r>
        <w:t>пп</w:t>
      </w:r>
      <w:proofErr w:type="spellEnd"/>
      <w:r>
        <w:t xml:space="preserve">. 12 введен </w:t>
      </w:r>
      <w:hyperlink r:id="rId49">
        <w:r>
          <w:rPr>
            <w:color w:val="0000FF"/>
          </w:rPr>
          <w:t>Постановлением</w:t>
        </w:r>
      </w:hyperlink>
      <w:r>
        <w:t xml:space="preserve"> Правительства Иркутской области от 01.09.2021 N 622-пп)</w:t>
      </w:r>
    </w:p>
    <w:p w:rsidR="00FC6D63" w:rsidRDefault="00FC6D63">
      <w:pPr>
        <w:pStyle w:val="ConsPlusNormal"/>
        <w:spacing w:before="200"/>
        <w:ind w:firstLine="540"/>
        <w:jc w:val="both"/>
      </w:pPr>
      <w:r>
        <w:t>13) наличие согласия организации на публикацию (размещение) в информационно-телекоммуникационной сети "Интернет" информации об организации, о представляемой организацией заявке, иной информации об организации, связанной с конкурсом;</w:t>
      </w:r>
    </w:p>
    <w:p w:rsidR="00FC6D63" w:rsidRDefault="00FC6D63">
      <w:pPr>
        <w:pStyle w:val="ConsPlusNormal"/>
        <w:jc w:val="both"/>
      </w:pPr>
      <w:r>
        <w:t>(</w:t>
      </w:r>
      <w:proofErr w:type="spellStart"/>
      <w:r>
        <w:t>пп</w:t>
      </w:r>
      <w:proofErr w:type="spellEnd"/>
      <w:r>
        <w:t xml:space="preserve">. 13 введен </w:t>
      </w:r>
      <w:hyperlink r:id="rId50">
        <w:r>
          <w:rPr>
            <w:color w:val="0000FF"/>
          </w:rPr>
          <w:t>Постановлением</w:t>
        </w:r>
      </w:hyperlink>
      <w:r>
        <w:t xml:space="preserve"> Правительства Иркутской области от 01.09.2021 N 622-пп)</w:t>
      </w:r>
    </w:p>
    <w:p w:rsidR="00FC6D63" w:rsidRDefault="00FC6D63">
      <w:pPr>
        <w:pStyle w:val="ConsPlusNormal"/>
        <w:spacing w:before="200"/>
        <w:ind w:firstLine="540"/>
        <w:jc w:val="both"/>
      </w:pPr>
      <w:bookmarkStart w:id="19" w:name="P121"/>
      <w:bookmarkEnd w:id="19"/>
      <w:r>
        <w:t xml:space="preserve">14) отсутствие факта нарушения организацией срока представления отчета о достижении значений результатов предоставления субсидий, указанного в </w:t>
      </w:r>
      <w:hyperlink w:anchor="P344">
        <w:r>
          <w:rPr>
            <w:color w:val="0000FF"/>
          </w:rPr>
          <w:t>пункте 36(1)</w:t>
        </w:r>
      </w:hyperlink>
      <w:r>
        <w:t xml:space="preserve"> настоящего Порядка, в течение двух лет, предшествующих году проведения конкурса (для организаций, получивших субсидии ранее).</w:t>
      </w:r>
    </w:p>
    <w:p w:rsidR="00FC6D63" w:rsidRDefault="00FC6D63">
      <w:pPr>
        <w:pStyle w:val="ConsPlusNormal"/>
        <w:jc w:val="both"/>
      </w:pPr>
      <w:r>
        <w:t>(</w:t>
      </w:r>
      <w:proofErr w:type="spellStart"/>
      <w:r>
        <w:t>пп</w:t>
      </w:r>
      <w:proofErr w:type="spellEnd"/>
      <w:r>
        <w:t xml:space="preserve">. 14 введен </w:t>
      </w:r>
      <w:hyperlink r:id="rId51">
        <w:r>
          <w:rPr>
            <w:color w:val="0000FF"/>
          </w:rPr>
          <w:t>Постановлением</w:t>
        </w:r>
      </w:hyperlink>
      <w:r>
        <w:t xml:space="preserve"> Правительства Иркутской области от 28.03.2022 N 223-пп)</w:t>
      </w:r>
    </w:p>
    <w:p w:rsidR="00FC6D63" w:rsidRDefault="00FC6D63">
      <w:pPr>
        <w:pStyle w:val="ConsPlusNormal"/>
        <w:spacing w:before="200"/>
        <w:ind w:firstLine="540"/>
        <w:jc w:val="both"/>
      </w:pPr>
      <w:bookmarkStart w:id="20" w:name="P123"/>
      <w:bookmarkEnd w:id="20"/>
      <w:r>
        <w:t xml:space="preserve">8. Соответствие организации категории, установленной </w:t>
      </w:r>
      <w:hyperlink w:anchor="P71">
        <w:r>
          <w:rPr>
            <w:color w:val="0000FF"/>
          </w:rPr>
          <w:t>пунктом 6</w:t>
        </w:r>
      </w:hyperlink>
      <w:r>
        <w:t xml:space="preserve"> настоящего Порядка (в части </w:t>
      </w:r>
      <w:proofErr w:type="spellStart"/>
      <w:r>
        <w:t>неотнесения</w:t>
      </w:r>
      <w:proofErr w:type="spellEnd"/>
      <w:r>
        <w:t xml:space="preserve"> к организациям, указанным в </w:t>
      </w:r>
      <w:hyperlink w:anchor="P85">
        <w:r>
          <w:rPr>
            <w:color w:val="0000FF"/>
          </w:rPr>
          <w:t>подпунктах 14</w:t>
        </w:r>
      </w:hyperlink>
      <w:r>
        <w:t xml:space="preserve">, </w:t>
      </w:r>
      <w:hyperlink w:anchor="P87">
        <w:r>
          <w:rPr>
            <w:color w:val="0000FF"/>
          </w:rPr>
          <w:t>16 пункта 6</w:t>
        </w:r>
      </w:hyperlink>
      <w:r>
        <w:t xml:space="preserve"> настоящего Порядка), соблюдения организацией требований, установленных </w:t>
      </w:r>
      <w:hyperlink w:anchor="P92">
        <w:r>
          <w:rPr>
            <w:color w:val="0000FF"/>
          </w:rPr>
          <w:t>подпунктами 1</w:t>
        </w:r>
      </w:hyperlink>
      <w:r>
        <w:t xml:space="preserve">, </w:t>
      </w:r>
      <w:hyperlink w:anchor="P95">
        <w:r>
          <w:rPr>
            <w:color w:val="0000FF"/>
          </w:rPr>
          <w:t>3</w:t>
        </w:r>
      </w:hyperlink>
      <w:r>
        <w:t xml:space="preserve">, </w:t>
      </w:r>
      <w:hyperlink w:anchor="P104">
        <w:r>
          <w:rPr>
            <w:color w:val="0000FF"/>
          </w:rPr>
          <w:t>5</w:t>
        </w:r>
      </w:hyperlink>
      <w:r>
        <w:t xml:space="preserve"> - </w:t>
      </w:r>
      <w:hyperlink w:anchor="P109">
        <w:r>
          <w:rPr>
            <w:color w:val="0000FF"/>
          </w:rPr>
          <w:t>8</w:t>
        </w:r>
      </w:hyperlink>
      <w:r>
        <w:t xml:space="preserve">, </w:t>
      </w:r>
      <w:hyperlink w:anchor="P115">
        <w:r>
          <w:rPr>
            <w:color w:val="0000FF"/>
          </w:rPr>
          <w:t>11</w:t>
        </w:r>
      </w:hyperlink>
      <w:r>
        <w:t xml:space="preserve">, </w:t>
      </w:r>
      <w:hyperlink w:anchor="P117">
        <w:r>
          <w:rPr>
            <w:color w:val="0000FF"/>
          </w:rPr>
          <w:t>12</w:t>
        </w:r>
      </w:hyperlink>
      <w:r>
        <w:t xml:space="preserve">, </w:t>
      </w:r>
      <w:hyperlink w:anchor="P121">
        <w:r>
          <w:rPr>
            <w:color w:val="0000FF"/>
          </w:rPr>
          <w:t>14 пункта 7</w:t>
        </w:r>
      </w:hyperlink>
      <w:r>
        <w:t xml:space="preserve"> настоящего Порядка, проверяется организатором самостоятельно.</w:t>
      </w:r>
    </w:p>
    <w:p w:rsidR="00FC6D63" w:rsidRDefault="00FC6D63">
      <w:pPr>
        <w:pStyle w:val="ConsPlusNormal"/>
        <w:jc w:val="both"/>
      </w:pPr>
      <w:r>
        <w:t xml:space="preserve">(в ред. Постановлений Правительства Иркутской области от 19.03.2020 </w:t>
      </w:r>
      <w:hyperlink r:id="rId52">
        <w:r>
          <w:rPr>
            <w:color w:val="0000FF"/>
          </w:rPr>
          <w:t>N 165-пп</w:t>
        </w:r>
      </w:hyperlink>
      <w:r>
        <w:t xml:space="preserve">, от 01.09.2021 </w:t>
      </w:r>
      <w:hyperlink r:id="rId53">
        <w:r>
          <w:rPr>
            <w:color w:val="0000FF"/>
          </w:rPr>
          <w:t>N 622-пп</w:t>
        </w:r>
      </w:hyperlink>
      <w:r>
        <w:t xml:space="preserve">, от 28.03.2022 </w:t>
      </w:r>
      <w:hyperlink r:id="rId54">
        <w:r>
          <w:rPr>
            <w:color w:val="0000FF"/>
          </w:rPr>
          <w:t>N 223-пп</w:t>
        </w:r>
      </w:hyperlink>
      <w:r>
        <w:t>)</w:t>
      </w:r>
    </w:p>
    <w:p w:rsidR="00FC6D63" w:rsidRDefault="00FC6D63">
      <w:pPr>
        <w:pStyle w:val="ConsPlusNormal"/>
        <w:spacing w:before="200"/>
        <w:ind w:firstLine="540"/>
        <w:jc w:val="both"/>
      </w:pPr>
      <w:r>
        <w:t xml:space="preserve">Для проверки соответствия организации условию, установленному </w:t>
      </w:r>
      <w:hyperlink w:anchor="P106">
        <w:r>
          <w:rPr>
            <w:color w:val="0000FF"/>
          </w:rPr>
          <w:t>подпунктом 6 пункта 7</w:t>
        </w:r>
      </w:hyperlink>
      <w:r>
        <w:t xml:space="preserve"> настоящего Порядка, уполномоченный орган направляет запрос в орган государственной власти Иркутской области, осуществляющий учет денежных обязательств (задолженности по денежным обязательствам) перед Иркутской областью.</w:t>
      </w:r>
    </w:p>
    <w:p w:rsidR="00FC6D63" w:rsidRDefault="00FC6D63">
      <w:pPr>
        <w:pStyle w:val="ConsPlusNormal"/>
        <w:jc w:val="both"/>
      </w:pPr>
      <w:r>
        <w:t xml:space="preserve">(в ред. </w:t>
      </w:r>
      <w:hyperlink r:id="rId55">
        <w:r>
          <w:rPr>
            <w:color w:val="0000FF"/>
          </w:rPr>
          <w:t>Постановления</w:t>
        </w:r>
      </w:hyperlink>
      <w:r>
        <w:t xml:space="preserve"> Правительства Иркутской области от 19.03.2020 N 165-пп)</w:t>
      </w:r>
    </w:p>
    <w:p w:rsidR="00FC6D63" w:rsidRDefault="00FC6D63">
      <w:pPr>
        <w:pStyle w:val="ConsPlusNormal"/>
        <w:spacing w:before="200"/>
        <w:ind w:firstLine="540"/>
        <w:jc w:val="both"/>
      </w:pPr>
      <w:r>
        <w:t>8(1). К функциям организатора относятся:</w:t>
      </w:r>
    </w:p>
    <w:p w:rsidR="00FC6D63" w:rsidRDefault="00FC6D63">
      <w:pPr>
        <w:pStyle w:val="ConsPlusNormal"/>
        <w:spacing w:before="200"/>
        <w:ind w:firstLine="540"/>
        <w:jc w:val="both"/>
      </w:pPr>
      <w:r>
        <w:t>1) размещение объявления на едином портале, а также на официальном сайте организатора в информационно-телекоммуникационной сети "Интернет" по адресу: ngo.irkobl.ru в разделе "Конкурс на возмещение затрат в сфере гражданского общества (далее - сайт организатора);</w:t>
      </w:r>
    </w:p>
    <w:p w:rsidR="00FC6D63" w:rsidRDefault="00FC6D63">
      <w:pPr>
        <w:pStyle w:val="ConsPlusNormal"/>
        <w:jc w:val="both"/>
      </w:pPr>
      <w:r>
        <w:t xml:space="preserve">(в ред. </w:t>
      </w:r>
      <w:hyperlink r:id="rId56">
        <w:r>
          <w:rPr>
            <w:color w:val="0000FF"/>
          </w:rPr>
          <w:t>Постановления</w:t>
        </w:r>
      </w:hyperlink>
      <w:r>
        <w:t xml:space="preserve"> Правительства Иркутской области от 28.03.2022 N 223-пп)</w:t>
      </w:r>
    </w:p>
    <w:p w:rsidR="00FC6D63" w:rsidRDefault="00FC6D63">
      <w:pPr>
        <w:pStyle w:val="ConsPlusNormal"/>
        <w:spacing w:before="200"/>
        <w:ind w:firstLine="540"/>
        <w:jc w:val="both"/>
      </w:pPr>
      <w:r>
        <w:t>2) прием и регистрация заявок;</w:t>
      </w:r>
    </w:p>
    <w:p w:rsidR="00FC6D63" w:rsidRDefault="00FC6D63">
      <w:pPr>
        <w:pStyle w:val="ConsPlusNormal"/>
        <w:spacing w:before="200"/>
        <w:ind w:firstLine="540"/>
        <w:jc w:val="both"/>
      </w:pPr>
      <w:r>
        <w:t>3) представление поступивших заявок конкурсной комиссии для их рассмотрения и оценки;</w:t>
      </w:r>
    </w:p>
    <w:p w:rsidR="00FC6D63" w:rsidRDefault="00FC6D63">
      <w:pPr>
        <w:pStyle w:val="ConsPlusNormal"/>
        <w:spacing w:before="200"/>
        <w:ind w:firstLine="540"/>
        <w:jc w:val="both"/>
      </w:pPr>
      <w:r>
        <w:t>4) проведение проверки заявок на соответствие требованиям, установленным настоящим Порядком;</w:t>
      </w:r>
    </w:p>
    <w:p w:rsidR="00FC6D63" w:rsidRDefault="00FC6D63">
      <w:pPr>
        <w:pStyle w:val="ConsPlusNormal"/>
        <w:spacing w:before="200"/>
        <w:ind w:firstLine="540"/>
        <w:jc w:val="both"/>
      </w:pPr>
      <w:r>
        <w:t>5) составление списка организаций, заявки которых допущены к участию в конкурсе;</w:t>
      </w:r>
    </w:p>
    <w:p w:rsidR="00FC6D63" w:rsidRDefault="00FC6D63">
      <w:pPr>
        <w:pStyle w:val="ConsPlusNormal"/>
        <w:spacing w:before="200"/>
        <w:ind w:firstLine="540"/>
        <w:jc w:val="both"/>
      </w:pPr>
      <w:r>
        <w:t>6) оказание организациям методической, информационной и консультативной помощи по оформлению заявки и соответствующих документов в соответствии с настоящим Порядком;</w:t>
      </w:r>
    </w:p>
    <w:p w:rsidR="00FC6D63" w:rsidRDefault="00FC6D63">
      <w:pPr>
        <w:pStyle w:val="ConsPlusNormal"/>
        <w:spacing w:before="200"/>
        <w:ind w:firstLine="540"/>
        <w:jc w:val="both"/>
      </w:pPr>
      <w:r>
        <w:t>7) уведомление организаций об итогах конкурса, заявки которых допущены к участию в конкурсе;</w:t>
      </w:r>
    </w:p>
    <w:p w:rsidR="00FC6D63" w:rsidRDefault="00FC6D63">
      <w:pPr>
        <w:pStyle w:val="ConsPlusNormal"/>
        <w:spacing w:before="200"/>
        <w:ind w:firstLine="540"/>
        <w:jc w:val="both"/>
      </w:pPr>
      <w:r>
        <w:t>8) рассмотрение заявлений организаций о нарушениях (если имелись), допущенных организатором при проведении конкурса, а также предложений о внесении изменений в порядок проведения конкурса.</w:t>
      </w:r>
    </w:p>
    <w:p w:rsidR="00FC6D63" w:rsidRDefault="00FC6D63">
      <w:pPr>
        <w:pStyle w:val="ConsPlusNormal"/>
        <w:jc w:val="both"/>
      </w:pPr>
      <w:r>
        <w:t xml:space="preserve">(п. 8(1) введен </w:t>
      </w:r>
      <w:hyperlink r:id="rId57">
        <w:r>
          <w:rPr>
            <w:color w:val="0000FF"/>
          </w:rPr>
          <w:t>Постановлением</w:t>
        </w:r>
      </w:hyperlink>
      <w:r>
        <w:t xml:space="preserve"> Правительства Иркутской области от 01.09.2021 N 622-пп)</w:t>
      </w:r>
    </w:p>
    <w:p w:rsidR="00FC6D63" w:rsidRDefault="00FC6D63">
      <w:pPr>
        <w:pStyle w:val="ConsPlusNormal"/>
        <w:spacing w:before="200"/>
        <w:ind w:firstLine="540"/>
        <w:jc w:val="both"/>
      </w:pPr>
      <w:bookmarkStart w:id="21" w:name="P138"/>
      <w:bookmarkEnd w:id="21"/>
      <w:r>
        <w:lastRenderedPageBreak/>
        <w:t>9. Объявление размещается на едином портале, а также на сайте организатора не позднее чем за 30 календарных дней до даты окончания приема заявок организаций и должно содержать следующие сведения:</w:t>
      </w:r>
    </w:p>
    <w:p w:rsidR="00FC6D63" w:rsidRDefault="00FC6D63">
      <w:pPr>
        <w:pStyle w:val="ConsPlusNormal"/>
        <w:spacing w:before="200"/>
        <w:ind w:firstLine="540"/>
        <w:jc w:val="both"/>
      </w:pPr>
      <w:r>
        <w:t>1) сроки проведения конкурса;</w:t>
      </w:r>
    </w:p>
    <w:p w:rsidR="00FC6D63" w:rsidRDefault="00FC6D63">
      <w:pPr>
        <w:pStyle w:val="ConsPlusNormal"/>
        <w:jc w:val="both"/>
      </w:pPr>
      <w:r>
        <w:t>(</w:t>
      </w:r>
      <w:proofErr w:type="spellStart"/>
      <w:r>
        <w:t>пп</w:t>
      </w:r>
      <w:proofErr w:type="spellEnd"/>
      <w:r>
        <w:t xml:space="preserve">. 1 в ред. </w:t>
      </w:r>
      <w:hyperlink r:id="rId58">
        <w:r>
          <w:rPr>
            <w:color w:val="0000FF"/>
          </w:rPr>
          <w:t>Постановления</w:t>
        </w:r>
      </w:hyperlink>
      <w:r>
        <w:t xml:space="preserve"> Правительства Иркутской области от 28.03.2022 N 223-пп)</w:t>
      </w:r>
    </w:p>
    <w:p w:rsidR="00FC6D63" w:rsidRDefault="00FC6D63">
      <w:pPr>
        <w:pStyle w:val="ConsPlusNormal"/>
        <w:spacing w:before="200"/>
        <w:ind w:firstLine="540"/>
        <w:jc w:val="both"/>
      </w:pPr>
      <w:r>
        <w:t>1(1)) дату окончания приема заявок организаций, которая не может быть ранее 30-го календарного дня, следующего за днем размещения объявления;</w:t>
      </w:r>
    </w:p>
    <w:p w:rsidR="00FC6D63" w:rsidRDefault="00FC6D63">
      <w:pPr>
        <w:pStyle w:val="ConsPlusNormal"/>
        <w:jc w:val="both"/>
      </w:pPr>
      <w:r>
        <w:t>(</w:t>
      </w:r>
      <w:proofErr w:type="spellStart"/>
      <w:r>
        <w:t>пп</w:t>
      </w:r>
      <w:proofErr w:type="spellEnd"/>
      <w:r>
        <w:t xml:space="preserve">. 1(1) введен </w:t>
      </w:r>
      <w:hyperlink r:id="rId59">
        <w:r>
          <w:rPr>
            <w:color w:val="0000FF"/>
          </w:rPr>
          <w:t>Постановлением</w:t>
        </w:r>
      </w:hyperlink>
      <w:r>
        <w:t xml:space="preserve"> Правительства Иркутской области от 28.03.2022 N 223-пп)</w:t>
      </w:r>
    </w:p>
    <w:p w:rsidR="00FC6D63" w:rsidRDefault="00FC6D63">
      <w:pPr>
        <w:pStyle w:val="ConsPlusNormal"/>
        <w:spacing w:before="200"/>
        <w:ind w:firstLine="540"/>
        <w:jc w:val="both"/>
      </w:pPr>
      <w:r>
        <w:t>2) наименование, место нахождения, почтовый адрес, адрес электронной почты уполномоченного органа и организатора;</w:t>
      </w:r>
    </w:p>
    <w:p w:rsidR="00FC6D63" w:rsidRDefault="00FC6D63">
      <w:pPr>
        <w:pStyle w:val="ConsPlusNormal"/>
        <w:spacing w:before="200"/>
        <w:ind w:firstLine="540"/>
        <w:jc w:val="both"/>
      </w:pPr>
      <w:r>
        <w:t xml:space="preserve">3) результаты предоставления субсидий в соответствии с </w:t>
      </w:r>
      <w:hyperlink w:anchor="P326">
        <w:r>
          <w:rPr>
            <w:color w:val="0000FF"/>
          </w:rPr>
          <w:t>пунктом 34(1)</w:t>
        </w:r>
      </w:hyperlink>
      <w:r>
        <w:t xml:space="preserve"> настоящего Порядка;</w:t>
      </w:r>
    </w:p>
    <w:p w:rsidR="00FC6D63" w:rsidRDefault="00FC6D63">
      <w:pPr>
        <w:pStyle w:val="ConsPlusNormal"/>
        <w:jc w:val="both"/>
      </w:pPr>
      <w:r>
        <w:t>(</w:t>
      </w:r>
      <w:proofErr w:type="spellStart"/>
      <w:r>
        <w:t>пп</w:t>
      </w:r>
      <w:proofErr w:type="spellEnd"/>
      <w:r>
        <w:t xml:space="preserve">. 3 в ред. </w:t>
      </w:r>
      <w:hyperlink r:id="rId60">
        <w:r>
          <w:rPr>
            <w:color w:val="0000FF"/>
          </w:rPr>
          <w:t>Постановления</w:t>
        </w:r>
      </w:hyperlink>
      <w:r>
        <w:t xml:space="preserve"> Правительства Иркутской области от 28.03.2022 N 223-пп)</w:t>
      </w:r>
    </w:p>
    <w:p w:rsidR="00FC6D63" w:rsidRDefault="00FC6D63">
      <w:pPr>
        <w:pStyle w:val="ConsPlusNormal"/>
        <w:spacing w:before="200"/>
        <w:ind w:firstLine="540"/>
        <w:jc w:val="both"/>
      </w:pPr>
      <w:r>
        <w:t>4) доменное имя и (или) указатели страниц сайта в информационно-телекоммуникационной сети "Интернет", на котором обеспечивается проведение конкурса;</w:t>
      </w:r>
    </w:p>
    <w:p w:rsidR="00FC6D63" w:rsidRDefault="00FC6D63">
      <w:pPr>
        <w:pStyle w:val="ConsPlusNormal"/>
        <w:jc w:val="both"/>
      </w:pPr>
      <w:r>
        <w:t xml:space="preserve">(в ред. </w:t>
      </w:r>
      <w:hyperlink r:id="rId61">
        <w:r>
          <w:rPr>
            <w:color w:val="0000FF"/>
          </w:rPr>
          <w:t>Постановления</w:t>
        </w:r>
      </w:hyperlink>
      <w:r>
        <w:t xml:space="preserve"> Правительства Иркутской области от 28.03.2022 N 223-пп)</w:t>
      </w:r>
    </w:p>
    <w:p w:rsidR="00FC6D63" w:rsidRDefault="00FC6D63">
      <w:pPr>
        <w:pStyle w:val="ConsPlusNormal"/>
        <w:spacing w:before="200"/>
        <w:ind w:firstLine="540"/>
        <w:jc w:val="both"/>
      </w:pPr>
      <w:r>
        <w:t xml:space="preserve">5) требования к организациям, установленные </w:t>
      </w:r>
      <w:hyperlink w:anchor="P90">
        <w:r>
          <w:rPr>
            <w:color w:val="0000FF"/>
          </w:rPr>
          <w:t>пунктом 7</w:t>
        </w:r>
      </w:hyperlink>
      <w:r>
        <w:t xml:space="preserve"> настоящего Порядка;</w:t>
      </w:r>
    </w:p>
    <w:p w:rsidR="00FC6D63" w:rsidRDefault="00FC6D63">
      <w:pPr>
        <w:pStyle w:val="ConsPlusNormal"/>
        <w:spacing w:before="200"/>
        <w:ind w:firstLine="540"/>
        <w:jc w:val="both"/>
      </w:pPr>
      <w:r>
        <w:t>6) порядок подачи документов организациями и требования к ним, в том числе требования, предъявляемые к форме и содержанию заявок, подаваемых организациями, в соответствии с настоящим Порядком;</w:t>
      </w:r>
    </w:p>
    <w:p w:rsidR="00FC6D63" w:rsidRDefault="00FC6D63">
      <w:pPr>
        <w:pStyle w:val="ConsPlusNormal"/>
        <w:spacing w:before="200"/>
        <w:ind w:firstLine="540"/>
        <w:jc w:val="both"/>
      </w:pPr>
      <w:r>
        <w:t>7) порядок отзыва заявок организаций, порядок возврата заявок организаций, определяющий в том числе основания для возврата заявок организаций, порядок внесения изменений (дополнений, уточнений) в заявки организаций;</w:t>
      </w:r>
    </w:p>
    <w:p w:rsidR="00FC6D63" w:rsidRDefault="00FC6D63">
      <w:pPr>
        <w:pStyle w:val="ConsPlusNormal"/>
        <w:spacing w:before="200"/>
        <w:ind w:firstLine="540"/>
        <w:jc w:val="both"/>
      </w:pPr>
      <w:r>
        <w:t>8) правила рассмотрения и оценки заявок организаций в соответствии с настоящим Порядком;</w:t>
      </w:r>
    </w:p>
    <w:p w:rsidR="00FC6D63" w:rsidRDefault="00FC6D63">
      <w:pPr>
        <w:pStyle w:val="ConsPlusNormal"/>
        <w:spacing w:before="200"/>
        <w:ind w:firstLine="540"/>
        <w:jc w:val="both"/>
      </w:pPr>
      <w:r>
        <w:t>9) порядок предоставления организациям разъяснений положений объявления, даты начала и окончания срока такого предоставления;</w:t>
      </w:r>
    </w:p>
    <w:p w:rsidR="00FC6D63" w:rsidRDefault="00FC6D63">
      <w:pPr>
        <w:pStyle w:val="ConsPlusNormal"/>
        <w:spacing w:before="200"/>
        <w:ind w:firstLine="540"/>
        <w:jc w:val="both"/>
      </w:pPr>
      <w:r>
        <w:t>10) срок, в течение которого победитель (победители) конкурса должен подписать соглашение о предоставлении субсидий (далее - Соглашение);</w:t>
      </w:r>
    </w:p>
    <w:p w:rsidR="00FC6D63" w:rsidRDefault="00FC6D63">
      <w:pPr>
        <w:pStyle w:val="ConsPlusNormal"/>
        <w:spacing w:before="200"/>
        <w:ind w:firstLine="540"/>
        <w:jc w:val="both"/>
      </w:pPr>
      <w:r>
        <w:t>11) условия признания победителя (победителей) конкурса уклонившимся от заключения Соглашения;</w:t>
      </w:r>
    </w:p>
    <w:p w:rsidR="00FC6D63" w:rsidRDefault="00FC6D63">
      <w:pPr>
        <w:pStyle w:val="ConsPlusNormal"/>
        <w:spacing w:before="200"/>
        <w:ind w:firstLine="540"/>
        <w:jc w:val="both"/>
      </w:pPr>
      <w:r>
        <w:t>12) дату размещения результатов конкурса на едином портале, а также на сайте организатора, которая не может быть позднее пятого календарного дня, следующего за днем принятия уполномоченным органом правового акта о результатах конкурса.</w:t>
      </w:r>
    </w:p>
    <w:p w:rsidR="00FC6D63" w:rsidRDefault="00FC6D63">
      <w:pPr>
        <w:pStyle w:val="ConsPlusNormal"/>
        <w:jc w:val="both"/>
      </w:pPr>
      <w:r>
        <w:t xml:space="preserve">(в ред. </w:t>
      </w:r>
      <w:hyperlink r:id="rId62">
        <w:r>
          <w:rPr>
            <w:color w:val="0000FF"/>
          </w:rPr>
          <w:t>Постановления</w:t>
        </w:r>
      </w:hyperlink>
      <w:r>
        <w:t xml:space="preserve"> Правительства Иркутской области от 28.03.2022 N 223-пп)</w:t>
      </w:r>
    </w:p>
    <w:p w:rsidR="00FC6D63" w:rsidRDefault="00FC6D63">
      <w:pPr>
        <w:pStyle w:val="ConsPlusNormal"/>
        <w:jc w:val="both"/>
      </w:pPr>
      <w:r>
        <w:t xml:space="preserve">(п. 9 в ред. </w:t>
      </w:r>
      <w:hyperlink r:id="rId63">
        <w:r>
          <w:rPr>
            <w:color w:val="0000FF"/>
          </w:rPr>
          <w:t>Постановления</w:t>
        </w:r>
      </w:hyperlink>
      <w:r>
        <w:t xml:space="preserve"> Правительства Иркутской области от 01.09.2021 N 622-пп)</w:t>
      </w:r>
    </w:p>
    <w:p w:rsidR="00FC6D63" w:rsidRDefault="00FC6D63">
      <w:pPr>
        <w:pStyle w:val="ConsPlusNormal"/>
        <w:spacing w:before="200"/>
        <w:ind w:firstLine="540"/>
        <w:jc w:val="both"/>
      </w:pPr>
      <w:r>
        <w:t>9(1). Дата размещения объявления в отношении субсидий, предоставляемых начиная с 1 января 2025 года, определяется настоящим Порядком путем внесения в него соответствующих изменений.</w:t>
      </w:r>
    </w:p>
    <w:p w:rsidR="00FC6D63" w:rsidRDefault="00FC6D63">
      <w:pPr>
        <w:pStyle w:val="ConsPlusNormal"/>
        <w:jc w:val="both"/>
      </w:pPr>
      <w:r>
        <w:t xml:space="preserve">(п. 9(1) введен </w:t>
      </w:r>
      <w:hyperlink r:id="rId64">
        <w:r>
          <w:rPr>
            <w:color w:val="0000FF"/>
          </w:rPr>
          <w:t>Постановлением</w:t>
        </w:r>
      </w:hyperlink>
      <w:r>
        <w:t xml:space="preserve"> Правительства Иркутской области от 28.03.2022 N 223-пп)</w:t>
      </w:r>
    </w:p>
    <w:p w:rsidR="00FC6D63" w:rsidRDefault="00FC6D63">
      <w:pPr>
        <w:pStyle w:val="ConsPlusNormal"/>
        <w:spacing w:before="200"/>
        <w:ind w:firstLine="540"/>
        <w:jc w:val="both"/>
      </w:pPr>
      <w:bookmarkStart w:id="22" w:name="P160"/>
      <w:bookmarkEnd w:id="22"/>
      <w:r>
        <w:t>10. Для участия в конкурсе организации в срок для подачи заявок организаций обязаны представить организатору следующие документы:</w:t>
      </w:r>
    </w:p>
    <w:p w:rsidR="00FC6D63" w:rsidRDefault="00FC6D63">
      <w:pPr>
        <w:pStyle w:val="ConsPlusNormal"/>
        <w:jc w:val="both"/>
      </w:pPr>
      <w:r>
        <w:t xml:space="preserve">(в ред. </w:t>
      </w:r>
      <w:hyperlink r:id="rId65">
        <w:r>
          <w:rPr>
            <w:color w:val="0000FF"/>
          </w:rPr>
          <w:t>Постановления</w:t>
        </w:r>
      </w:hyperlink>
      <w:r>
        <w:t xml:space="preserve"> Правительства Иркутской области от 01.09.2021 N 622-пп)</w:t>
      </w:r>
    </w:p>
    <w:p w:rsidR="00FC6D63" w:rsidRDefault="00FC6D63">
      <w:pPr>
        <w:pStyle w:val="ConsPlusNormal"/>
        <w:spacing w:before="200"/>
        <w:ind w:firstLine="540"/>
        <w:jc w:val="both"/>
      </w:pPr>
      <w:r>
        <w:t xml:space="preserve">1) </w:t>
      </w:r>
      <w:hyperlink w:anchor="P376">
        <w:r>
          <w:rPr>
            <w:color w:val="0000FF"/>
          </w:rPr>
          <w:t>заявку</w:t>
        </w:r>
      </w:hyperlink>
      <w:r>
        <w:t xml:space="preserve">, содержащую согласие организации на осуществление уполномоченным органом и органами государственного финансового контроля проверок, предусмотренных </w:t>
      </w:r>
      <w:hyperlink w:anchor="P348">
        <w:r>
          <w:rPr>
            <w:color w:val="0000FF"/>
          </w:rPr>
          <w:t>пунктом 38</w:t>
        </w:r>
      </w:hyperlink>
      <w:r>
        <w:t xml:space="preserve"> настоящего Порядка, согласие организации на публикацию (размещение) в информационно-телекоммуникационной сети "Интернет" информации об организации, о настоящей заявке, иной информации об организации, связанной с конкурсом, а также информацию о том, что организация соответствует требованию, установленному </w:t>
      </w:r>
      <w:hyperlink w:anchor="P104">
        <w:r>
          <w:rPr>
            <w:color w:val="0000FF"/>
          </w:rPr>
          <w:t>подпунктом 5 пункта 7</w:t>
        </w:r>
      </w:hyperlink>
      <w:r>
        <w:t xml:space="preserve"> настоящего Порядка, по форме (прилагается);</w:t>
      </w:r>
    </w:p>
    <w:p w:rsidR="00FC6D63" w:rsidRDefault="00FC6D63">
      <w:pPr>
        <w:pStyle w:val="ConsPlusNormal"/>
        <w:jc w:val="both"/>
      </w:pPr>
      <w:r>
        <w:t xml:space="preserve">(в ред. Постановлений Правительства Иркутской области от 01.09.2021 </w:t>
      </w:r>
      <w:hyperlink r:id="rId66">
        <w:r>
          <w:rPr>
            <w:color w:val="0000FF"/>
          </w:rPr>
          <w:t>N 622-пп</w:t>
        </w:r>
      </w:hyperlink>
      <w:r>
        <w:t xml:space="preserve">, от 28.03.2022 </w:t>
      </w:r>
      <w:hyperlink r:id="rId67">
        <w:r>
          <w:rPr>
            <w:color w:val="0000FF"/>
          </w:rPr>
          <w:t xml:space="preserve">N </w:t>
        </w:r>
        <w:r>
          <w:rPr>
            <w:color w:val="0000FF"/>
          </w:rPr>
          <w:lastRenderedPageBreak/>
          <w:t>223-пп</w:t>
        </w:r>
      </w:hyperlink>
      <w:r>
        <w:t>)</w:t>
      </w:r>
    </w:p>
    <w:p w:rsidR="00FC6D63" w:rsidRDefault="00FC6D63">
      <w:pPr>
        <w:pStyle w:val="ConsPlusNormal"/>
        <w:spacing w:before="200"/>
        <w:ind w:firstLine="540"/>
        <w:jc w:val="both"/>
      </w:pPr>
      <w:bookmarkStart w:id="23" w:name="P164"/>
      <w:bookmarkEnd w:id="23"/>
      <w:r>
        <w:t>2) копию устава организации (за исключением типового устава, утвержденного уполномоченным государственным органом);</w:t>
      </w:r>
    </w:p>
    <w:p w:rsidR="00FC6D63" w:rsidRDefault="00FC6D63">
      <w:pPr>
        <w:pStyle w:val="ConsPlusNormal"/>
        <w:spacing w:before="200"/>
        <w:ind w:firstLine="540"/>
        <w:jc w:val="both"/>
      </w:pPr>
      <w:bookmarkStart w:id="24" w:name="P165"/>
      <w:bookmarkEnd w:id="24"/>
      <w:r>
        <w:t>3) копии документов, подтверждающих полномочия руководителя организации или уполномоченного им лица на совершение действий от имени организации;</w:t>
      </w:r>
    </w:p>
    <w:p w:rsidR="00FC6D63" w:rsidRDefault="00FC6D63">
      <w:pPr>
        <w:pStyle w:val="ConsPlusNormal"/>
        <w:spacing w:before="200"/>
        <w:ind w:firstLine="540"/>
        <w:jc w:val="both"/>
      </w:pPr>
      <w:r>
        <w:t>4) справку банка об открытом счете в банке, полученную не ранее чем за 30 дней до дня представления документов;</w:t>
      </w:r>
    </w:p>
    <w:p w:rsidR="00FC6D63" w:rsidRDefault="00FC6D63">
      <w:pPr>
        <w:pStyle w:val="ConsPlusNormal"/>
        <w:spacing w:before="200"/>
        <w:ind w:firstLine="540"/>
        <w:jc w:val="both"/>
      </w:pPr>
      <w:bookmarkStart w:id="25" w:name="P167"/>
      <w:bookmarkEnd w:id="25"/>
      <w:r>
        <w:t>5) копию документа, подтверждающего, что лицо, участвовавшее в мероприятии, является представителем организации;</w:t>
      </w:r>
    </w:p>
    <w:p w:rsidR="00FC6D63" w:rsidRDefault="00FC6D63">
      <w:pPr>
        <w:pStyle w:val="ConsPlusNormal"/>
        <w:spacing w:before="200"/>
        <w:ind w:firstLine="540"/>
        <w:jc w:val="both"/>
      </w:pPr>
      <w:bookmarkStart w:id="26" w:name="P168"/>
      <w:bookmarkEnd w:id="26"/>
      <w:r>
        <w:t>6) копию документа, содержащего приглашение организации (представителя организации) для участия в мероприятии (при наличии);</w:t>
      </w:r>
    </w:p>
    <w:p w:rsidR="00FC6D63" w:rsidRDefault="00FC6D63">
      <w:pPr>
        <w:pStyle w:val="ConsPlusNormal"/>
        <w:spacing w:before="200"/>
        <w:ind w:firstLine="540"/>
        <w:jc w:val="both"/>
      </w:pPr>
      <w:bookmarkStart w:id="27" w:name="P169"/>
      <w:bookmarkEnd w:id="27"/>
      <w:r>
        <w:t>7) документы, подтверждающие участие представителей организации в мероприятиях в течение 12 месяцев, предшествующих месяцу, в котором организация представляет документы;</w:t>
      </w:r>
    </w:p>
    <w:p w:rsidR="00FC6D63" w:rsidRDefault="00FC6D63">
      <w:pPr>
        <w:pStyle w:val="ConsPlusNormal"/>
        <w:jc w:val="both"/>
      </w:pPr>
      <w:r>
        <w:t xml:space="preserve">(в ред. Постановлений Правительства Иркутской области от 13.08.2019 </w:t>
      </w:r>
      <w:hyperlink r:id="rId68">
        <w:r>
          <w:rPr>
            <w:color w:val="0000FF"/>
          </w:rPr>
          <w:t>N 640-пп</w:t>
        </w:r>
      </w:hyperlink>
      <w:r>
        <w:t xml:space="preserve">, от 19.03.2020 </w:t>
      </w:r>
      <w:hyperlink r:id="rId69">
        <w:r>
          <w:rPr>
            <w:color w:val="0000FF"/>
          </w:rPr>
          <w:t>N 165-пп</w:t>
        </w:r>
      </w:hyperlink>
      <w:r>
        <w:t xml:space="preserve">, от 01.09.2021 </w:t>
      </w:r>
      <w:hyperlink r:id="rId70">
        <w:r>
          <w:rPr>
            <w:color w:val="0000FF"/>
          </w:rPr>
          <w:t>N 622-пп</w:t>
        </w:r>
      </w:hyperlink>
      <w:r>
        <w:t xml:space="preserve">, от 28.03.2022 </w:t>
      </w:r>
      <w:hyperlink r:id="rId71">
        <w:r>
          <w:rPr>
            <w:color w:val="0000FF"/>
          </w:rPr>
          <w:t>N 223-пп</w:t>
        </w:r>
      </w:hyperlink>
      <w:r>
        <w:t>)</w:t>
      </w:r>
    </w:p>
    <w:p w:rsidR="00FC6D63" w:rsidRDefault="00FC6D63">
      <w:pPr>
        <w:pStyle w:val="ConsPlusNormal"/>
        <w:spacing w:before="200"/>
        <w:ind w:firstLine="540"/>
        <w:jc w:val="both"/>
      </w:pPr>
      <w:r>
        <w:t>8) копии документов, регламентирующих проведение мероприятий (при наличии);</w:t>
      </w:r>
    </w:p>
    <w:p w:rsidR="00FC6D63" w:rsidRDefault="00FC6D63">
      <w:pPr>
        <w:pStyle w:val="ConsPlusNormal"/>
        <w:spacing w:before="200"/>
        <w:ind w:firstLine="540"/>
        <w:jc w:val="both"/>
      </w:pPr>
      <w:r>
        <w:t xml:space="preserve">9) </w:t>
      </w:r>
      <w:hyperlink w:anchor="P465">
        <w:r>
          <w:rPr>
            <w:color w:val="0000FF"/>
          </w:rPr>
          <w:t>направления</w:t>
        </w:r>
      </w:hyperlink>
      <w:r>
        <w:t xml:space="preserve"> расходов, источником возмещения которых является субсидия, связанных с участием представителей организации в мероприятиях, по форме (прилагается);</w:t>
      </w:r>
    </w:p>
    <w:p w:rsidR="00FC6D63" w:rsidRDefault="00FC6D63">
      <w:pPr>
        <w:pStyle w:val="ConsPlusNormal"/>
        <w:spacing w:before="200"/>
        <w:ind w:firstLine="540"/>
        <w:jc w:val="both"/>
      </w:pPr>
      <w:bookmarkStart w:id="28" w:name="P173"/>
      <w:bookmarkEnd w:id="28"/>
      <w:r>
        <w:t xml:space="preserve">10) документы, подтверждающие произведенные расходы, предусмотренные </w:t>
      </w:r>
      <w:hyperlink w:anchor="P55">
        <w:r>
          <w:rPr>
            <w:color w:val="0000FF"/>
          </w:rPr>
          <w:t>пунктом 2</w:t>
        </w:r>
      </w:hyperlink>
      <w:r>
        <w:t xml:space="preserve"> настоящего Порядка;</w:t>
      </w:r>
    </w:p>
    <w:p w:rsidR="00FC6D63" w:rsidRDefault="00FC6D63">
      <w:pPr>
        <w:pStyle w:val="ConsPlusNormal"/>
        <w:spacing w:before="200"/>
        <w:ind w:firstLine="540"/>
        <w:jc w:val="both"/>
      </w:pPr>
      <w:r>
        <w:t>10(1)) информационную справку-отчет о роли участия представителей организации в мероприятиях, значимости мероприятий для Иркутской области, подписанную руководителем организации или уполномоченным лицом и заверенную печатью организации (при наличии печати);</w:t>
      </w:r>
    </w:p>
    <w:p w:rsidR="00FC6D63" w:rsidRDefault="00FC6D63">
      <w:pPr>
        <w:pStyle w:val="ConsPlusNormal"/>
        <w:jc w:val="both"/>
      </w:pPr>
      <w:r>
        <w:t>(</w:t>
      </w:r>
      <w:proofErr w:type="spellStart"/>
      <w:r>
        <w:t>пп</w:t>
      </w:r>
      <w:proofErr w:type="spellEnd"/>
      <w:r>
        <w:t xml:space="preserve">. 10(1) введен </w:t>
      </w:r>
      <w:hyperlink r:id="rId72">
        <w:r>
          <w:rPr>
            <w:color w:val="0000FF"/>
          </w:rPr>
          <w:t>Постановлением</w:t>
        </w:r>
      </w:hyperlink>
      <w:r>
        <w:t xml:space="preserve"> Правительства Иркутской области от 19.03.2020 N 165-пп)</w:t>
      </w:r>
    </w:p>
    <w:p w:rsidR="00FC6D63" w:rsidRDefault="00FC6D63">
      <w:pPr>
        <w:pStyle w:val="ConsPlusNormal"/>
        <w:spacing w:before="200"/>
        <w:ind w:firstLine="540"/>
        <w:jc w:val="both"/>
      </w:pPr>
      <w:r>
        <w:t>11) опись документов в двух экземплярах (один экземпляр возвращается организации с указанием даты представления документов организатору).</w:t>
      </w:r>
    </w:p>
    <w:p w:rsidR="00FC6D63" w:rsidRDefault="00FC6D63">
      <w:pPr>
        <w:pStyle w:val="ConsPlusNormal"/>
        <w:spacing w:before="200"/>
        <w:ind w:firstLine="540"/>
        <w:jc w:val="both"/>
      </w:pPr>
      <w:r>
        <w:t>10(1). В случае участия представителей организации в нескольких мероприятиях в течение 12 месяцев, предшествующих месяцу, в котором организация представляет документы, организация вправе представить заявку в отношении каждого из таких мероприятий. В отношении каждого из таких мероприятий представляется отдельный пакет документов.</w:t>
      </w:r>
    </w:p>
    <w:p w:rsidR="00FC6D63" w:rsidRDefault="00FC6D63">
      <w:pPr>
        <w:pStyle w:val="ConsPlusNormal"/>
        <w:jc w:val="both"/>
      </w:pPr>
      <w:r>
        <w:t xml:space="preserve">(п. 10(1) введен </w:t>
      </w:r>
      <w:hyperlink r:id="rId73">
        <w:r>
          <w:rPr>
            <w:color w:val="0000FF"/>
          </w:rPr>
          <w:t>Постановлением</w:t>
        </w:r>
      </w:hyperlink>
      <w:r>
        <w:t xml:space="preserve"> Правительства Иркутской области от 28.03.2022 N 223-пп)</w:t>
      </w:r>
    </w:p>
    <w:p w:rsidR="00FC6D63" w:rsidRDefault="00FC6D63">
      <w:pPr>
        <w:pStyle w:val="ConsPlusNormal"/>
        <w:spacing w:before="200"/>
        <w:ind w:firstLine="540"/>
        <w:jc w:val="both"/>
      </w:pPr>
      <w:r>
        <w:t xml:space="preserve">11. Копии документов, указанных в </w:t>
      </w:r>
      <w:hyperlink w:anchor="P138">
        <w:r>
          <w:rPr>
            <w:color w:val="0000FF"/>
          </w:rPr>
          <w:t>подпунктах 2</w:t>
        </w:r>
      </w:hyperlink>
      <w:r>
        <w:t xml:space="preserve">, </w:t>
      </w:r>
      <w:hyperlink w:anchor="P165">
        <w:r>
          <w:rPr>
            <w:color w:val="0000FF"/>
          </w:rPr>
          <w:t>3</w:t>
        </w:r>
      </w:hyperlink>
      <w:r>
        <w:t xml:space="preserve">, </w:t>
      </w:r>
      <w:hyperlink w:anchor="P167">
        <w:r>
          <w:rPr>
            <w:color w:val="0000FF"/>
          </w:rPr>
          <w:t>5</w:t>
        </w:r>
      </w:hyperlink>
      <w:r>
        <w:t xml:space="preserve">, </w:t>
      </w:r>
      <w:hyperlink w:anchor="P168">
        <w:r>
          <w:rPr>
            <w:color w:val="0000FF"/>
          </w:rPr>
          <w:t>6</w:t>
        </w:r>
      </w:hyperlink>
      <w:r>
        <w:t xml:space="preserve">, </w:t>
      </w:r>
      <w:hyperlink w:anchor="P123">
        <w:r>
          <w:rPr>
            <w:color w:val="0000FF"/>
          </w:rPr>
          <w:t>8 пункта 10</w:t>
        </w:r>
      </w:hyperlink>
      <w:r>
        <w:t xml:space="preserve"> настоящего Порядка, должны быть заверены подписью руководителя организации или уполномоченного лица и печатью организации (при наличии печати).</w:t>
      </w:r>
    </w:p>
    <w:p w:rsidR="00FC6D63" w:rsidRDefault="00FC6D63">
      <w:pPr>
        <w:pStyle w:val="ConsPlusNormal"/>
        <w:spacing w:before="200"/>
        <w:ind w:firstLine="540"/>
        <w:jc w:val="both"/>
      </w:pPr>
      <w:r>
        <w:t xml:space="preserve">Документы, указанные в </w:t>
      </w:r>
      <w:hyperlink w:anchor="P169">
        <w:r>
          <w:rPr>
            <w:color w:val="0000FF"/>
          </w:rPr>
          <w:t>подпункте 7 пункта 10</w:t>
        </w:r>
      </w:hyperlink>
      <w:r>
        <w:t xml:space="preserve"> настоящего Порядка, должны быть подписаны организаторами мероприятий.</w:t>
      </w:r>
    </w:p>
    <w:p w:rsidR="00FC6D63" w:rsidRDefault="00FC6D63">
      <w:pPr>
        <w:pStyle w:val="ConsPlusNormal"/>
        <w:spacing w:before="200"/>
        <w:ind w:firstLine="540"/>
        <w:jc w:val="both"/>
      </w:pPr>
      <w:r>
        <w:t xml:space="preserve">В случае если документы, указанные в </w:t>
      </w:r>
      <w:hyperlink w:anchor="P168">
        <w:r>
          <w:rPr>
            <w:color w:val="0000FF"/>
          </w:rPr>
          <w:t>подпунктах 6</w:t>
        </w:r>
      </w:hyperlink>
      <w:r>
        <w:t xml:space="preserve"> - </w:t>
      </w:r>
      <w:hyperlink w:anchor="P123">
        <w:r>
          <w:rPr>
            <w:color w:val="0000FF"/>
          </w:rPr>
          <w:t>8 пункта 10</w:t>
        </w:r>
      </w:hyperlink>
      <w:r>
        <w:t xml:space="preserve"> настоящего Порядка, составлены на иностранном языке, к ним прилагается нотариально заверенный перевод на русский язык.</w:t>
      </w:r>
    </w:p>
    <w:p w:rsidR="00FC6D63" w:rsidRDefault="00FC6D63">
      <w:pPr>
        <w:pStyle w:val="ConsPlusNormal"/>
        <w:spacing w:before="200"/>
        <w:ind w:firstLine="540"/>
        <w:jc w:val="both"/>
      </w:pPr>
      <w:bookmarkStart w:id="29" w:name="P182"/>
      <w:bookmarkEnd w:id="29"/>
      <w:r>
        <w:t>12. Для участия в конкурсе организации в срок для подачи заявок организаций вправе представить организатору следующие документы:</w:t>
      </w:r>
    </w:p>
    <w:p w:rsidR="00FC6D63" w:rsidRDefault="00FC6D63">
      <w:pPr>
        <w:pStyle w:val="ConsPlusNormal"/>
        <w:jc w:val="both"/>
      </w:pPr>
      <w:r>
        <w:t xml:space="preserve">(в ред. </w:t>
      </w:r>
      <w:hyperlink r:id="rId74">
        <w:r>
          <w:rPr>
            <w:color w:val="0000FF"/>
          </w:rPr>
          <w:t>Постановления</w:t>
        </w:r>
      </w:hyperlink>
      <w:r>
        <w:t xml:space="preserve"> Правительства Иркутской области от 01.09.2021 N 622-пп)</w:t>
      </w:r>
    </w:p>
    <w:p w:rsidR="00FC6D63" w:rsidRDefault="00FC6D63">
      <w:pPr>
        <w:pStyle w:val="ConsPlusNormal"/>
        <w:spacing w:before="200"/>
        <w:ind w:firstLine="540"/>
        <w:jc w:val="both"/>
      </w:pPr>
      <w:bookmarkStart w:id="30" w:name="P184"/>
      <w:bookmarkEnd w:id="30"/>
      <w:r>
        <w:t>1)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15 число месяца, предшествующего месяцу, в котором организация представляет документы:</w:t>
      </w:r>
    </w:p>
    <w:p w:rsidR="00FC6D63" w:rsidRDefault="00FC6D63">
      <w:pPr>
        <w:pStyle w:val="ConsPlusNormal"/>
        <w:jc w:val="both"/>
      </w:pPr>
      <w:r>
        <w:t xml:space="preserve">(в ред. </w:t>
      </w:r>
      <w:hyperlink r:id="rId75">
        <w:r>
          <w:rPr>
            <w:color w:val="0000FF"/>
          </w:rPr>
          <w:t>Постановления</w:t>
        </w:r>
      </w:hyperlink>
      <w:r>
        <w:t xml:space="preserve"> Правительства Иркутской области от 13.08.2019 N 640-пп)</w:t>
      </w:r>
    </w:p>
    <w:p w:rsidR="00FC6D63" w:rsidRDefault="00FC6D63">
      <w:pPr>
        <w:pStyle w:val="ConsPlusNormal"/>
        <w:spacing w:before="200"/>
        <w:ind w:firstLine="540"/>
        <w:jc w:val="both"/>
      </w:pPr>
      <w:hyperlink r:id="rId76">
        <w:r>
          <w:rPr>
            <w:color w:val="0000FF"/>
          </w:rPr>
          <w:t>справку</w:t>
        </w:r>
      </w:hyperlink>
      <w: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20 января 2017 года N ММВ-7-8/20@, выданную территориальным органом Федеральной налоговой службы;</w:t>
      </w:r>
    </w:p>
    <w:p w:rsidR="00FC6D63" w:rsidRDefault="00FC6D63">
      <w:pPr>
        <w:pStyle w:val="ConsPlusNormal"/>
        <w:spacing w:before="200"/>
        <w:ind w:firstLine="540"/>
        <w:jc w:val="both"/>
      </w:pPr>
      <w:r>
        <w:t>справку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выданную территориальным органом Фонда социального страхования Российской Федерации;</w:t>
      </w:r>
    </w:p>
    <w:p w:rsidR="00FC6D63" w:rsidRDefault="00FC6D63">
      <w:pPr>
        <w:pStyle w:val="ConsPlusNormal"/>
        <w:spacing w:before="200"/>
        <w:ind w:firstLine="540"/>
        <w:jc w:val="both"/>
      </w:pPr>
      <w:r>
        <w:t xml:space="preserve">2) утратил силу. - </w:t>
      </w:r>
      <w:hyperlink r:id="rId77">
        <w:r>
          <w:rPr>
            <w:color w:val="0000FF"/>
          </w:rPr>
          <w:t>Постановление</w:t>
        </w:r>
      </w:hyperlink>
      <w:r>
        <w:t xml:space="preserve"> Правительства Иркутской области от 01.09.2021 N 622-пп;</w:t>
      </w:r>
    </w:p>
    <w:p w:rsidR="00FC6D63" w:rsidRDefault="00FC6D63">
      <w:pPr>
        <w:pStyle w:val="ConsPlusNormal"/>
        <w:spacing w:before="200"/>
        <w:ind w:firstLine="540"/>
        <w:jc w:val="both"/>
      </w:pPr>
      <w:r>
        <w:t>3) фото- и видеоматериалы, а также иные материалы, отражающие участие их представителей в мероприятиях (публикации в средствах массовой информации, иное). Полученные материалы не рецензируются, не комментируются и не возвращаются;</w:t>
      </w:r>
    </w:p>
    <w:p w:rsidR="00FC6D63" w:rsidRDefault="00FC6D63">
      <w:pPr>
        <w:pStyle w:val="ConsPlusNormal"/>
        <w:spacing w:before="200"/>
        <w:ind w:firstLine="540"/>
        <w:jc w:val="both"/>
      </w:pPr>
      <w:r>
        <w:t xml:space="preserve">4) документы, подтверждающие исполнение организацией обязанности по уплате налогов, установленные </w:t>
      </w:r>
      <w:hyperlink w:anchor="P99">
        <w:r>
          <w:rPr>
            <w:color w:val="0000FF"/>
          </w:rPr>
          <w:t>абзацами третьим</w:t>
        </w:r>
      </w:hyperlink>
      <w:r>
        <w:t xml:space="preserve">, </w:t>
      </w:r>
      <w:hyperlink w:anchor="P100">
        <w:r>
          <w:rPr>
            <w:color w:val="0000FF"/>
          </w:rPr>
          <w:t>четвертым подпункта 4 пункта 7</w:t>
        </w:r>
      </w:hyperlink>
      <w:r>
        <w:t xml:space="preserve"> настоящего Порядка.</w:t>
      </w:r>
    </w:p>
    <w:p w:rsidR="00FC6D63" w:rsidRDefault="00FC6D63">
      <w:pPr>
        <w:pStyle w:val="ConsPlusNormal"/>
        <w:jc w:val="both"/>
      </w:pPr>
      <w:r>
        <w:t>(</w:t>
      </w:r>
      <w:proofErr w:type="spellStart"/>
      <w:r>
        <w:t>пп</w:t>
      </w:r>
      <w:proofErr w:type="spellEnd"/>
      <w:r>
        <w:t xml:space="preserve">. 4 введен </w:t>
      </w:r>
      <w:hyperlink r:id="rId78">
        <w:r>
          <w:rPr>
            <w:color w:val="0000FF"/>
          </w:rPr>
          <w:t>Постановлением</w:t>
        </w:r>
      </w:hyperlink>
      <w:r>
        <w:t xml:space="preserve"> Правительства Иркутской области от 01.09.2021 N 622-пп)</w:t>
      </w:r>
    </w:p>
    <w:p w:rsidR="00FC6D63" w:rsidRDefault="00FC6D63">
      <w:pPr>
        <w:pStyle w:val="ConsPlusNormal"/>
        <w:spacing w:before="200"/>
        <w:ind w:firstLine="540"/>
        <w:jc w:val="both"/>
      </w:pPr>
      <w:r>
        <w:t xml:space="preserve">13. В случае если документы, указанные в </w:t>
      </w:r>
      <w:hyperlink w:anchor="P184">
        <w:r>
          <w:rPr>
            <w:color w:val="0000FF"/>
          </w:rPr>
          <w:t>подпункте 1 пункта 12</w:t>
        </w:r>
      </w:hyperlink>
      <w:r>
        <w:t xml:space="preserve"> настоящего Порядка, не представлены организацией по собственной инициативе, уполномоченный орган в течение двух рабочих дней, следующих за днем окончания приема заявок организаций, запрашивает документы (сведения, содержащиеся в них) в порядке межведомственного информационного взаимодействия в соответствии с законодательством Российской Федерации.</w:t>
      </w:r>
    </w:p>
    <w:p w:rsidR="00FC6D63" w:rsidRDefault="00FC6D63">
      <w:pPr>
        <w:pStyle w:val="ConsPlusNormal"/>
        <w:jc w:val="both"/>
      </w:pPr>
      <w:r>
        <w:t xml:space="preserve">(в ред. Постановлений Правительства Иркутской области от 01.09.2021 </w:t>
      </w:r>
      <w:hyperlink r:id="rId79">
        <w:r>
          <w:rPr>
            <w:color w:val="0000FF"/>
          </w:rPr>
          <w:t>N 622-пп</w:t>
        </w:r>
      </w:hyperlink>
      <w:r>
        <w:t xml:space="preserve">, от 28.03.2022 </w:t>
      </w:r>
      <w:hyperlink r:id="rId80">
        <w:r>
          <w:rPr>
            <w:color w:val="0000FF"/>
          </w:rPr>
          <w:t>N 223-пп</w:t>
        </w:r>
      </w:hyperlink>
      <w:r>
        <w:t>)</w:t>
      </w:r>
    </w:p>
    <w:p w:rsidR="00FC6D63" w:rsidRDefault="00FC6D63">
      <w:pPr>
        <w:pStyle w:val="ConsPlusNormal"/>
        <w:spacing w:before="200"/>
        <w:ind w:firstLine="540"/>
        <w:jc w:val="both"/>
      </w:pPr>
      <w:r>
        <w:t>14. Документы представляются организатору на бумажном носителе лично либо направляются через организации почтовой связи, а также в электронном виде.</w:t>
      </w:r>
    </w:p>
    <w:p w:rsidR="00FC6D63" w:rsidRDefault="00FC6D63">
      <w:pPr>
        <w:pStyle w:val="ConsPlusNormal"/>
        <w:spacing w:before="200"/>
        <w:ind w:firstLine="540"/>
        <w:jc w:val="both"/>
      </w:pPr>
      <w:r>
        <w:t xml:space="preserve">В электронном виде документы представляются с использованием электронных носителей и (или) информационно-телекоммуникационной сети "Интернет" по адресу электронной почты, указанному в объявлении, в формате </w:t>
      </w:r>
      <w:proofErr w:type="spellStart"/>
      <w:r>
        <w:t>pdf</w:t>
      </w:r>
      <w:proofErr w:type="spellEnd"/>
      <w:r>
        <w:t xml:space="preserve">, </w:t>
      </w:r>
      <w:proofErr w:type="spellStart"/>
      <w:r>
        <w:t>jpeg</w:t>
      </w:r>
      <w:proofErr w:type="spellEnd"/>
      <w:r>
        <w:t xml:space="preserve">. Заявка дополнительно представляется в формате </w:t>
      </w:r>
      <w:proofErr w:type="spellStart"/>
      <w:r>
        <w:t>word</w:t>
      </w:r>
      <w:proofErr w:type="spellEnd"/>
      <w:r>
        <w:t>.</w:t>
      </w:r>
    </w:p>
    <w:p w:rsidR="00FC6D63" w:rsidRDefault="00FC6D63">
      <w:pPr>
        <w:pStyle w:val="ConsPlusNormal"/>
        <w:jc w:val="both"/>
      </w:pPr>
      <w:r>
        <w:t xml:space="preserve">(в ред. </w:t>
      </w:r>
      <w:hyperlink r:id="rId81">
        <w:r>
          <w:rPr>
            <w:color w:val="0000FF"/>
          </w:rPr>
          <w:t>Постановления</w:t>
        </w:r>
      </w:hyperlink>
      <w:r>
        <w:t xml:space="preserve"> Правительства Иркутской области от 01.09.2021 N 622-пп)</w:t>
      </w:r>
    </w:p>
    <w:p w:rsidR="00FC6D63" w:rsidRDefault="00FC6D63">
      <w:pPr>
        <w:pStyle w:val="ConsPlusNormal"/>
        <w:spacing w:before="200"/>
        <w:ind w:firstLine="540"/>
        <w:jc w:val="both"/>
      </w:pPr>
      <w:r>
        <w:t>Представленные для участия в конкурсе документы не возвращаются, за исключением следующих случаев:</w:t>
      </w:r>
    </w:p>
    <w:p w:rsidR="00FC6D63" w:rsidRDefault="00FC6D63">
      <w:pPr>
        <w:pStyle w:val="ConsPlusNormal"/>
        <w:jc w:val="both"/>
      </w:pPr>
      <w:r>
        <w:t xml:space="preserve">(в ред. </w:t>
      </w:r>
      <w:hyperlink r:id="rId82">
        <w:r>
          <w:rPr>
            <w:color w:val="0000FF"/>
          </w:rPr>
          <w:t>Постановления</w:t>
        </w:r>
      </w:hyperlink>
      <w:r>
        <w:t xml:space="preserve"> Правительства Иркутской области от 01.09.2021 N 622-пп)</w:t>
      </w:r>
    </w:p>
    <w:p w:rsidR="00FC6D63" w:rsidRDefault="00FC6D63">
      <w:pPr>
        <w:pStyle w:val="ConsPlusNormal"/>
        <w:spacing w:before="200"/>
        <w:ind w:firstLine="540"/>
        <w:jc w:val="both"/>
      </w:pPr>
      <w:r>
        <w:t xml:space="preserve">по требованию организации при представлении организатору документов возвращаются документы, указанные в </w:t>
      </w:r>
      <w:hyperlink w:anchor="P169">
        <w:r>
          <w:rPr>
            <w:color w:val="0000FF"/>
          </w:rPr>
          <w:t>подпункте 7 пункта 10</w:t>
        </w:r>
      </w:hyperlink>
      <w:r>
        <w:t xml:space="preserve"> настоящего Порядка;</w:t>
      </w:r>
    </w:p>
    <w:p w:rsidR="00FC6D63" w:rsidRDefault="00FC6D63">
      <w:pPr>
        <w:pStyle w:val="ConsPlusNormal"/>
        <w:spacing w:before="200"/>
        <w:ind w:firstLine="540"/>
        <w:jc w:val="both"/>
      </w:pPr>
      <w:r>
        <w:t xml:space="preserve">по письменному заявлению организации, в отношении которой принято решение об отклонении заявки организации, решение об отказе в предоставлении субсидий, представленному организатору, возвращаются документы, указанные в </w:t>
      </w:r>
      <w:hyperlink w:anchor="P169">
        <w:r>
          <w:rPr>
            <w:color w:val="0000FF"/>
          </w:rPr>
          <w:t>подпунктах 7</w:t>
        </w:r>
      </w:hyperlink>
      <w:r>
        <w:t xml:space="preserve">, </w:t>
      </w:r>
      <w:hyperlink w:anchor="P173">
        <w:r>
          <w:rPr>
            <w:color w:val="0000FF"/>
          </w:rPr>
          <w:t>10 пункта 10</w:t>
        </w:r>
      </w:hyperlink>
      <w:r>
        <w:t xml:space="preserve"> настоящего Порядка;</w:t>
      </w:r>
    </w:p>
    <w:p w:rsidR="00FC6D63" w:rsidRDefault="00FC6D63">
      <w:pPr>
        <w:pStyle w:val="ConsPlusNormal"/>
        <w:jc w:val="both"/>
      </w:pPr>
      <w:r>
        <w:t xml:space="preserve">(в ред. </w:t>
      </w:r>
      <w:hyperlink r:id="rId83">
        <w:r>
          <w:rPr>
            <w:color w:val="0000FF"/>
          </w:rPr>
          <w:t>Постановления</w:t>
        </w:r>
      </w:hyperlink>
      <w:r>
        <w:t xml:space="preserve"> Правительства Иркутской области от 01.09.2021 N 622-пп)</w:t>
      </w:r>
    </w:p>
    <w:p w:rsidR="00FC6D63" w:rsidRDefault="00FC6D63">
      <w:pPr>
        <w:pStyle w:val="ConsPlusNormal"/>
        <w:spacing w:before="200"/>
        <w:ind w:firstLine="540"/>
        <w:jc w:val="both"/>
      </w:pPr>
      <w:r>
        <w:t xml:space="preserve">по письменному заявлению организации об отзыве заявки, представленному в соответствии с </w:t>
      </w:r>
      <w:hyperlink w:anchor="P206">
        <w:r>
          <w:rPr>
            <w:color w:val="0000FF"/>
          </w:rPr>
          <w:t>пунктом 14(1)</w:t>
        </w:r>
      </w:hyperlink>
      <w:r>
        <w:t xml:space="preserve"> настоящего Порядка, возвращаются документы, указанные в </w:t>
      </w:r>
      <w:hyperlink w:anchor="P164">
        <w:r>
          <w:rPr>
            <w:color w:val="0000FF"/>
          </w:rPr>
          <w:t>подпунктах 2</w:t>
        </w:r>
      </w:hyperlink>
      <w:r>
        <w:t xml:space="preserve"> - </w:t>
      </w:r>
      <w:hyperlink w:anchor="P173">
        <w:r>
          <w:rPr>
            <w:color w:val="0000FF"/>
          </w:rPr>
          <w:t>10 пункта 10</w:t>
        </w:r>
      </w:hyperlink>
      <w:r>
        <w:t xml:space="preserve"> настоящего Порядка.</w:t>
      </w:r>
    </w:p>
    <w:p w:rsidR="00FC6D63" w:rsidRDefault="00FC6D63">
      <w:pPr>
        <w:pStyle w:val="ConsPlusNormal"/>
        <w:jc w:val="both"/>
      </w:pPr>
      <w:r>
        <w:t xml:space="preserve">(абзац введен </w:t>
      </w:r>
      <w:hyperlink r:id="rId84">
        <w:r>
          <w:rPr>
            <w:color w:val="0000FF"/>
          </w:rPr>
          <w:t>Постановлением</w:t>
        </w:r>
      </w:hyperlink>
      <w:r>
        <w:t xml:space="preserve"> Правительства Иркутской области от 28.03.2022 N 223-пп)</w:t>
      </w:r>
    </w:p>
    <w:p w:rsidR="00FC6D63" w:rsidRDefault="00FC6D63">
      <w:pPr>
        <w:pStyle w:val="ConsPlusNormal"/>
        <w:spacing w:before="200"/>
        <w:ind w:firstLine="540"/>
        <w:jc w:val="both"/>
      </w:pPr>
      <w:r>
        <w:t xml:space="preserve">Лицо, ответственное за прием документов, снимает копии с подлинников документов, указанных в </w:t>
      </w:r>
      <w:hyperlink w:anchor="P169">
        <w:r>
          <w:rPr>
            <w:color w:val="0000FF"/>
          </w:rPr>
          <w:t>подпунктах 7</w:t>
        </w:r>
      </w:hyperlink>
      <w:r>
        <w:t xml:space="preserve">, </w:t>
      </w:r>
      <w:hyperlink w:anchor="P173">
        <w:r>
          <w:rPr>
            <w:color w:val="0000FF"/>
          </w:rPr>
          <w:t>10 пункта 10</w:t>
        </w:r>
      </w:hyperlink>
      <w:r>
        <w:t xml:space="preserve"> настоящего Порядка, удостоверяет их при сверке с подлинниками и возвращает подлинники указанных документов организации.</w:t>
      </w:r>
    </w:p>
    <w:p w:rsidR="00FC6D63" w:rsidRDefault="00FC6D63">
      <w:pPr>
        <w:pStyle w:val="ConsPlusNormal"/>
        <w:jc w:val="both"/>
      </w:pPr>
      <w:r>
        <w:t xml:space="preserve">(п. 14 в ред. </w:t>
      </w:r>
      <w:hyperlink r:id="rId85">
        <w:r>
          <w:rPr>
            <w:color w:val="0000FF"/>
          </w:rPr>
          <w:t>Постановления</w:t>
        </w:r>
      </w:hyperlink>
      <w:r>
        <w:t xml:space="preserve"> Правительства Иркутской области от 19.03.2020 N 165-пп)</w:t>
      </w:r>
    </w:p>
    <w:p w:rsidR="00FC6D63" w:rsidRDefault="00FC6D63">
      <w:pPr>
        <w:pStyle w:val="ConsPlusNormal"/>
        <w:spacing w:before="200"/>
        <w:ind w:firstLine="540"/>
        <w:jc w:val="both"/>
      </w:pPr>
      <w:bookmarkStart w:id="31" w:name="P206"/>
      <w:bookmarkEnd w:id="31"/>
      <w:r>
        <w:t xml:space="preserve">14(1). Организация вправе отозвать представленную заявку до даты окончания приема заявок организаций, представив организатору письменное заявление о ее отзыве. Рассмотрение заявки прекращается, документы, указанные в </w:t>
      </w:r>
      <w:hyperlink w:anchor="P164">
        <w:r>
          <w:rPr>
            <w:color w:val="0000FF"/>
          </w:rPr>
          <w:t>подпунктах 2</w:t>
        </w:r>
      </w:hyperlink>
      <w:r>
        <w:t xml:space="preserve"> - </w:t>
      </w:r>
      <w:hyperlink w:anchor="P173">
        <w:r>
          <w:rPr>
            <w:color w:val="0000FF"/>
          </w:rPr>
          <w:t>10 пункта 10</w:t>
        </w:r>
      </w:hyperlink>
      <w:r>
        <w:t xml:space="preserve"> настоящего Порядка, подлежат возврату организации в течение трех рабочих дней со дня поступления заявления об отзыве заявки </w:t>
      </w:r>
      <w:r>
        <w:lastRenderedPageBreak/>
        <w:t>организатору.</w:t>
      </w:r>
    </w:p>
    <w:p w:rsidR="00FC6D63" w:rsidRDefault="00FC6D63">
      <w:pPr>
        <w:pStyle w:val="ConsPlusNormal"/>
        <w:jc w:val="both"/>
      </w:pPr>
      <w:r>
        <w:t xml:space="preserve">(п. 14(1) введен </w:t>
      </w:r>
      <w:hyperlink r:id="rId86">
        <w:r>
          <w:rPr>
            <w:color w:val="0000FF"/>
          </w:rPr>
          <w:t>Постановлением</w:t>
        </w:r>
      </w:hyperlink>
      <w:r>
        <w:t xml:space="preserve"> Правительства Иркутской области от 28.03.2022 N 223-пп)</w:t>
      </w:r>
    </w:p>
    <w:p w:rsidR="00FC6D63" w:rsidRDefault="00FC6D63">
      <w:pPr>
        <w:pStyle w:val="ConsPlusNormal"/>
        <w:spacing w:before="200"/>
        <w:ind w:firstLine="540"/>
        <w:jc w:val="both"/>
      </w:pPr>
      <w:r>
        <w:t xml:space="preserve">15. Организатор регистрирует документы в хронологическом порядке по дате их представления в </w:t>
      </w:r>
      <w:hyperlink w:anchor="P514">
        <w:r>
          <w:rPr>
            <w:color w:val="0000FF"/>
          </w:rPr>
          <w:t>журнале</w:t>
        </w:r>
      </w:hyperlink>
      <w:r>
        <w:t xml:space="preserve"> учета документов на предоставление субсидий, ведение которого осуществляется по форме (прилагается) (далее - журнал учета документов).</w:t>
      </w:r>
    </w:p>
    <w:p w:rsidR="00FC6D63" w:rsidRDefault="00FC6D63">
      <w:pPr>
        <w:pStyle w:val="ConsPlusNormal"/>
        <w:spacing w:before="200"/>
        <w:ind w:firstLine="540"/>
        <w:jc w:val="both"/>
      </w:pPr>
      <w:r>
        <w:t>Датой представления документов при направлении их через организацию почтовой связи является дата, указанная на почтовом штемпеле организации почтовой связи по месту отправления документов.</w:t>
      </w:r>
    </w:p>
    <w:p w:rsidR="00FC6D63" w:rsidRDefault="00FC6D63">
      <w:pPr>
        <w:pStyle w:val="ConsPlusNormal"/>
        <w:spacing w:before="200"/>
        <w:ind w:firstLine="540"/>
        <w:jc w:val="both"/>
      </w:pPr>
      <w:r>
        <w:t>16. Информация обо всех заявках организаций подлежит размещению на едином портале, а также на сайте организатора в течение 15 календарных дней, следующих за датой окончания приема заявок организаций.</w:t>
      </w:r>
    </w:p>
    <w:p w:rsidR="00FC6D63" w:rsidRDefault="00FC6D63">
      <w:pPr>
        <w:pStyle w:val="ConsPlusNormal"/>
        <w:jc w:val="both"/>
      </w:pPr>
      <w:r>
        <w:t xml:space="preserve">(в ред. </w:t>
      </w:r>
      <w:hyperlink r:id="rId87">
        <w:r>
          <w:rPr>
            <w:color w:val="0000FF"/>
          </w:rPr>
          <w:t>Постановления</w:t>
        </w:r>
      </w:hyperlink>
      <w:r>
        <w:t xml:space="preserve"> Правительства Иркутской области от 28.03.2022 N 223-пп)</w:t>
      </w:r>
    </w:p>
    <w:p w:rsidR="00FC6D63" w:rsidRDefault="00FC6D63">
      <w:pPr>
        <w:pStyle w:val="ConsPlusNormal"/>
        <w:spacing w:before="200"/>
        <w:ind w:firstLine="540"/>
        <w:jc w:val="both"/>
      </w:pPr>
      <w:r>
        <w:t>По результатам рассмотрения организатором заявок организаций уполномоченный орган в течение 15 рабочих дней, следующих за датой окончания приема заявок организаций, принимает решение о допуске заявок организаций к участию в конкурсе или об отклонении заявок организаций.</w:t>
      </w:r>
    </w:p>
    <w:p w:rsidR="00FC6D63" w:rsidRDefault="00FC6D63">
      <w:pPr>
        <w:pStyle w:val="ConsPlusNormal"/>
        <w:jc w:val="both"/>
      </w:pPr>
      <w:r>
        <w:t xml:space="preserve">(в ред. </w:t>
      </w:r>
      <w:hyperlink r:id="rId88">
        <w:r>
          <w:rPr>
            <w:color w:val="0000FF"/>
          </w:rPr>
          <w:t>Постановления</w:t>
        </w:r>
      </w:hyperlink>
      <w:r>
        <w:t xml:space="preserve"> Правительства Иркутской области от 28.03.2022 N 223-пп)</w:t>
      </w:r>
    </w:p>
    <w:p w:rsidR="00FC6D63" w:rsidRDefault="00FC6D63">
      <w:pPr>
        <w:pStyle w:val="ConsPlusNormal"/>
        <w:spacing w:before="200"/>
        <w:ind w:firstLine="540"/>
        <w:jc w:val="both"/>
      </w:pPr>
      <w:r>
        <w:t>В случае принятия решения об отклонении заявки организации организатор в течение семи рабочих дней, следующих за днем принятия указанного решения, направляет организации уведомление о принятом решении по адресу электронной почты, указанному в заявке, с указанием оснований для отклонения.</w:t>
      </w:r>
    </w:p>
    <w:p w:rsidR="00FC6D63" w:rsidRDefault="00FC6D63">
      <w:pPr>
        <w:pStyle w:val="ConsPlusNormal"/>
        <w:jc w:val="both"/>
      </w:pPr>
      <w:r>
        <w:t xml:space="preserve">(в ред. </w:t>
      </w:r>
      <w:hyperlink r:id="rId89">
        <w:r>
          <w:rPr>
            <w:color w:val="0000FF"/>
          </w:rPr>
          <w:t>Постановления</w:t>
        </w:r>
      </w:hyperlink>
      <w:r>
        <w:t xml:space="preserve"> Правительства Иркутской области от 28.03.2022 N 223-пп)</w:t>
      </w:r>
    </w:p>
    <w:p w:rsidR="00FC6D63" w:rsidRDefault="00FC6D63">
      <w:pPr>
        <w:pStyle w:val="ConsPlusNormal"/>
        <w:jc w:val="both"/>
      </w:pPr>
      <w:r>
        <w:t xml:space="preserve">(п. 16 в ред. </w:t>
      </w:r>
      <w:hyperlink r:id="rId90">
        <w:r>
          <w:rPr>
            <w:color w:val="0000FF"/>
          </w:rPr>
          <w:t>Постановления</w:t>
        </w:r>
      </w:hyperlink>
      <w:r>
        <w:t xml:space="preserve"> Правительства Иркутской области от 01.09.2021 N 622-пп)</w:t>
      </w:r>
    </w:p>
    <w:p w:rsidR="00FC6D63" w:rsidRDefault="00FC6D63">
      <w:pPr>
        <w:pStyle w:val="ConsPlusNormal"/>
        <w:spacing w:before="200"/>
        <w:ind w:firstLine="540"/>
        <w:jc w:val="both"/>
      </w:pPr>
      <w:r>
        <w:t>17. Основаниями для отклонения заявки организации являются:</w:t>
      </w:r>
    </w:p>
    <w:p w:rsidR="00FC6D63" w:rsidRDefault="00FC6D63">
      <w:pPr>
        <w:pStyle w:val="ConsPlusNormal"/>
        <w:jc w:val="both"/>
      </w:pPr>
      <w:r>
        <w:t xml:space="preserve">(в ред. </w:t>
      </w:r>
      <w:hyperlink r:id="rId91">
        <w:r>
          <w:rPr>
            <w:color w:val="0000FF"/>
          </w:rPr>
          <w:t>Постановления</w:t>
        </w:r>
      </w:hyperlink>
      <w:r>
        <w:t xml:space="preserve"> Правительства Иркутской области от 01.09.2021 N 622-пп)</w:t>
      </w:r>
    </w:p>
    <w:p w:rsidR="00FC6D63" w:rsidRDefault="00FC6D63">
      <w:pPr>
        <w:pStyle w:val="ConsPlusNormal"/>
        <w:spacing w:before="200"/>
        <w:ind w:firstLine="540"/>
        <w:jc w:val="both"/>
      </w:pPr>
      <w:r>
        <w:t xml:space="preserve">1) несоответствие организации категории, установленной </w:t>
      </w:r>
      <w:hyperlink w:anchor="P71">
        <w:r>
          <w:rPr>
            <w:color w:val="0000FF"/>
          </w:rPr>
          <w:t>пунктом 6</w:t>
        </w:r>
      </w:hyperlink>
      <w:r>
        <w:t xml:space="preserve"> настоящего Порядка;</w:t>
      </w:r>
    </w:p>
    <w:p w:rsidR="00FC6D63" w:rsidRDefault="00FC6D63">
      <w:pPr>
        <w:pStyle w:val="ConsPlusNormal"/>
        <w:spacing w:before="200"/>
        <w:ind w:firstLine="540"/>
        <w:jc w:val="both"/>
      </w:pPr>
      <w:r>
        <w:t xml:space="preserve">2) несоблюдение организацией требований, установленных </w:t>
      </w:r>
      <w:hyperlink w:anchor="P90">
        <w:r>
          <w:rPr>
            <w:color w:val="0000FF"/>
          </w:rPr>
          <w:t>пунктом 7</w:t>
        </w:r>
      </w:hyperlink>
      <w:r>
        <w:t xml:space="preserve"> настоящего Порядка;</w:t>
      </w:r>
    </w:p>
    <w:p w:rsidR="00FC6D63" w:rsidRDefault="00FC6D63">
      <w:pPr>
        <w:pStyle w:val="ConsPlusNormal"/>
        <w:jc w:val="both"/>
      </w:pPr>
      <w:r>
        <w:t xml:space="preserve">(в ред. </w:t>
      </w:r>
      <w:hyperlink r:id="rId92">
        <w:r>
          <w:rPr>
            <w:color w:val="0000FF"/>
          </w:rPr>
          <w:t>Постановления</w:t>
        </w:r>
      </w:hyperlink>
      <w:r>
        <w:t xml:space="preserve"> Правительства Иркутской области от 01.09.2021 N 622-пп)</w:t>
      </w:r>
    </w:p>
    <w:p w:rsidR="00FC6D63" w:rsidRDefault="00FC6D63">
      <w:pPr>
        <w:pStyle w:val="ConsPlusNormal"/>
        <w:spacing w:before="200"/>
        <w:ind w:firstLine="540"/>
        <w:jc w:val="both"/>
      </w:pPr>
      <w:r>
        <w:t>3) лицо, участвовавшее в мероприятии, не является представителем организации;</w:t>
      </w:r>
    </w:p>
    <w:p w:rsidR="00FC6D63" w:rsidRDefault="00FC6D63">
      <w:pPr>
        <w:pStyle w:val="ConsPlusNormal"/>
        <w:spacing w:before="200"/>
        <w:ind w:firstLine="540"/>
        <w:jc w:val="both"/>
      </w:pPr>
      <w:r>
        <w:t xml:space="preserve">4) непредставление (представление не в полном объеме) документов, указанных в </w:t>
      </w:r>
      <w:hyperlink w:anchor="P160">
        <w:r>
          <w:rPr>
            <w:color w:val="0000FF"/>
          </w:rPr>
          <w:t>пункте 10</w:t>
        </w:r>
      </w:hyperlink>
      <w:r>
        <w:t xml:space="preserve"> настоящего Порядка;</w:t>
      </w:r>
    </w:p>
    <w:p w:rsidR="00FC6D63" w:rsidRDefault="00FC6D63">
      <w:pPr>
        <w:pStyle w:val="ConsPlusNormal"/>
        <w:spacing w:before="200"/>
        <w:ind w:firstLine="540"/>
        <w:jc w:val="both"/>
      </w:pPr>
      <w:r>
        <w:t xml:space="preserve">5) несоответствие документов, указанных в </w:t>
      </w:r>
      <w:hyperlink w:anchor="P160">
        <w:r>
          <w:rPr>
            <w:color w:val="0000FF"/>
          </w:rPr>
          <w:t>пункте 10</w:t>
        </w:r>
      </w:hyperlink>
      <w:r>
        <w:t xml:space="preserve"> настоящего Порядка, требованиям, определенным в соответствии с настоящим Порядком;</w:t>
      </w:r>
    </w:p>
    <w:p w:rsidR="00FC6D63" w:rsidRDefault="00FC6D63">
      <w:pPr>
        <w:pStyle w:val="ConsPlusNormal"/>
        <w:jc w:val="both"/>
      </w:pPr>
      <w:r>
        <w:t xml:space="preserve">(в ред. </w:t>
      </w:r>
      <w:hyperlink r:id="rId93">
        <w:r>
          <w:rPr>
            <w:color w:val="0000FF"/>
          </w:rPr>
          <w:t>Постановления</w:t>
        </w:r>
      </w:hyperlink>
      <w:r>
        <w:t xml:space="preserve"> Правительства Иркутской области от 01.09.2021 N 622-пп)</w:t>
      </w:r>
    </w:p>
    <w:p w:rsidR="00FC6D63" w:rsidRDefault="00FC6D63">
      <w:pPr>
        <w:pStyle w:val="ConsPlusNormal"/>
        <w:spacing w:before="200"/>
        <w:ind w:firstLine="540"/>
        <w:jc w:val="both"/>
      </w:pPr>
      <w:r>
        <w:t>6) представление организацией документов после даты и (или) времени, определенных для подачи заявок организаций;</w:t>
      </w:r>
    </w:p>
    <w:p w:rsidR="00FC6D63" w:rsidRDefault="00FC6D63">
      <w:pPr>
        <w:pStyle w:val="ConsPlusNormal"/>
        <w:jc w:val="both"/>
      </w:pPr>
      <w:r>
        <w:t>(</w:t>
      </w:r>
      <w:proofErr w:type="spellStart"/>
      <w:r>
        <w:t>пп</w:t>
      </w:r>
      <w:proofErr w:type="spellEnd"/>
      <w:r>
        <w:t xml:space="preserve">. 6 в ред. </w:t>
      </w:r>
      <w:hyperlink r:id="rId94">
        <w:r>
          <w:rPr>
            <w:color w:val="0000FF"/>
          </w:rPr>
          <w:t>Постановления</w:t>
        </w:r>
      </w:hyperlink>
      <w:r>
        <w:t xml:space="preserve"> Правительства Иркутской области от 01.09.2021 N 622-пп)</w:t>
      </w:r>
    </w:p>
    <w:p w:rsidR="00FC6D63" w:rsidRDefault="00FC6D63">
      <w:pPr>
        <w:pStyle w:val="ConsPlusNormal"/>
        <w:spacing w:before="200"/>
        <w:ind w:firstLine="540"/>
        <w:jc w:val="both"/>
      </w:pPr>
      <w:r>
        <w:t xml:space="preserve">7) несоответствие произведенных расходов расходам, предусмотренным </w:t>
      </w:r>
      <w:hyperlink w:anchor="P55">
        <w:r>
          <w:rPr>
            <w:color w:val="0000FF"/>
          </w:rPr>
          <w:t>пунктом 2</w:t>
        </w:r>
      </w:hyperlink>
      <w:r>
        <w:t xml:space="preserve"> настоящего Порядка;</w:t>
      </w:r>
    </w:p>
    <w:p w:rsidR="00FC6D63" w:rsidRDefault="00FC6D63">
      <w:pPr>
        <w:pStyle w:val="ConsPlusNormal"/>
        <w:spacing w:before="200"/>
        <w:ind w:firstLine="540"/>
        <w:jc w:val="both"/>
      </w:pPr>
      <w:r>
        <w:t>8) недостоверность представленной организацией информации, в том числе информации о месте нахождения и адресе организации;</w:t>
      </w:r>
    </w:p>
    <w:p w:rsidR="00FC6D63" w:rsidRDefault="00FC6D63">
      <w:pPr>
        <w:pStyle w:val="ConsPlusNormal"/>
        <w:jc w:val="both"/>
      </w:pPr>
      <w:r>
        <w:t>(</w:t>
      </w:r>
      <w:proofErr w:type="spellStart"/>
      <w:r>
        <w:t>пп</w:t>
      </w:r>
      <w:proofErr w:type="spellEnd"/>
      <w:r>
        <w:t xml:space="preserve">. 8 в ред. </w:t>
      </w:r>
      <w:hyperlink r:id="rId95">
        <w:r>
          <w:rPr>
            <w:color w:val="0000FF"/>
          </w:rPr>
          <w:t>Постановления</w:t>
        </w:r>
      </w:hyperlink>
      <w:r>
        <w:t xml:space="preserve"> Правительства Иркутской области от 01.09.2021 N 622-пп)</w:t>
      </w:r>
    </w:p>
    <w:p w:rsidR="00FC6D63" w:rsidRDefault="00FC6D63">
      <w:pPr>
        <w:pStyle w:val="ConsPlusNormal"/>
        <w:spacing w:before="200"/>
        <w:ind w:firstLine="540"/>
        <w:jc w:val="both"/>
      </w:pPr>
      <w:r>
        <w:t>9) несоответствие представленных организацией документов требованиям к документам, установленным в объявлении.</w:t>
      </w:r>
    </w:p>
    <w:p w:rsidR="00FC6D63" w:rsidRDefault="00FC6D63">
      <w:pPr>
        <w:pStyle w:val="ConsPlusNormal"/>
        <w:jc w:val="both"/>
      </w:pPr>
      <w:r>
        <w:t>(</w:t>
      </w:r>
      <w:proofErr w:type="spellStart"/>
      <w:r>
        <w:t>пп</w:t>
      </w:r>
      <w:proofErr w:type="spellEnd"/>
      <w:r>
        <w:t xml:space="preserve">. 9 введен </w:t>
      </w:r>
      <w:hyperlink r:id="rId96">
        <w:r>
          <w:rPr>
            <w:color w:val="0000FF"/>
          </w:rPr>
          <w:t>Постановлением</w:t>
        </w:r>
      </w:hyperlink>
      <w:r>
        <w:t xml:space="preserve"> Правительства Иркутской области от 01.09.2021 N 622-пп)</w:t>
      </w:r>
    </w:p>
    <w:p w:rsidR="00FC6D63" w:rsidRDefault="00FC6D63">
      <w:pPr>
        <w:pStyle w:val="ConsPlusNormal"/>
        <w:spacing w:before="200"/>
        <w:ind w:firstLine="540"/>
        <w:jc w:val="both"/>
      </w:pPr>
      <w:r>
        <w:t>18. В целях рассмотрения и оценки заявок организаций, допущенных к участию в конкурсе, организатор в течение одного рабочего дня, следующего за днем принятия решения о допуске заявок организаций к участию в конкурсе или об отклонении заявок организаций, передает указанные документы конкурсной комиссии.</w:t>
      </w:r>
    </w:p>
    <w:p w:rsidR="00FC6D63" w:rsidRDefault="00FC6D63">
      <w:pPr>
        <w:pStyle w:val="ConsPlusNormal"/>
        <w:jc w:val="both"/>
      </w:pPr>
      <w:r>
        <w:t xml:space="preserve">(в ред. Постановлений Правительства Иркутской области от 01.09.2021 </w:t>
      </w:r>
      <w:hyperlink r:id="rId97">
        <w:r>
          <w:rPr>
            <w:color w:val="0000FF"/>
          </w:rPr>
          <w:t>N 622-пп</w:t>
        </w:r>
      </w:hyperlink>
      <w:r>
        <w:t xml:space="preserve">, от 28.03.2022 </w:t>
      </w:r>
      <w:hyperlink r:id="rId98">
        <w:r>
          <w:rPr>
            <w:color w:val="0000FF"/>
          </w:rPr>
          <w:t xml:space="preserve">N </w:t>
        </w:r>
        <w:r>
          <w:rPr>
            <w:color w:val="0000FF"/>
          </w:rPr>
          <w:lastRenderedPageBreak/>
          <w:t>223-пп</w:t>
        </w:r>
      </w:hyperlink>
      <w:r>
        <w:t>)</w:t>
      </w:r>
    </w:p>
    <w:p w:rsidR="00FC6D63" w:rsidRDefault="00FC6D63">
      <w:pPr>
        <w:pStyle w:val="ConsPlusNormal"/>
        <w:spacing w:before="200"/>
        <w:ind w:firstLine="540"/>
        <w:jc w:val="both"/>
      </w:pPr>
      <w:r>
        <w:t>Конкурсная комиссия формируется из государственных гражданских служащих уполномоченного органа, а также по согласованию из представителей общественного совета при аппарате Губернатора Иркутской области и Правительства Иркутской области (далее - члены конкурсной комиссии).</w:t>
      </w:r>
    </w:p>
    <w:p w:rsidR="00FC6D63" w:rsidRDefault="00FC6D63">
      <w:pPr>
        <w:pStyle w:val="ConsPlusNormal"/>
        <w:jc w:val="both"/>
      </w:pPr>
      <w:r>
        <w:t xml:space="preserve">(в ред. Постановлений Правительства Иркутской области от 24.04.2019 </w:t>
      </w:r>
      <w:hyperlink r:id="rId99">
        <w:r>
          <w:rPr>
            <w:color w:val="0000FF"/>
          </w:rPr>
          <w:t>N 321-пп</w:t>
        </w:r>
      </w:hyperlink>
      <w:r>
        <w:t xml:space="preserve">, от 01.09.2021 </w:t>
      </w:r>
      <w:hyperlink r:id="rId100">
        <w:r>
          <w:rPr>
            <w:color w:val="0000FF"/>
          </w:rPr>
          <w:t>N 622-пп</w:t>
        </w:r>
      </w:hyperlink>
      <w:r>
        <w:t>)</w:t>
      </w:r>
    </w:p>
    <w:p w:rsidR="00FC6D63" w:rsidRDefault="00FC6D63">
      <w:pPr>
        <w:pStyle w:val="ConsPlusNormal"/>
        <w:spacing w:before="200"/>
        <w:ind w:firstLine="540"/>
        <w:jc w:val="both"/>
      </w:pPr>
      <w:r>
        <w:t>Состав конкурсной комиссии утверждается правовым актом уполномоченного органа не позднее 1 апреля текущего финансового года.</w:t>
      </w:r>
    </w:p>
    <w:p w:rsidR="00FC6D63" w:rsidRDefault="00FC6D63">
      <w:pPr>
        <w:pStyle w:val="ConsPlusNormal"/>
        <w:jc w:val="both"/>
      </w:pPr>
      <w:r>
        <w:t xml:space="preserve">(в ред. Постановлений Правительства Иркутской области от 19.03.2020 </w:t>
      </w:r>
      <w:hyperlink r:id="rId101">
        <w:r>
          <w:rPr>
            <w:color w:val="0000FF"/>
          </w:rPr>
          <w:t>N 165-пп</w:t>
        </w:r>
      </w:hyperlink>
      <w:r>
        <w:t xml:space="preserve">, от 01.09.2021 </w:t>
      </w:r>
      <w:hyperlink r:id="rId102">
        <w:r>
          <w:rPr>
            <w:color w:val="0000FF"/>
          </w:rPr>
          <w:t>N 622-пп</w:t>
        </w:r>
      </w:hyperlink>
      <w:r>
        <w:t>)</w:t>
      </w:r>
    </w:p>
    <w:p w:rsidR="00FC6D63" w:rsidRDefault="00FC6D63">
      <w:pPr>
        <w:pStyle w:val="ConsPlusNormal"/>
        <w:spacing w:before="200"/>
        <w:ind w:firstLine="540"/>
        <w:jc w:val="both"/>
      </w:pPr>
      <w:r>
        <w:t>Решения конкурсной комиссии носят рекомендательный характер и оформляются протоколом.</w:t>
      </w:r>
    </w:p>
    <w:p w:rsidR="00FC6D63" w:rsidRDefault="00FC6D63">
      <w:pPr>
        <w:pStyle w:val="ConsPlusNormal"/>
        <w:jc w:val="both"/>
      </w:pPr>
      <w:r>
        <w:t xml:space="preserve">(в ред. </w:t>
      </w:r>
      <w:hyperlink r:id="rId103">
        <w:r>
          <w:rPr>
            <w:color w:val="0000FF"/>
          </w:rPr>
          <w:t>Постановления</w:t>
        </w:r>
      </w:hyperlink>
      <w:r>
        <w:t xml:space="preserve"> Правительства Иркутской области от 01.09.2021 N 622-пп)</w:t>
      </w:r>
    </w:p>
    <w:p w:rsidR="00FC6D63" w:rsidRDefault="00FC6D63">
      <w:pPr>
        <w:pStyle w:val="ConsPlusNormal"/>
        <w:spacing w:before="200"/>
        <w:ind w:firstLine="540"/>
        <w:jc w:val="both"/>
      </w:pPr>
      <w:r>
        <w:t xml:space="preserve">19. Конкурсная комиссия в течение 10 рабочих дней, следующих за днем поступления документов в конкурсную комиссию, осуществляет их оценку в соответствии с критериями отбора, указанными в </w:t>
      </w:r>
      <w:hyperlink w:anchor="P244">
        <w:r>
          <w:rPr>
            <w:color w:val="0000FF"/>
          </w:rPr>
          <w:t>пункте 20</w:t>
        </w:r>
      </w:hyperlink>
      <w:r>
        <w:t xml:space="preserve"> настоящего Порядка (далее - критерии отбора).</w:t>
      </w:r>
    </w:p>
    <w:p w:rsidR="00FC6D63" w:rsidRDefault="00FC6D63">
      <w:pPr>
        <w:pStyle w:val="ConsPlusNormal"/>
        <w:spacing w:before="200"/>
        <w:ind w:firstLine="540"/>
        <w:jc w:val="both"/>
      </w:pPr>
      <w:r>
        <w:t>Конкурсная комиссия в течение пяти рабочих дней после завершения оценки документов подготавливает предложения по составлению рейтинга заявок (далее - рейтинг) по нисходящей системе итоговых баллов от наивысшего к низшему.</w:t>
      </w:r>
    </w:p>
    <w:p w:rsidR="00FC6D63" w:rsidRDefault="00FC6D63">
      <w:pPr>
        <w:pStyle w:val="ConsPlusNormal"/>
        <w:jc w:val="both"/>
      </w:pPr>
      <w:r>
        <w:t xml:space="preserve">(п. 19 в ред. </w:t>
      </w:r>
      <w:hyperlink r:id="rId104">
        <w:r>
          <w:rPr>
            <w:color w:val="0000FF"/>
          </w:rPr>
          <w:t>Постановления</w:t>
        </w:r>
      </w:hyperlink>
      <w:r>
        <w:t xml:space="preserve"> Правительства Иркутской области от 28.03.2022 N 223-пп)</w:t>
      </w:r>
    </w:p>
    <w:p w:rsidR="00FC6D63" w:rsidRDefault="00FC6D63">
      <w:pPr>
        <w:pStyle w:val="ConsPlusNormal"/>
        <w:spacing w:before="200"/>
        <w:ind w:firstLine="540"/>
        <w:jc w:val="both"/>
      </w:pPr>
      <w:bookmarkStart w:id="32" w:name="P244"/>
      <w:bookmarkEnd w:id="32"/>
      <w:r>
        <w:t>20. Оценка заявок организаций, в отношении которых принято решение о допуске заявок организаций к участию в конкурсе, осуществляется в соответствии со следующими критериями отбора:</w:t>
      </w:r>
    </w:p>
    <w:p w:rsidR="00FC6D63" w:rsidRDefault="00FC6D63">
      <w:pPr>
        <w:pStyle w:val="ConsPlusNormal"/>
        <w:jc w:val="both"/>
      </w:pPr>
      <w:r>
        <w:t xml:space="preserve">(в ред. </w:t>
      </w:r>
      <w:hyperlink r:id="rId105">
        <w:r>
          <w:rPr>
            <w:color w:val="0000FF"/>
          </w:rPr>
          <w:t>Постановления</w:t>
        </w:r>
      </w:hyperlink>
      <w:r>
        <w:t xml:space="preserve"> Правительства Иркутской области от 01.09.2021 N 622-пп)</w:t>
      </w:r>
    </w:p>
    <w:p w:rsidR="00FC6D63" w:rsidRDefault="00FC6D63">
      <w:pPr>
        <w:pStyle w:val="ConsPlusNormal"/>
        <w:spacing w:before="200"/>
        <w:ind w:firstLine="540"/>
        <w:jc w:val="both"/>
      </w:pPr>
      <w:bookmarkStart w:id="33" w:name="P246"/>
      <w:bookmarkEnd w:id="33"/>
      <w:r>
        <w:t xml:space="preserve">1) соответствие мероприятия целям и задачам </w:t>
      </w:r>
      <w:hyperlink r:id="rId106">
        <w:r>
          <w:rPr>
            <w:color w:val="0000FF"/>
          </w:rPr>
          <w:t>подпрограммы</w:t>
        </w:r>
      </w:hyperlink>
      <w:r>
        <w:t xml:space="preserve"> "Государственная региональная поддержка социально ориентированных некоммерческих организаций в Иркутской области" на 2019 - 2024 годы государственной программы;</w:t>
      </w:r>
    </w:p>
    <w:p w:rsidR="00FC6D63" w:rsidRDefault="00FC6D63">
      <w:pPr>
        <w:pStyle w:val="ConsPlusNormal"/>
        <w:jc w:val="both"/>
      </w:pPr>
      <w:r>
        <w:t xml:space="preserve">(в ред. </w:t>
      </w:r>
      <w:hyperlink r:id="rId107">
        <w:r>
          <w:rPr>
            <w:color w:val="0000FF"/>
          </w:rPr>
          <w:t>Постановления</w:t>
        </w:r>
      </w:hyperlink>
      <w:r>
        <w:t xml:space="preserve"> Правительства Иркутской области от 01.09.2021 N 622-пп)</w:t>
      </w:r>
    </w:p>
    <w:p w:rsidR="00FC6D63" w:rsidRDefault="00FC6D63">
      <w:pPr>
        <w:pStyle w:val="ConsPlusNormal"/>
        <w:spacing w:before="200"/>
        <w:ind w:firstLine="540"/>
        <w:jc w:val="both"/>
      </w:pPr>
      <w:r>
        <w:t>2) результаты участия представителя организации в мероприятии (занятие призовых мест, наличие грамот, дипломов, приглашения для участия представителя организации в мероприятии и иных документов, свидетельствующих о выделении участия организации и (или) представителей организации в мероприятии);</w:t>
      </w:r>
    </w:p>
    <w:p w:rsidR="00FC6D63" w:rsidRDefault="00FC6D63">
      <w:pPr>
        <w:pStyle w:val="ConsPlusNormal"/>
        <w:jc w:val="both"/>
      </w:pPr>
      <w:r>
        <w:t xml:space="preserve">(в ред. </w:t>
      </w:r>
      <w:hyperlink r:id="rId108">
        <w:r>
          <w:rPr>
            <w:color w:val="0000FF"/>
          </w:rPr>
          <w:t>Постановления</w:t>
        </w:r>
      </w:hyperlink>
      <w:r>
        <w:t xml:space="preserve"> Правительства Иркутской области от 01.09.2021 N 622-пп)</w:t>
      </w:r>
    </w:p>
    <w:p w:rsidR="00FC6D63" w:rsidRDefault="00FC6D63">
      <w:pPr>
        <w:pStyle w:val="ConsPlusNormal"/>
        <w:spacing w:before="200"/>
        <w:ind w:firstLine="540"/>
        <w:jc w:val="both"/>
      </w:pPr>
      <w:bookmarkStart w:id="34" w:name="P250"/>
      <w:bookmarkEnd w:id="34"/>
      <w:r>
        <w:t>3) степень информационного сопровождения участия организации и (или) представителей организации в мероприятии (наличие материалов, размещенных в средствах массовой информации, об участии в мероприятии, их количество);</w:t>
      </w:r>
    </w:p>
    <w:p w:rsidR="00FC6D63" w:rsidRDefault="00FC6D63">
      <w:pPr>
        <w:pStyle w:val="ConsPlusNormal"/>
        <w:spacing w:before="200"/>
        <w:ind w:firstLine="540"/>
        <w:jc w:val="both"/>
      </w:pPr>
      <w:bookmarkStart w:id="35" w:name="P251"/>
      <w:bookmarkEnd w:id="35"/>
      <w:r>
        <w:t>4) уровень мероприятия;</w:t>
      </w:r>
    </w:p>
    <w:p w:rsidR="00FC6D63" w:rsidRDefault="00FC6D63">
      <w:pPr>
        <w:pStyle w:val="ConsPlusNormal"/>
        <w:spacing w:before="200"/>
        <w:ind w:firstLine="540"/>
        <w:jc w:val="both"/>
      </w:pPr>
      <w:bookmarkStart w:id="36" w:name="P252"/>
      <w:bookmarkEnd w:id="36"/>
      <w:r>
        <w:t>5) вид мероприятия.</w:t>
      </w:r>
    </w:p>
    <w:p w:rsidR="00FC6D63" w:rsidRDefault="00FC6D63">
      <w:pPr>
        <w:pStyle w:val="ConsPlusNormal"/>
        <w:spacing w:before="200"/>
        <w:ind w:firstLine="540"/>
        <w:jc w:val="both"/>
      </w:pPr>
      <w:bookmarkStart w:id="37" w:name="P253"/>
      <w:bookmarkEnd w:id="37"/>
      <w:r>
        <w:t xml:space="preserve">21. Оценка документов на соответствие критериям отбора, указанным в </w:t>
      </w:r>
      <w:hyperlink w:anchor="P246">
        <w:r>
          <w:rPr>
            <w:color w:val="0000FF"/>
          </w:rPr>
          <w:t>подпунктах 1</w:t>
        </w:r>
      </w:hyperlink>
      <w:r>
        <w:t xml:space="preserve"> - </w:t>
      </w:r>
      <w:hyperlink w:anchor="P250">
        <w:r>
          <w:rPr>
            <w:color w:val="0000FF"/>
          </w:rPr>
          <w:t>3 пункта 20</w:t>
        </w:r>
      </w:hyperlink>
      <w:r>
        <w:t xml:space="preserve"> настоящего Порядка, производится с использованием следующей шкалы:</w:t>
      </w:r>
    </w:p>
    <w:p w:rsidR="00FC6D63" w:rsidRDefault="00FC6D63">
      <w:pPr>
        <w:pStyle w:val="ConsPlusNormal"/>
        <w:spacing w:before="200"/>
        <w:ind w:firstLine="540"/>
        <w:jc w:val="both"/>
      </w:pPr>
      <w:r>
        <w:t>0 баллов - несоответствие критерию отбора;</w:t>
      </w:r>
    </w:p>
    <w:p w:rsidR="00FC6D63" w:rsidRDefault="00FC6D63">
      <w:pPr>
        <w:pStyle w:val="ConsPlusNormal"/>
        <w:spacing w:before="200"/>
        <w:ind w:firstLine="540"/>
        <w:jc w:val="both"/>
      </w:pPr>
      <w:r>
        <w:t>1 балл - низкая оценка;</w:t>
      </w:r>
    </w:p>
    <w:p w:rsidR="00FC6D63" w:rsidRDefault="00FC6D63">
      <w:pPr>
        <w:pStyle w:val="ConsPlusNormal"/>
        <w:spacing w:before="200"/>
        <w:ind w:firstLine="540"/>
        <w:jc w:val="both"/>
      </w:pPr>
      <w:r>
        <w:t>2 балла - неудовлетворительная оценка;</w:t>
      </w:r>
    </w:p>
    <w:p w:rsidR="00FC6D63" w:rsidRDefault="00FC6D63">
      <w:pPr>
        <w:pStyle w:val="ConsPlusNormal"/>
        <w:spacing w:before="200"/>
        <w:ind w:firstLine="540"/>
        <w:jc w:val="both"/>
      </w:pPr>
      <w:r>
        <w:t>3 балла - удовлетворительная оценка;</w:t>
      </w:r>
    </w:p>
    <w:p w:rsidR="00FC6D63" w:rsidRDefault="00FC6D63">
      <w:pPr>
        <w:pStyle w:val="ConsPlusNormal"/>
        <w:spacing w:before="200"/>
        <w:ind w:firstLine="540"/>
        <w:jc w:val="both"/>
      </w:pPr>
      <w:r>
        <w:t>4 балла - хорошая оценка;</w:t>
      </w:r>
    </w:p>
    <w:p w:rsidR="00FC6D63" w:rsidRDefault="00FC6D63">
      <w:pPr>
        <w:pStyle w:val="ConsPlusNormal"/>
        <w:spacing w:before="200"/>
        <w:ind w:firstLine="540"/>
        <w:jc w:val="both"/>
      </w:pPr>
      <w:r>
        <w:t>5 баллов - отличная оценка.</w:t>
      </w:r>
    </w:p>
    <w:p w:rsidR="00FC6D63" w:rsidRDefault="00FC6D63">
      <w:pPr>
        <w:pStyle w:val="ConsPlusNormal"/>
        <w:spacing w:before="200"/>
        <w:ind w:firstLine="540"/>
        <w:jc w:val="both"/>
      </w:pPr>
      <w:r>
        <w:lastRenderedPageBreak/>
        <w:t xml:space="preserve">22. Оценка документов на соответствие критерию отбора, указанному в </w:t>
      </w:r>
      <w:hyperlink w:anchor="P251">
        <w:r>
          <w:rPr>
            <w:color w:val="0000FF"/>
          </w:rPr>
          <w:t>подпункте 4 пункта 20</w:t>
        </w:r>
      </w:hyperlink>
      <w:r>
        <w:t xml:space="preserve"> настоящего Порядка, производится с использованием следующей шкалы:</w:t>
      </w:r>
    </w:p>
    <w:p w:rsidR="00FC6D63" w:rsidRDefault="00FC6D63">
      <w:pPr>
        <w:pStyle w:val="ConsPlusNormal"/>
        <w:spacing w:before="200"/>
        <w:ind w:firstLine="540"/>
        <w:jc w:val="both"/>
      </w:pPr>
      <w:r>
        <w:t>1 балл - региональное мероприятие;</w:t>
      </w:r>
    </w:p>
    <w:p w:rsidR="00FC6D63" w:rsidRDefault="00FC6D63">
      <w:pPr>
        <w:pStyle w:val="ConsPlusNormal"/>
        <w:spacing w:before="200"/>
        <w:ind w:firstLine="540"/>
        <w:jc w:val="both"/>
      </w:pPr>
      <w:r>
        <w:t>2 балла - всероссийское мероприятие;</w:t>
      </w:r>
    </w:p>
    <w:p w:rsidR="00FC6D63" w:rsidRDefault="00FC6D63">
      <w:pPr>
        <w:pStyle w:val="ConsPlusNormal"/>
        <w:spacing w:before="200"/>
        <w:ind w:firstLine="540"/>
        <w:jc w:val="both"/>
      </w:pPr>
      <w:r>
        <w:t>3 балла - международное мероприятие.</w:t>
      </w:r>
    </w:p>
    <w:p w:rsidR="00FC6D63" w:rsidRDefault="00FC6D63">
      <w:pPr>
        <w:pStyle w:val="ConsPlusNormal"/>
        <w:spacing w:before="200"/>
        <w:ind w:firstLine="540"/>
        <w:jc w:val="both"/>
      </w:pPr>
      <w:r>
        <w:t xml:space="preserve">23. Оценка документов на соответствие критерию отбора, указанному в </w:t>
      </w:r>
      <w:hyperlink w:anchor="P252">
        <w:r>
          <w:rPr>
            <w:color w:val="0000FF"/>
          </w:rPr>
          <w:t>подпункте 5 пункта 20</w:t>
        </w:r>
      </w:hyperlink>
      <w:r>
        <w:t xml:space="preserve"> настоящего Порядка, производится с использованием следующей шкалы:</w:t>
      </w:r>
    </w:p>
    <w:p w:rsidR="00FC6D63" w:rsidRDefault="00FC6D63">
      <w:pPr>
        <w:pStyle w:val="ConsPlusNormal"/>
        <w:spacing w:before="200"/>
        <w:ind w:firstLine="540"/>
        <w:jc w:val="both"/>
      </w:pPr>
      <w:r>
        <w:t>2 балла - обучающее мероприятие;</w:t>
      </w:r>
    </w:p>
    <w:p w:rsidR="00FC6D63" w:rsidRDefault="00FC6D63">
      <w:pPr>
        <w:pStyle w:val="ConsPlusNormal"/>
        <w:spacing w:before="200"/>
        <w:ind w:firstLine="540"/>
        <w:jc w:val="both"/>
      </w:pPr>
      <w:r>
        <w:t>1 балл - иное мероприятие.</w:t>
      </w:r>
    </w:p>
    <w:p w:rsidR="00FC6D63" w:rsidRDefault="00FC6D63">
      <w:pPr>
        <w:pStyle w:val="ConsPlusNormal"/>
        <w:spacing w:before="200"/>
        <w:ind w:firstLine="540"/>
        <w:jc w:val="both"/>
      </w:pPr>
      <w:bookmarkStart w:id="38" w:name="P267"/>
      <w:bookmarkEnd w:id="38"/>
      <w:r>
        <w:t>24. Включение организации в реестр некоммерческих организаций - исполнителей общественно полезных услуг является критерием для получения дополнительно 1 балла.</w:t>
      </w:r>
    </w:p>
    <w:p w:rsidR="00FC6D63" w:rsidRDefault="00FC6D63">
      <w:pPr>
        <w:pStyle w:val="ConsPlusNormal"/>
        <w:spacing w:before="200"/>
        <w:ind w:firstLine="540"/>
        <w:jc w:val="both"/>
      </w:pPr>
      <w:r>
        <w:t xml:space="preserve">25. Оценка документов организации осуществляется каждым членом конкурсной комиссии путем суммирования количества баллов по каждому критерию отбора в соответствии с </w:t>
      </w:r>
      <w:hyperlink w:anchor="P253">
        <w:r>
          <w:rPr>
            <w:color w:val="0000FF"/>
          </w:rPr>
          <w:t>пунктами 21</w:t>
        </w:r>
      </w:hyperlink>
      <w:r>
        <w:t xml:space="preserve"> - </w:t>
      </w:r>
      <w:hyperlink w:anchor="P267">
        <w:r>
          <w:rPr>
            <w:color w:val="0000FF"/>
          </w:rPr>
          <w:t>24</w:t>
        </w:r>
      </w:hyperlink>
      <w:r>
        <w:t xml:space="preserve"> настоящего Порядка.</w:t>
      </w:r>
    </w:p>
    <w:p w:rsidR="00FC6D63" w:rsidRDefault="00FC6D63">
      <w:pPr>
        <w:pStyle w:val="ConsPlusNormal"/>
        <w:jc w:val="both"/>
      </w:pPr>
      <w:r>
        <w:t xml:space="preserve">(в ред. </w:t>
      </w:r>
      <w:hyperlink r:id="rId109">
        <w:r>
          <w:rPr>
            <w:color w:val="0000FF"/>
          </w:rPr>
          <w:t>Постановления</w:t>
        </w:r>
      </w:hyperlink>
      <w:r>
        <w:t xml:space="preserve"> Правительства Иркутской области от 01.09.2021 N 622-пп)</w:t>
      </w:r>
    </w:p>
    <w:p w:rsidR="00FC6D63" w:rsidRDefault="00FC6D63">
      <w:pPr>
        <w:pStyle w:val="ConsPlusNormal"/>
        <w:spacing w:before="200"/>
        <w:ind w:firstLine="540"/>
        <w:jc w:val="both"/>
      </w:pPr>
      <w:r>
        <w:t>Итоговым баллом организации является среднее арифметическое между значениями баллов всех членов конкурсной комиссии в отношении указанной организации.</w:t>
      </w:r>
    </w:p>
    <w:p w:rsidR="00FC6D63" w:rsidRDefault="00FC6D63">
      <w:pPr>
        <w:pStyle w:val="ConsPlusNormal"/>
        <w:jc w:val="both"/>
      </w:pPr>
      <w:r>
        <w:t xml:space="preserve">(в ред. </w:t>
      </w:r>
      <w:hyperlink r:id="rId110">
        <w:r>
          <w:rPr>
            <w:color w:val="0000FF"/>
          </w:rPr>
          <w:t>Постановления</w:t>
        </w:r>
      </w:hyperlink>
      <w:r>
        <w:t xml:space="preserve"> Правительства Иркутской области от 01.09.2021 N 622-пп)</w:t>
      </w:r>
    </w:p>
    <w:p w:rsidR="00FC6D63" w:rsidRDefault="00FC6D63">
      <w:pPr>
        <w:pStyle w:val="ConsPlusNormal"/>
        <w:spacing w:before="200"/>
        <w:ind w:firstLine="540"/>
        <w:jc w:val="both"/>
      </w:pPr>
      <w:r>
        <w:t>В случае представления организацией документов об участии представителей организации в нескольких мероприятиях оценка документов осуществляется по каждому мероприятию отдельно.</w:t>
      </w:r>
    </w:p>
    <w:p w:rsidR="00FC6D63" w:rsidRDefault="00FC6D63">
      <w:pPr>
        <w:pStyle w:val="ConsPlusNormal"/>
        <w:spacing w:before="200"/>
        <w:ind w:firstLine="540"/>
        <w:jc w:val="both"/>
      </w:pPr>
      <w:r>
        <w:t>26. При равенстве итоговых баллов у нескольких организаций преимущество отдается организации, документы которой представлены организатору раньше согласно журналу учета документов.</w:t>
      </w:r>
    </w:p>
    <w:p w:rsidR="00FC6D63" w:rsidRDefault="00FC6D63">
      <w:pPr>
        <w:pStyle w:val="ConsPlusNormal"/>
        <w:spacing w:before="200"/>
        <w:ind w:firstLine="540"/>
        <w:jc w:val="both"/>
      </w:pPr>
      <w:r>
        <w:t>27. В случае если итоговый балл организации составляет менее пяти баллов, заявка указанной организации в рейтинг не включается.</w:t>
      </w:r>
    </w:p>
    <w:p w:rsidR="00FC6D63" w:rsidRDefault="00FC6D63">
      <w:pPr>
        <w:pStyle w:val="ConsPlusNormal"/>
        <w:spacing w:before="200"/>
        <w:ind w:firstLine="540"/>
        <w:jc w:val="both"/>
      </w:pPr>
      <w:r>
        <w:t>28. Организатор в течение двух рабочих дней, следующих за днем оформления протокола, с учетом предложений конкурсной комиссии составляет рейтинг и размещает его на сайте организатора.</w:t>
      </w:r>
    </w:p>
    <w:p w:rsidR="00FC6D63" w:rsidRDefault="00FC6D63">
      <w:pPr>
        <w:pStyle w:val="ConsPlusNormal"/>
        <w:jc w:val="both"/>
      </w:pPr>
      <w:r>
        <w:t xml:space="preserve">(в ред. Постановлений Правительства Иркутской области от 13.08.2019 </w:t>
      </w:r>
      <w:hyperlink r:id="rId111">
        <w:r>
          <w:rPr>
            <w:color w:val="0000FF"/>
          </w:rPr>
          <w:t>N 640-пп</w:t>
        </w:r>
      </w:hyperlink>
      <w:r>
        <w:t xml:space="preserve">, от 01.09.2021 </w:t>
      </w:r>
      <w:hyperlink r:id="rId112">
        <w:r>
          <w:rPr>
            <w:color w:val="0000FF"/>
          </w:rPr>
          <w:t>N 622-пп</w:t>
        </w:r>
      </w:hyperlink>
      <w:r>
        <w:t xml:space="preserve">, от 28.03.2022 </w:t>
      </w:r>
      <w:hyperlink r:id="rId113">
        <w:r>
          <w:rPr>
            <w:color w:val="0000FF"/>
          </w:rPr>
          <w:t>N 223-пп</w:t>
        </w:r>
      </w:hyperlink>
      <w:r>
        <w:t>)</w:t>
      </w:r>
    </w:p>
    <w:p w:rsidR="00FC6D63" w:rsidRDefault="00FC6D63">
      <w:pPr>
        <w:pStyle w:val="ConsPlusNormal"/>
        <w:spacing w:before="200"/>
        <w:ind w:firstLine="540"/>
        <w:jc w:val="both"/>
      </w:pPr>
      <w:r>
        <w:t>29. Уполномоченный орган в течение 15 рабочих дней, следующих за днем составления рейтинга, принимает решение о предоставлении субсидий либо об отказе в предоставлении субсидий, которое принимается в форме правового акта уполномоченного органа (далее - правовой акт о результатах конкурса).</w:t>
      </w:r>
    </w:p>
    <w:p w:rsidR="00FC6D63" w:rsidRDefault="00FC6D63">
      <w:pPr>
        <w:pStyle w:val="ConsPlusNormal"/>
        <w:jc w:val="both"/>
      </w:pPr>
      <w:r>
        <w:t xml:space="preserve">(в ред. Постановлений Правительства Иркутской области от 01.09.2021 </w:t>
      </w:r>
      <w:hyperlink r:id="rId114">
        <w:r>
          <w:rPr>
            <w:color w:val="0000FF"/>
          </w:rPr>
          <w:t>N 622-пп</w:t>
        </w:r>
      </w:hyperlink>
      <w:r>
        <w:t xml:space="preserve">, от 28.03.2022 </w:t>
      </w:r>
      <w:hyperlink r:id="rId115">
        <w:r>
          <w:rPr>
            <w:color w:val="0000FF"/>
          </w:rPr>
          <w:t>N 223-пп</w:t>
        </w:r>
      </w:hyperlink>
      <w:r>
        <w:t>)</w:t>
      </w:r>
    </w:p>
    <w:p w:rsidR="00FC6D63" w:rsidRDefault="00FC6D63">
      <w:pPr>
        <w:pStyle w:val="ConsPlusNormal"/>
        <w:spacing w:before="200"/>
        <w:ind w:firstLine="540"/>
        <w:jc w:val="both"/>
      </w:pPr>
      <w:r>
        <w:t>30. Решение о предоставлении субсидий принимается в отношении организаций, заявки которых включены в рейтинг.</w:t>
      </w:r>
    </w:p>
    <w:p w:rsidR="00FC6D63" w:rsidRDefault="00FC6D63">
      <w:pPr>
        <w:pStyle w:val="ConsPlusNormal"/>
        <w:spacing w:before="200"/>
        <w:ind w:firstLine="540"/>
        <w:jc w:val="both"/>
      </w:pPr>
      <w:r>
        <w:t>Решение об отказе в предоставлении субсидий принимается в отношении организаций, заявки которых не включены в рейтинг.</w:t>
      </w:r>
    </w:p>
    <w:p w:rsidR="00FC6D63" w:rsidRDefault="00FC6D63">
      <w:pPr>
        <w:pStyle w:val="ConsPlusNormal"/>
        <w:spacing w:before="200"/>
        <w:ind w:firstLine="540"/>
        <w:jc w:val="both"/>
      </w:pPr>
      <w:r>
        <w:t>31. Организатор в течение пяти календарных дней, следующих за днем принятия уполномоченным органом правового акта о результатах конкурса, размещает на едином портале, а также на сайте организатора результаты конкурса, в том числе информацию о результатах рассмотрения заявок, включающую следующие сведения:</w:t>
      </w:r>
    </w:p>
    <w:p w:rsidR="00FC6D63" w:rsidRDefault="00FC6D63">
      <w:pPr>
        <w:pStyle w:val="ConsPlusNormal"/>
        <w:jc w:val="both"/>
      </w:pPr>
      <w:r>
        <w:t xml:space="preserve">(в ред. </w:t>
      </w:r>
      <w:hyperlink r:id="rId116">
        <w:r>
          <w:rPr>
            <w:color w:val="0000FF"/>
          </w:rPr>
          <w:t>Постановления</w:t>
        </w:r>
      </w:hyperlink>
      <w:r>
        <w:t xml:space="preserve"> Правительства Иркутской области от 28.03.2022 N 223-пп)</w:t>
      </w:r>
    </w:p>
    <w:p w:rsidR="00FC6D63" w:rsidRDefault="00FC6D63">
      <w:pPr>
        <w:pStyle w:val="ConsPlusNormal"/>
        <w:spacing w:before="200"/>
        <w:ind w:firstLine="540"/>
        <w:jc w:val="both"/>
      </w:pPr>
      <w:r>
        <w:t>1) дата, время и место проведения рассмотрения заявок;</w:t>
      </w:r>
    </w:p>
    <w:p w:rsidR="00FC6D63" w:rsidRDefault="00FC6D63">
      <w:pPr>
        <w:pStyle w:val="ConsPlusNormal"/>
        <w:spacing w:before="200"/>
        <w:ind w:firstLine="540"/>
        <w:jc w:val="both"/>
      </w:pPr>
      <w:r>
        <w:lastRenderedPageBreak/>
        <w:t>2) дата, время и место оценки заявок организаций;</w:t>
      </w:r>
    </w:p>
    <w:p w:rsidR="00FC6D63" w:rsidRDefault="00FC6D63">
      <w:pPr>
        <w:pStyle w:val="ConsPlusNormal"/>
        <w:spacing w:before="200"/>
        <w:ind w:firstLine="540"/>
        <w:jc w:val="both"/>
      </w:pPr>
      <w:r>
        <w:t>3) информация об организациях, заявки которых были рассмотрены;</w:t>
      </w:r>
    </w:p>
    <w:p w:rsidR="00FC6D63" w:rsidRDefault="00FC6D63">
      <w:pPr>
        <w:pStyle w:val="ConsPlusNormal"/>
        <w:spacing w:before="200"/>
        <w:ind w:firstLine="540"/>
        <w:jc w:val="both"/>
      </w:pPr>
      <w:r>
        <w:t>4) информация об организациях, заявки которых были отклонены, с указанием причин их отклонения, в том числе положений объявления, которым не соответствуют такие заявки;</w:t>
      </w:r>
    </w:p>
    <w:p w:rsidR="00FC6D63" w:rsidRDefault="00FC6D63">
      <w:pPr>
        <w:pStyle w:val="ConsPlusNormal"/>
        <w:spacing w:before="200"/>
        <w:ind w:firstLine="540"/>
        <w:jc w:val="both"/>
      </w:pPr>
      <w:r>
        <w:t>5) последовательность оценки заявок организаций, присвоенные заявкам организаций значения по каждому из предусмотренных критериев отбора, принятое на основании результатов оценки решение о присвоении организациям порядковых номеров;</w:t>
      </w:r>
    </w:p>
    <w:p w:rsidR="00FC6D63" w:rsidRDefault="00FC6D63">
      <w:pPr>
        <w:pStyle w:val="ConsPlusNormal"/>
        <w:spacing w:before="200"/>
        <w:ind w:firstLine="540"/>
        <w:jc w:val="both"/>
      </w:pPr>
      <w:r>
        <w:t>6) наименование получателя (получателей) субсидий, с которым заключается Соглашение, и размер предоставляемых ему субсидий.</w:t>
      </w:r>
    </w:p>
    <w:p w:rsidR="00FC6D63" w:rsidRDefault="00FC6D63">
      <w:pPr>
        <w:pStyle w:val="ConsPlusNormal"/>
        <w:jc w:val="both"/>
      </w:pPr>
      <w:r>
        <w:t xml:space="preserve">(п. 31 в ред. </w:t>
      </w:r>
      <w:hyperlink r:id="rId117">
        <w:r>
          <w:rPr>
            <w:color w:val="0000FF"/>
          </w:rPr>
          <w:t>Постановления</w:t>
        </w:r>
      </w:hyperlink>
      <w:r>
        <w:t xml:space="preserve"> Правительства Иркутской области от 01.09.2021 N 622-пп)</w:t>
      </w:r>
    </w:p>
    <w:p w:rsidR="00FC6D63" w:rsidRDefault="00FC6D63">
      <w:pPr>
        <w:pStyle w:val="ConsPlusNormal"/>
        <w:spacing w:before="200"/>
        <w:ind w:firstLine="540"/>
        <w:jc w:val="both"/>
      </w:pPr>
      <w:r>
        <w:t>32. Определение объема субсидий i-й организации (</w:t>
      </w:r>
      <w:proofErr w:type="spellStart"/>
      <w:r>
        <w:t>V</w:t>
      </w:r>
      <w:r>
        <w:rPr>
          <w:vertAlign w:val="subscript"/>
        </w:rPr>
        <w:t>i</w:t>
      </w:r>
      <w:proofErr w:type="spellEnd"/>
      <w:r>
        <w:t>) осуществляется на основании рейтинга по следующей формуле:</w:t>
      </w:r>
    </w:p>
    <w:p w:rsidR="00FC6D63" w:rsidRDefault="00FC6D63">
      <w:pPr>
        <w:pStyle w:val="ConsPlusNormal"/>
        <w:jc w:val="both"/>
      </w:pPr>
    </w:p>
    <w:p w:rsidR="00FC6D63" w:rsidRDefault="00FC6D63">
      <w:pPr>
        <w:pStyle w:val="ConsPlusNormal"/>
        <w:jc w:val="center"/>
      </w:pPr>
      <w:proofErr w:type="spellStart"/>
      <w:r>
        <w:t>V</w:t>
      </w:r>
      <w:r>
        <w:rPr>
          <w:vertAlign w:val="subscript"/>
        </w:rPr>
        <w:t>i</w:t>
      </w:r>
      <w:proofErr w:type="spellEnd"/>
      <w:r>
        <w:t xml:space="preserve"> = </w:t>
      </w:r>
      <w:proofErr w:type="spellStart"/>
      <w:r>
        <w:t>V</w:t>
      </w:r>
      <w:r>
        <w:rPr>
          <w:vertAlign w:val="subscript"/>
        </w:rPr>
        <w:t>p</w:t>
      </w:r>
      <w:proofErr w:type="spellEnd"/>
      <w:r>
        <w:t xml:space="preserve"> x </w:t>
      </w:r>
      <w:proofErr w:type="spellStart"/>
      <w:r>
        <w:t>K</w:t>
      </w:r>
      <w:r>
        <w:rPr>
          <w:vertAlign w:val="subscript"/>
        </w:rPr>
        <w:t>i</w:t>
      </w:r>
      <w:proofErr w:type="spellEnd"/>
      <w:r>
        <w:t>,</w:t>
      </w:r>
    </w:p>
    <w:p w:rsidR="00FC6D63" w:rsidRDefault="00FC6D63">
      <w:pPr>
        <w:pStyle w:val="ConsPlusNormal"/>
        <w:jc w:val="both"/>
      </w:pPr>
    </w:p>
    <w:p w:rsidR="00FC6D63" w:rsidRDefault="00FC6D63">
      <w:pPr>
        <w:pStyle w:val="ConsPlusNormal"/>
        <w:ind w:firstLine="540"/>
        <w:jc w:val="both"/>
      </w:pPr>
      <w:r>
        <w:t>где:</w:t>
      </w:r>
    </w:p>
    <w:p w:rsidR="00FC6D63" w:rsidRDefault="00FC6D63">
      <w:pPr>
        <w:pStyle w:val="ConsPlusNormal"/>
        <w:spacing w:before="200"/>
        <w:ind w:firstLine="540"/>
        <w:jc w:val="both"/>
      </w:pPr>
      <w:proofErr w:type="spellStart"/>
      <w:r>
        <w:t>V</w:t>
      </w:r>
      <w:r>
        <w:rPr>
          <w:vertAlign w:val="subscript"/>
        </w:rPr>
        <w:t>p</w:t>
      </w:r>
      <w:proofErr w:type="spellEnd"/>
      <w:r>
        <w:t xml:space="preserve"> - подтвержденные расходы i-й организации, связанные с участием ее представителей в мероприятиях в соответствии с </w:t>
      </w:r>
      <w:hyperlink w:anchor="P55">
        <w:r>
          <w:rPr>
            <w:color w:val="0000FF"/>
          </w:rPr>
          <w:t>пунктом 2</w:t>
        </w:r>
      </w:hyperlink>
      <w:r>
        <w:t xml:space="preserve"> настоящего Порядка;</w:t>
      </w:r>
    </w:p>
    <w:p w:rsidR="00FC6D63" w:rsidRDefault="00FC6D63">
      <w:pPr>
        <w:pStyle w:val="ConsPlusNormal"/>
        <w:spacing w:before="200"/>
        <w:ind w:firstLine="540"/>
        <w:jc w:val="both"/>
      </w:pPr>
      <w:proofErr w:type="spellStart"/>
      <w:r>
        <w:t>K</w:t>
      </w:r>
      <w:r>
        <w:rPr>
          <w:vertAlign w:val="subscript"/>
        </w:rPr>
        <w:t>i</w:t>
      </w:r>
      <w:proofErr w:type="spellEnd"/>
      <w:r>
        <w:t xml:space="preserve"> - корректирующий коэффициент для i-й организации, который определяется следующим образом:</w:t>
      </w:r>
    </w:p>
    <w:p w:rsidR="00FC6D63" w:rsidRDefault="00FC6D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4"/>
        <w:gridCol w:w="4425"/>
      </w:tblGrid>
      <w:tr w:rsidR="00FC6D63">
        <w:tc>
          <w:tcPr>
            <w:tcW w:w="4424" w:type="dxa"/>
          </w:tcPr>
          <w:p w:rsidR="00FC6D63" w:rsidRDefault="00FC6D63">
            <w:pPr>
              <w:pStyle w:val="ConsPlusNormal"/>
              <w:jc w:val="center"/>
            </w:pPr>
            <w:r>
              <w:t>Итоговый балл i-й организации</w:t>
            </w:r>
          </w:p>
        </w:tc>
        <w:tc>
          <w:tcPr>
            <w:tcW w:w="4425" w:type="dxa"/>
          </w:tcPr>
          <w:p w:rsidR="00FC6D63" w:rsidRDefault="00FC6D63">
            <w:pPr>
              <w:pStyle w:val="ConsPlusNormal"/>
              <w:jc w:val="center"/>
            </w:pPr>
            <w:r>
              <w:t xml:space="preserve">Значение </w:t>
            </w:r>
            <w:proofErr w:type="spellStart"/>
            <w:r>
              <w:t>K</w:t>
            </w:r>
            <w:r>
              <w:rPr>
                <w:vertAlign w:val="subscript"/>
              </w:rPr>
              <w:t>i</w:t>
            </w:r>
            <w:proofErr w:type="spellEnd"/>
          </w:p>
        </w:tc>
      </w:tr>
      <w:tr w:rsidR="00FC6D63">
        <w:tc>
          <w:tcPr>
            <w:tcW w:w="4424" w:type="dxa"/>
          </w:tcPr>
          <w:p w:rsidR="00FC6D63" w:rsidRDefault="00FC6D63">
            <w:pPr>
              <w:pStyle w:val="ConsPlusNormal"/>
              <w:jc w:val="center"/>
            </w:pPr>
            <w:r>
              <w:t>21 - 18</w:t>
            </w:r>
          </w:p>
        </w:tc>
        <w:tc>
          <w:tcPr>
            <w:tcW w:w="4425" w:type="dxa"/>
          </w:tcPr>
          <w:p w:rsidR="00FC6D63" w:rsidRDefault="00FC6D63">
            <w:pPr>
              <w:pStyle w:val="ConsPlusNormal"/>
              <w:jc w:val="center"/>
            </w:pPr>
            <w:r>
              <w:t>1</w:t>
            </w:r>
          </w:p>
        </w:tc>
      </w:tr>
      <w:tr w:rsidR="00FC6D63">
        <w:tc>
          <w:tcPr>
            <w:tcW w:w="4424" w:type="dxa"/>
          </w:tcPr>
          <w:p w:rsidR="00FC6D63" w:rsidRDefault="00FC6D63">
            <w:pPr>
              <w:pStyle w:val="ConsPlusNormal"/>
              <w:jc w:val="center"/>
            </w:pPr>
            <w:r>
              <w:t>17 - 14</w:t>
            </w:r>
          </w:p>
        </w:tc>
        <w:tc>
          <w:tcPr>
            <w:tcW w:w="4425" w:type="dxa"/>
          </w:tcPr>
          <w:p w:rsidR="00FC6D63" w:rsidRDefault="00FC6D63">
            <w:pPr>
              <w:pStyle w:val="ConsPlusNormal"/>
              <w:jc w:val="center"/>
            </w:pPr>
            <w:r>
              <w:t>0,9</w:t>
            </w:r>
          </w:p>
        </w:tc>
      </w:tr>
      <w:tr w:rsidR="00FC6D63">
        <w:tc>
          <w:tcPr>
            <w:tcW w:w="4424" w:type="dxa"/>
          </w:tcPr>
          <w:p w:rsidR="00FC6D63" w:rsidRDefault="00FC6D63">
            <w:pPr>
              <w:pStyle w:val="ConsPlusNormal"/>
              <w:jc w:val="center"/>
            </w:pPr>
            <w:r>
              <w:t>13 - 10</w:t>
            </w:r>
          </w:p>
        </w:tc>
        <w:tc>
          <w:tcPr>
            <w:tcW w:w="4425" w:type="dxa"/>
          </w:tcPr>
          <w:p w:rsidR="00FC6D63" w:rsidRDefault="00FC6D63">
            <w:pPr>
              <w:pStyle w:val="ConsPlusNormal"/>
              <w:jc w:val="center"/>
            </w:pPr>
            <w:r>
              <w:t>0,8</w:t>
            </w:r>
          </w:p>
        </w:tc>
      </w:tr>
      <w:tr w:rsidR="00FC6D63">
        <w:tc>
          <w:tcPr>
            <w:tcW w:w="4424" w:type="dxa"/>
          </w:tcPr>
          <w:p w:rsidR="00FC6D63" w:rsidRDefault="00FC6D63">
            <w:pPr>
              <w:pStyle w:val="ConsPlusNormal"/>
              <w:jc w:val="center"/>
            </w:pPr>
            <w:r>
              <w:t>9 - 6</w:t>
            </w:r>
          </w:p>
        </w:tc>
        <w:tc>
          <w:tcPr>
            <w:tcW w:w="4425" w:type="dxa"/>
          </w:tcPr>
          <w:p w:rsidR="00FC6D63" w:rsidRDefault="00FC6D63">
            <w:pPr>
              <w:pStyle w:val="ConsPlusNormal"/>
              <w:jc w:val="center"/>
            </w:pPr>
            <w:r>
              <w:t>0,7</w:t>
            </w:r>
          </w:p>
        </w:tc>
      </w:tr>
      <w:tr w:rsidR="00FC6D63">
        <w:tc>
          <w:tcPr>
            <w:tcW w:w="4424" w:type="dxa"/>
          </w:tcPr>
          <w:p w:rsidR="00FC6D63" w:rsidRDefault="00FC6D63">
            <w:pPr>
              <w:pStyle w:val="ConsPlusNormal"/>
              <w:jc w:val="center"/>
            </w:pPr>
            <w:r>
              <w:t>5</w:t>
            </w:r>
          </w:p>
        </w:tc>
        <w:tc>
          <w:tcPr>
            <w:tcW w:w="4425" w:type="dxa"/>
          </w:tcPr>
          <w:p w:rsidR="00FC6D63" w:rsidRDefault="00FC6D63">
            <w:pPr>
              <w:pStyle w:val="ConsPlusNormal"/>
              <w:jc w:val="center"/>
            </w:pPr>
            <w:r>
              <w:t>0,5</w:t>
            </w:r>
          </w:p>
        </w:tc>
      </w:tr>
    </w:tbl>
    <w:p w:rsidR="00FC6D63" w:rsidRDefault="00FC6D63">
      <w:pPr>
        <w:pStyle w:val="ConsPlusNormal"/>
        <w:jc w:val="both"/>
      </w:pPr>
    </w:p>
    <w:p w:rsidR="00FC6D63" w:rsidRDefault="00FC6D63">
      <w:pPr>
        <w:pStyle w:val="ConsPlusNormal"/>
        <w:ind w:firstLine="540"/>
        <w:jc w:val="both"/>
      </w:pPr>
      <w:r>
        <w:t>33. В случае недостаточности средств, предусмотренных в областном бюджете, для предоставления субсидий в полном объеме каждой организации, в отношении которой принято решение о предоставлении субсидий, определение объема субсидий i-й организации (</w:t>
      </w:r>
      <w:proofErr w:type="spellStart"/>
      <w:r>
        <w:t>V</w:t>
      </w:r>
      <w:r>
        <w:rPr>
          <w:vertAlign w:val="subscript"/>
        </w:rPr>
        <w:t>i</w:t>
      </w:r>
      <w:proofErr w:type="spellEnd"/>
      <w:r>
        <w:t>) осуществляется с применением распределяющего коэффициента (</w:t>
      </w:r>
      <w:proofErr w:type="spellStart"/>
      <w:r>
        <w:t>R</w:t>
      </w:r>
      <w:r>
        <w:rPr>
          <w:vertAlign w:val="subscript"/>
        </w:rPr>
        <w:t>p</w:t>
      </w:r>
      <w:proofErr w:type="spellEnd"/>
      <w:r>
        <w:t>) по следующей формуле:</w:t>
      </w:r>
    </w:p>
    <w:p w:rsidR="00FC6D63" w:rsidRDefault="00FC6D63">
      <w:pPr>
        <w:pStyle w:val="ConsPlusNormal"/>
        <w:jc w:val="both"/>
      </w:pPr>
      <w:r>
        <w:t xml:space="preserve">(в ред. </w:t>
      </w:r>
      <w:hyperlink r:id="rId118">
        <w:r>
          <w:rPr>
            <w:color w:val="0000FF"/>
          </w:rPr>
          <w:t>Постановления</w:t>
        </w:r>
      </w:hyperlink>
      <w:r>
        <w:t xml:space="preserve"> Правительства Иркутской области от 28.03.2022 N 223-пп)</w:t>
      </w:r>
    </w:p>
    <w:p w:rsidR="00FC6D63" w:rsidRDefault="00FC6D63">
      <w:pPr>
        <w:pStyle w:val="ConsPlusNormal"/>
        <w:jc w:val="both"/>
      </w:pPr>
    </w:p>
    <w:p w:rsidR="00FC6D63" w:rsidRPr="00FC6D63" w:rsidRDefault="00FC6D63">
      <w:pPr>
        <w:pStyle w:val="ConsPlusNormal"/>
        <w:jc w:val="center"/>
        <w:rPr>
          <w:lang w:val="en-US"/>
        </w:rPr>
      </w:pPr>
      <w:r w:rsidRPr="00FC6D63">
        <w:rPr>
          <w:lang w:val="en-US"/>
        </w:rPr>
        <w:t>V</w:t>
      </w:r>
      <w:r w:rsidRPr="00FC6D63">
        <w:rPr>
          <w:vertAlign w:val="subscript"/>
          <w:lang w:val="en-US"/>
        </w:rPr>
        <w:t>i</w:t>
      </w:r>
      <w:r w:rsidRPr="00FC6D63">
        <w:rPr>
          <w:lang w:val="en-US"/>
        </w:rPr>
        <w:t xml:space="preserve"> = V</w:t>
      </w:r>
      <w:r w:rsidRPr="00FC6D63">
        <w:rPr>
          <w:vertAlign w:val="subscript"/>
          <w:lang w:val="en-US"/>
        </w:rPr>
        <w:t>p</w:t>
      </w:r>
      <w:r w:rsidRPr="00FC6D63">
        <w:rPr>
          <w:lang w:val="en-US"/>
        </w:rPr>
        <w:t xml:space="preserve"> x K</w:t>
      </w:r>
      <w:r w:rsidRPr="00FC6D63">
        <w:rPr>
          <w:vertAlign w:val="subscript"/>
          <w:lang w:val="en-US"/>
        </w:rPr>
        <w:t>i</w:t>
      </w:r>
      <w:r w:rsidRPr="00FC6D63">
        <w:rPr>
          <w:lang w:val="en-US"/>
        </w:rPr>
        <w:t xml:space="preserve"> x R</w:t>
      </w:r>
      <w:r w:rsidRPr="00FC6D63">
        <w:rPr>
          <w:vertAlign w:val="subscript"/>
          <w:lang w:val="en-US"/>
        </w:rPr>
        <w:t>p</w:t>
      </w:r>
      <w:r w:rsidRPr="00FC6D63">
        <w:rPr>
          <w:lang w:val="en-US"/>
        </w:rPr>
        <w:t>,</w:t>
      </w:r>
    </w:p>
    <w:p w:rsidR="00FC6D63" w:rsidRPr="00FC6D63" w:rsidRDefault="00FC6D63">
      <w:pPr>
        <w:pStyle w:val="ConsPlusNormal"/>
        <w:jc w:val="both"/>
        <w:rPr>
          <w:lang w:val="en-US"/>
        </w:rPr>
      </w:pPr>
    </w:p>
    <w:p w:rsidR="00FC6D63" w:rsidRDefault="00FC6D63">
      <w:pPr>
        <w:pStyle w:val="ConsPlusNormal"/>
        <w:ind w:firstLine="540"/>
        <w:jc w:val="both"/>
      </w:pPr>
      <w:r>
        <w:t>где:</w:t>
      </w:r>
    </w:p>
    <w:p w:rsidR="00FC6D63" w:rsidRDefault="00FC6D63">
      <w:pPr>
        <w:pStyle w:val="ConsPlusNormal"/>
        <w:spacing w:before="200"/>
        <w:ind w:firstLine="540"/>
        <w:jc w:val="both"/>
      </w:pPr>
      <w:proofErr w:type="spellStart"/>
      <w:r>
        <w:t>R</w:t>
      </w:r>
      <w:r>
        <w:rPr>
          <w:vertAlign w:val="subscript"/>
        </w:rPr>
        <w:t>p</w:t>
      </w:r>
      <w:proofErr w:type="spellEnd"/>
      <w:r>
        <w:t xml:space="preserve"> - распределяющий коэффициент.</w:t>
      </w:r>
    </w:p>
    <w:p w:rsidR="00FC6D63" w:rsidRDefault="00FC6D63">
      <w:pPr>
        <w:pStyle w:val="ConsPlusNormal"/>
        <w:spacing w:before="200"/>
        <w:ind w:firstLine="540"/>
        <w:jc w:val="both"/>
      </w:pPr>
      <w:r>
        <w:t>Распределяющий коэффициент (</w:t>
      </w:r>
      <w:proofErr w:type="spellStart"/>
      <w:r>
        <w:t>R</w:t>
      </w:r>
      <w:r>
        <w:rPr>
          <w:vertAlign w:val="subscript"/>
        </w:rPr>
        <w:t>p</w:t>
      </w:r>
      <w:proofErr w:type="spellEnd"/>
      <w:r>
        <w:t>) определяется по следующей формуле:</w:t>
      </w:r>
    </w:p>
    <w:p w:rsidR="00FC6D63" w:rsidRDefault="00FC6D63">
      <w:pPr>
        <w:pStyle w:val="ConsPlusNormal"/>
        <w:jc w:val="both"/>
      </w:pPr>
    </w:p>
    <w:p w:rsidR="00FC6D63" w:rsidRDefault="00FC6D63">
      <w:pPr>
        <w:pStyle w:val="ConsPlusNormal"/>
        <w:jc w:val="center"/>
      </w:pPr>
      <w:r>
        <w:rPr>
          <w:noProof/>
          <w:position w:val="-25"/>
        </w:rPr>
        <w:drawing>
          <wp:inline distT="0" distB="0" distL="0" distR="0">
            <wp:extent cx="1143000"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143000" cy="447675"/>
                    </a:xfrm>
                    <a:prstGeom prst="rect">
                      <a:avLst/>
                    </a:prstGeom>
                    <a:noFill/>
                    <a:ln>
                      <a:noFill/>
                    </a:ln>
                  </pic:spPr>
                </pic:pic>
              </a:graphicData>
            </a:graphic>
          </wp:inline>
        </w:drawing>
      </w:r>
    </w:p>
    <w:p w:rsidR="00FC6D63" w:rsidRDefault="00FC6D63">
      <w:pPr>
        <w:pStyle w:val="ConsPlusNormal"/>
        <w:jc w:val="both"/>
      </w:pPr>
      <w:r>
        <w:t xml:space="preserve">(в ред. </w:t>
      </w:r>
      <w:hyperlink r:id="rId120">
        <w:r>
          <w:rPr>
            <w:color w:val="0000FF"/>
          </w:rPr>
          <w:t>Постановления</w:t>
        </w:r>
      </w:hyperlink>
      <w:r>
        <w:t xml:space="preserve"> Правительства Иркутской области от 28.03.2022 N 223-пп)</w:t>
      </w:r>
    </w:p>
    <w:p w:rsidR="00FC6D63" w:rsidRDefault="00FC6D63">
      <w:pPr>
        <w:pStyle w:val="ConsPlusNormal"/>
        <w:jc w:val="both"/>
      </w:pPr>
    </w:p>
    <w:p w:rsidR="00FC6D63" w:rsidRDefault="00FC6D63">
      <w:pPr>
        <w:pStyle w:val="ConsPlusNormal"/>
        <w:ind w:firstLine="540"/>
        <w:jc w:val="both"/>
      </w:pPr>
      <w:r>
        <w:t>где:</w:t>
      </w:r>
    </w:p>
    <w:p w:rsidR="00FC6D63" w:rsidRDefault="00FC6D63">
      <w:pPr>
        <w:pStyle w:val="ConsPlusNormal"/>
        <w:spacing w:before="200"/>
        <w:ind w:firstLine="540"/>
        <w:jc w:val="both"/>
      </w:pPr>
      <w:r>
        <w:t xml:space="preserve">S - объем лимитов </w:t>
      </w:r>
      <w:proofErr w:type="gramStart"/>
      <w:r>
        <w:t>бюджетных обязательств</w:t>
      </w:r>
      <w:proofErr w:type="gramEnd"/>
      <w:r>
        <w:t xml:space="preserve"> доведенных до уполномоченного органа на соответствующий финансовый год на цели, указанные в </w:t>
      </w:r>
      <w:hyperlink w:anchor="P50">
        <w:r>
          <w:rPr>
            <w:color w:val="0000FF"/>
          </w:rPr>
          <w:t>пункте 1</w:t>
        </w:r>
      </w:hyperlink>
      <w:r>
        <w:t xml:space="preserve"> настоящего Порядка.</w:t>
      </w:r>
    </w:p>
    <w:p w:rsidR="00FC6D63" w:rsidRDefault="00FC6D63">
      <w:pPr>
        <w:pStyle w:val="ConsPlusNormal"/>
        <w:spacing w:before="200"/>
        <w:ind w:firstLine="540"/>
        <w:jc w:val="both"/>
      </w:pPr>
      <w:r>
        <w:lastRenderedPageBreak/>
        <w:t xml:space="preserve">34. Утратил силу. - </w:t>
      </w:r>
      <w:hyperlink r:id="rId121">
        <w:r>
          <w:rPr>
            <w:color w:val="0000FF"/>
          </w:rPr>
          <w:t>Постановление</w:t>
        </w:r>
      </w:hyperlink>
      <w:r>
        <w:t xml:space="preserve"> Правительства Иркутской области от 28.03.2022 N 223-пп.</w:t>
      </w:r>
    </w:p>
    <w:p w:rsidR="00FC6D63" w:rsidRDefault="00FC6D63">
      <w:pPr>
        <w:pStyle w:val="ConsPlusNormal"/>
        <w:spacing w:before="200"/>
        <w:ind w:firstLine="540"/>
        <w:jc w:val="both"/>
      </w:pPr>
      <w:bookmarkStart w:id="39" w:name="P326"/>
      <w:bookmarkEnd w:id="39"/>
      <w:r>
        <w:t>34(1). Результатами предоставления субсидий являются:</w:t>
      </w:r>
    </w:p>
    <w:p w:rsidR="00FC6D63" w:rsidRDefault="00FC6D63">
      <w:pPr>
        <w:pStyle w:val="ConsPlusNormal"/>
        <w:spacing w:before="200"/>
        <w:ind w:firstLine="540"/>
        <w:jc w:val="both"/>
      </w:pPr>
      <w:r>
        <w:t>1) количество представителей организации, участвовавших в мероприятии;</w:t>
      </w:r>
    </w:p>
    <w:p w:rsidR="00FC6D63" w:rsidRDefault="00FC6D63">
      <w:pPr>
        <w:pStyle w:val="ConsPlusNormal"/>
        <w:jc w:val="both"/>
      </w:pPr>
      <w:r>
        <w:t>(</w:t>
      </w:r>
      <w:proofErr w:type="spellStart"/>
      <w:r>
        <w:t>пп</w:t>
      </w:r>
      <w:proofErr w:type="spellEnd"/>
      <w:r>
        <w:t xml:space="preserve">. 1 в ред. </w:t>
      </w:r>
      <w:hyperlink r:id="rId122">
        <w:r>
          <w:rPr>
            <w:color w:val="0000FF"/>
          </w:rPr>
          <w:t>Постановления</w:t>
        </w:r>
      </w:hyperlink>
      <w:r>
        <w:t xml:space="preserve"> Правительства Иркутской области от 28.03.2022 N 223-пп)</w:t>
      </w:r>
    </w:p>
    <w:p w:rsidR="00FC6D63" w:rsidRDefault="00FC6D63">
      <w:pPr>
        <w:pStyle w:val="ConsPlusNormal"/>
        <w:spacing w:before="200"/>
        <w:ind w:firstLine="540"/>
        <w:jc w:val="both"/>
      </w:pPr>
      <w:r>
        <w:t>2) количество посещенных мероприятий.</w:t>
      </w:r>
    </w:p>
    <w:p w:rsidR="00FC6D63" w:rsidRDefault="00FC6D63">
      <w:pPr>
        <w:pStyle w:val="ConsPlusNormal"/>
        <w:jc w:val="both"/>
      </w:pPr>
      <w:r>
        <w:t xml:space="preserve">(п. 34(1) введен </w:t>
      </w:r>
      <w:hyperlink r:id="rId123">
        <w:r>
          <w:rPr>
            <w:color w:val="0000FF"/>
          </w:rPr>
          <w:t>Постановлением</w:t>
        </w:r>
      </w:hyperlink>
      <w:r>
        <w:t xml:space="preserve"> Правительства Иркутской области от 01.09.2021 N 622-пп)</w:t>
      </w:r>
    </w:p>
    <w:p w:rsidR="00FC6D63" w:rsidRDefault="00FC6D63">
      <w:pPr>
        <w:pStyle w:val="ConsPlusNormal"/>
        <w:spacing w:before="200"/>
        <w:ind w:firstLine="540"/>
        <w:jc w:val="both"/>
      </w:pPr>
      <w:r>
        <w:t>34(2). Значения результатов предоставления субсидий устанавливаются в Соглашении.</w:t>
      </w:r>
    </w:p>
    <w:p w:rsidR="00FC6D63" w:rsidRDefault="00FC6D63">
      <w:pPr>
        <w:pStyle w:val="ConsPlusNormal"/>
        <w:jc w:val="both"/>
      </w:pPr>
      <w:r>
        <w:t xml:space="preserve">(п. 34(2) введен </w:t>
      </w:r>
      <w:hyperlink r:id="rId124">
        <w:r>
          <w:rPr>
            <w:color w:val="0000FF"/>
          </w:rPr>
          <w:t>Постановлением</w:t>
        </w:r>
      </w:hyperlink>
      <w:r>
        <w:t xml:space="preserve"> Правительства Иркутской области от 01.09.2021 N 622-пп)</w:t>
      </w:r>
    </w:p>
    <w:p w:rsidR="00FC6D63" w:rsidRDefault="00FC6D63">
      <w:pPr>
        <w:pStyle w:val="ConsPlusNormal"/>
        <w:spacing w:before="200"/>
        <w:ind w:firstLine="540"/>
        <w:jc w:val="both"/>
      </w:pPr>
      <w:r>
        <w:t>35. Субсидии предоставляются на основании Соглашения, заключаемого между уполномоченным органом и организацией в соответствии с типовой формой, установленной министерством финансов Иркутской области, в течение 15 рабочих дней, следующих за днем принятия решения о предоставлении субсидий.</w:t>
      </w:r>
    </w:p>
    <w:p w:rsidR="00FC6D63" w:rsidRDefault="00FC6D63">
      <w:pPr>
        <w:pStyle w:val="ConsPlusNormal"/>
        <w:jc w:val="both"/>
      </w:pPr>
      <w:r>
        <w:t xml:space="preserve">(в ред. Постановлений Правительства Иркутской области от 01.09.2021 </w:t>
      </w:r>
      <w:hyperlink r:id="rId125">
        <w:r>
          <w:rPr>
            <w:color w:val="0000FF"/>
          </w:rPr>
          <w:t>N 622-пп</w:t>
        </w:r>
      </w:hyperlink>
      <w:r>
        <w:t xml:space="preserve">, от 28.03.2022 </w:t>
      </w:r>
      <w:hyperlink r:id="rId126">
        <w:r>
          <w:rPr>
            <w:color w:val="0000FF"/>
          </w:rPr>
          <w:t>N 223-пп</w:t>
        </w:r>
      </w:hyperlink>
      <w:r>
        <w:t>)</w:t>
      </w:r>
    </w:p>
    <w:p w:rsidR="00FC6D63" w:rsidRDefault="00FC6D63">
      <w:pPr>
        <w:pStyle w:val="ConsPlusNormal"/>
        <w:spacing w:before="200"/>
        <w:ind w:firstLine="540"/>
        <w:jc w:val="both"/>
      </w:pPr>
      <w:r>
        <w:t>Дополнительные соглашения к Соглашению, предусматривающие внесение в него изменений или его расторжение, заключаются в соответствии с типовыми формами, установленными министерством финансов Иркутской области.</w:t>
      </w:r>
    </w:p>
    <w:p w:rsidR="00FC6D63" w:rsidRDefault="00FC6D63">
      <w:pPr>
        <w:pStyle w:val="ConsPlusNormal"/>
        <w:spacing w:before="200"/>
        <w:ind w:firstLine="540"/>
        <w:jc w:val="both"/>
      </w:pPr>
      <w:r>
        <w:t xml:space="preserve">В Соглашение включается условие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уполномоченному органу ранее доведенных лимитов бюджетных обязательств, предусмотренных </w:t>
      </w:r>
      <w:hyperlink w:anchor="P66">
        <w:r>
          <w:rPr>
            <w:color w:val="0000FF"/>
          </w:rPr>
          <w:t>пунктом 4</w:t>
        </w:r>
      </w:hyperlink>
      <w:r>
        <w:t xml:space="preserve"> настоящего Порядка, приводящего к невозможности предоставления субсидий в размере, определенном в Соглашении.</w:t>
      </w:r>
    </w:p>
    <w:p w:rsidR="00FC6D63" w:rsidRDefault="00FC6D63">
      <w:pPr>
        <w:pStyle w:val="ConsPlusNormal"/>
        <w:jc w:val="both"/>
      </w:pPr>
      <w:r>
        <w:t xml:space="preserve">(абзац введен </w:t>
      </w:r>
      <w:hyperlink r:id="rId127">
        <w:r>
          <w:rPr>
            <w:color w:val="0000FF"/>
          </w:rPr>
          <w:t>Постановлением</w:t>
        </w:r>
      </w:hyperlink>
      <w:r>
        <w:t xml:space="preserve"> Правительства Иркутской области от 01.09.2021 N 622-пп)</w:t>
      </w:r>
    </w:p>
    <w:p w:rsidR="00FC6D63" w:rsidRDefault="00FC6D63">
      <w:pPr>
        <w:pStyle w:val="ConsPlusNormal"/>
        <w:spacing w:before="200"/>
        <w:ind w:firstLine="540"/>
        <w:jc w:val="both"/>
      </w:pPr>
      <w:r>
        <w:t xml:space="preserve">В случае согласования новых условий Соглашения между уполномоченным органом и организацией заключается дополнительное соглашение к Соглашению в срок не позднее 10 рабочих дней, следующих за днем уменьшения уполномоченному органу ранее доведенных лимитов бюджетных обязательств, предусмотренных </w:t>
      </w:r>
      <w:hyperlink w:anchor="P66">
        <w:r>
          <w:rPr>
            <w:color w:val="0000FF"/>
          </w:rPr>
          <w:t>пунктом 4</w:t>
        </w:r>
      </w:hyperlink>
      <w:r>
        <w:t xml:space="preserve"> настоящего Порядка.</w:t>
      </w:r>
    </w:p>
    <w:p w:rsidR="00FC6D63" w:rsidRDefault="00FC6D63">
      <w:pPr>
        <w:pStyle w:val="ConsPlusNormal"/>
        <w:jc w:val="both"/>
      </w:pPr>
      <w:r>
        <w:t xml:space="preserve">(абзац введен </w:t>
      </w:r>
      <w:hyperlink r:id="rId128">
        <w:r>
          <w:rPr>
            <w:color w:val="0000FF"/>
          </w:rPr>
          <w:t>Постановлением</w:t>
        </w:r>
      </w:hyperlink>
      <w:r>
        <w:t xml:space="preserve"> Правительства Иркутской области от 01.09.2021 N 622-пп; в ред. </w:t>
      </w:r>
      <w:hyperlink r:id="rId129">
        <w:r>
          <w:rPr>
            <w:color w:val="0000FF"/>
          </w:rPr>
          <w:t>Постановления</w:t>
        </w:r>
      </w:hyperlink>
      <w:r>
        <w:t xml:space="preserve"> Правительства Иркутской области от 28.03.2022 N 223-пп)</w:t>
      </w:r>
    </w:p>
    <w:p w:rsidR="00FC6D63" w:rsidRDefault="00FC6D63">
      <w:pPr>
        <w:pStyle w:val="ConsPlusNormal"/>
        <w:spacing w:before="200"/>
        <w:ind w:firstLine="540"/>
        <w:jc w:val="both"/>
      </w:pPr>
      <w:r>
        <w:t>В случае установления факта недостоверности представленной организацией информации до заключения Соглашения уполномоченный орган в течение пяти рабочих дней, следующих за днем установления такого факта, направляет такой организации решение об отказе в предоставлении субсидий с указанием причин отказа по адресу электронной почты, указанному в заявке.</w:t>
      </w:r>
    </w:p>
    <w:p w:rsidR="00FC6D63" w:rsidRDefault="00FC6D63">
      <w:pPr>
        <w:pStyle w:val="ConsPlusNormal"/>
        <w:jc w:val="both"/>
      </w:pPr>
      <w:r>
        <w:t xml:space="preserve">(абзац введен </w:t>
      </w:r>
      <w:hyperlink r:id="rId130">
        <w:r>
          <w:rPr>
            <w:color w:val="0000FF"/>
          </w:rPr>
          <w:t>Постановлением</w:t>
        </w:r>
      </w:hyperlink>
      <w:r>
        <w:t xml:space="preserve"> Правительства Иркутской области от 01.09.2021 N 622-пп; в ред. </w:t>
      </w:r>
      <w:hyperlink r:id="rId131">
        <w:r>
          <w:rPr>
            <w:color w:val="0000FF"/>
          </w:rPr>
          <w:t>Постановления</w:t>
        </w:r>
      </w:hyperlink>
      <w:r>
        <w:t xml:space="preserve"> Правительства Иркутской области от 28.03.2022 N 223-пп)</w:t>
      </w:r>
    </w:p>
    <w:p w:rsidR="00FC6D63" w:rsidRDefault="00FC6D63">
      <w:pPr>
        <w:pStyle w:val="ConsPlusNormal"/>
        <w:spacing w:before="200"/>
        <w:ind w:firstLine="540"/>
        <w:jc w:val="both"/>
      </w:pPr>
      <w:r>
        <w:t>36. Субсидии перечисляются с лицевого счета уполномоченного органа на расчетный или корреспондентский счет, открытый организации в кредитной организации, в течение 20 рабочих дней, следующих за днем заключения Соглашения.</w:t>
      </w:r>
    </w:p>
    <w:p w:rsidR="00FC6D63" w:rsidRDefault="00FC6D63">
      <w:pPr>
        <w:pStyle w:val="ConsPlusNormal"/>
        <w:jc w:val="both"/>
      </w:pPr>
      <w:r>
        <w:t xml:space="preserve">(п. 36 в ред. </w:t>
      </w:r>
      <w:hyperlink r:id="rId132">
        <w:r>
          <w:rPr>
            <w:color w:val="0000FF"/>
          </w:rPr>
          <w:t>Постановления</w:t>
        </w:r>
      </w:hyperlink>
      <w:r>
        <w:t xml:space="preserve"> Правительства Иркутской области от 28.03.2022 N 223-пп)</w:t>
      </w:r>
    </w:p>
    <w:p w:rsidR="00FC6D63" w:rsidRDefault="00FC6D63">
      <w:pPr>
        <w:pStyle w:val="ConsPlusNormal"/>
        <w:spacing w:before="200"/>
        <w:ind w:firstLine="540"/>
        <w:jc w:val="both"/>
      </w:pPr>
      <w:bookmarkStart w:id="40" w:name="P344"/>
      <w:bookmarkEnd w:id="40"/>
      <w:r>
        <w:t>36(1). Организации в течение пяти рабочих дней после получения субсидий представляют организатору отчет о достижении значений результатов предоставления субсидий по форме, определенной типовой формой соглашения, установленной министерством финансов Иркутской области для соответствующего вида субсидий.</w:t>
      </w:r>
    </w:p>
    <w:p w:rsidR="00FC6D63" w:rsidRDefault="00FC6D63">
      <w:pPr>
        <w:pStyle w:val="ConsPlusNormal"/>
        <w:jc w:val="both"/>
      </w:pPr>
      <w:r>
        <w:t xml:space="preserve">(п. 36(1) введен </w:t>
      </w:r>
      <w:hyperlink r:id="rId133">
        <w:r>
          <w:rPr>
            <w:color w:val="0000FF"/>
          </w:rPr>
          <w:t>Постановлением</w:t>
        </w:r>
      </w:hyperlink>
      <w:r>
        <w:t xml:space="preserve"> Правительства Иркутской области от 01.09.2021 N 622-пп; в ред. </w:t>
      </w:r>
      <w:hyperlink r:id="rId134">
        <w:r>
          <w:rPr>
            <w:color w:val="0000FF"/>
          </w:rPr>
          <w:t>Постановления</w:t>
        </w:r>
      </w:hyperlink>
      <w:r>
        <w:t xml:space="preserve"> Правительства Иркутской области от 28.03.2022 N 223-пп)</w:t>
      </w:r>
    </w:p>
    <w:p w:rsidR="00FC6D63" w:rsidRDefault="00FC6D63">
      <w:pPr>
        <w:pStyle w:val="ConsPlusNormal"/>
        <w:spacing w:before="200"/>
        <w:ind w:firstLine="540"/>
        <w:jc w:val="both"/>
      </w:pPr>
      <w:r>
        <w:t xml:space="preserve">37. В случае нарушения организацией условий, установленных при предоставлении субсидий, выявленного в том числе по фактам проверок, проведенных уполномоченным органом и органами государственного финансового контроля, а также в случае </w:t>
      </w:r>
      <w:proofErr w:type="spellStart"/>
      <w:r>
        <w:t>недостижения</w:t>
      </w:r>
      <w:proofErr w:type="spellEnd"/>
      <w:r>
        <w:t xml:space="preserve"> значений результатов предоставления субсидий, установленных в Соглашении, уполномоченный орган направляет организации требование о возврате полученных субсидий в течение 15 рабочих дней, следующих за днем подписания документа, подтверждающего выявление указанных фактов. Субсидии подлежат возврату в областной бюджет в течение 10 рабочих дней, следующих за днем поступления </w:t>
      </w:r>
      <w:r>
        <w:lastRenderedPageBreak/>
        <w:t>организации соответствующего требования.</w:t>
      </w:r>
    </w:p>
    <w:p w:rsidR="00FC6D63" w:rsidRDefault="00FC6D63">
      <w:pPr>
        <w:pStyle w:val="ConsPlusNormal"/>
        <w:jc w:val="both"/>
      </w:pPr>
      <w:r>
        <w:t xml:space="preserve">(в ред. Постановлений Правительства Иркутской области от 01.09.2021 </w:t>
      </w:r>
      <w:hyperlink r:id="rId135">
        <w:r>
          <w:rPr>
            <w:color w:val="0000FF"/>
          </w:rPr>
          <w:t>N 622-пп</w:t>
        </w:r>
      </w:hyperlink>
      <w:r>
        <w:t xml:space="preserve">, от 28.03.2022 </w:t>
      </w:r>
      <w:hyperlink r:id="rId136">
        <w:r>
          <w:rPr>
            <w:color w:val="0000FF"/>
          </w:rPr>
          <w:t>N 223-пп</w:t>
        </w:r>
      </w:hyperlink>
      <w:r>
        <w:t>)</w:t>
      </w:r>
    </w:p>
    <w:p w:rsidR="00FC6D63" w:rsidRDefault="00FC6D63">
      <w:pPr>
        <w:pStyle w:val="ConsPlusNormal"/>
        <w:spacing w:before="200"/>
        <w:ind w:firstLine="540"/>
        <w:jc w:val="both"/>
      </w:pPr>
      <w:bookmarkStart w:id="41" w:name="P348"/>
      <w:bookmarkEnd w:id="41"/>
      <w:r>
        <w:t>38. Уполномоченный орган осуществляет в отношении организаций проверки соблюдения ими порядка и условий предоставления субсидий, в том числе в части достижения результатов их предоставления.</w:t>
      </w:r>
    </w:p>
    <w:p w:rsidR="00FC6D63" w:rsidRDefault="00FC6D63">
      <w:pPr>
        <w:pStyle w:val="ConsPlusNormal"/>
        <w:spacing w:before="200"/>
        <w:ind w:firstLine="540"/>
        <w:jc w:val="both"/>
      </w:pPr>
      <w:r>
        <w:t xml:space="preserve">Органы государственного финансового контроля осуществляют в отношений организаций проверки в соответствии со </w:t>
      </w:r>
      <w:hyperlink r:id="rId137">
        <w:r>
          <w:rPr>
            <w:color w:val="0000FF"/>
          </w:rPr>
          <w:t>статьями 268.1</w:t>
        </w:r>
      </w:hyperlink>
      <w:r>
        <w:t xml:space="preserve"> и </w:t>
      </w:r>
      <w:hyperlink r:id="rId138">
        <w:r>
          <w:rPr>
            <w:color w:val="0000FF"/>
          </w:rPr>
          <w:t>269.2</w:t>
        </w:r>
      </w:hyperlink>
      <w:r>
        <w:t xml:space="preserve"> Бюджетного кодекса Российской Федерации.</w:t>
      </w:r>
    </w:p>
    <w:p w:rsidR="00FC6D63" w:rsidRDefault="00FC6D63">
      <w:pPr>
        <w:pStyle w:val="ConsPlusNormal"/>
        <w:jc w:val="both"/>
      </w:pPr>
      <w:r>
        <w:t xml:space="preserve">(п. 38 в ред. </w:t>
      </w:r>
      <w:hyperlink r:id="rId139">
        <w:r>
          <w:rPr>
            <w:color w:val="0000FF"/>
          </w:rPr>
          <w:t>Постановления</w:t>
        </w:r>
      </w:hyperlink>
      <w:r>
        <w:t xml:space="preserve"> Правительства Иркутской области от 28.03.2022 N 223-пп)</w:t>
      </w:r>
    </w:p>
    <w:p w:rsidR="00FC6D63" w:rsidRDefault="00FC6D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D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D63" w:rsidRDefault="00FC6D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6D63" w:rsidRDefault="00FC6D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6D63" w:rsidRDefault="00FC6D63">
            <w:pPr>
              <w:pStyle w:val="ConsPlusNormal"/>
              <w:jc w:val="both"/>
            </w:pPr>
            <w:r>
              <w:rPr>
                <w:color w:val="392C69"/>
              </w:rPr>
              <w:t xml:space="preserve">Положения п. 39 </w:t>
            </w:r>
            <w:hyperlink r:id="rId140">
              <w:r>
                <w:rPr>
                  <w:color w:val="0000FF"/>
                </w:rPr>
                <w:t>применяются</w:t>
              </w:r>
            </w:hyperlink>
            <w:r>
              <w:rPr>
                <w:color w:val="392C69"/>
              </w:rPr>
              <w:t xml:space="preserve"> в отношении субсидий, предоставляемых начиная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FC6D63" w:rsidRDefault="00FC6D63">
            <w:pPr>
              <w:pStyle w:val="ConsPlusNormal"/>
            </w:pPr>
          </w:p>
        </w:tc>
      </w:tr>
    </w:tbl>
    <w:p w:rsidR="00FC6D63" w:rsidRDefault="00FC6D63">
      <w:pPr>
        <w:pStyle w:val="ConsPlusNormal"/>
        <w:spacing w:before="260"/>
        <w:ind w:firstLine="540"/>
        <w:jc w:val="both"/>
      </w:pPr>
      <w:r>
        <w:t>39. Мониторинг достижения результатов предоставления субсидий проводится исходя из достижения значений результатов предоставления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субсидий (контрольная точка), в порядке и по формам, которые установлены Министерством финансов Российской Федерации.</w:t>
      </w:r>
    </w:p>
    <w:p w:rsidR="00FC6D63" w:rsidRDefault="00FC6D63">
      <w:pPr>
        <w:pStyle w:val="ConsPlusNormal"/>
        <w:jc w:val="both"/>
      </w:pPr>
      <w:r>
        <w:t xml:space="preserve">(п. 39 введен </w:t>
      </w:r>
      <w:hyperlink r:id="rId141">
        <w:r>
          <w:rPr>
            <w:color w:val="0000FF"/>
          </w:rPr>
          <w:t>Постановлением</w:t>
        </w:r>
      </w:hyperlink>
      <w:r>
        <w:t xml:space="preserve"> Правительства Иркутской области от 28.03.2022 N 223-пп)</w:t>
      </w:r>
    </w:p>
    <w:p w:rsidR="00FC6D63" w:rsidRDefault="00FC6D63">
      <w:pPr>
        <w:pStyle w:val="ConsPlusNormal"/>
        <w:jc w:val="both"/>
      </w:pPr>
    </w:p>
    <w:p w:rsidR="00FC6D63" w:rsidRDefault="00FC6D63">
      <w:pPr>
        <w:pStyle w:val="ConsPlusNormal"/>
        <w:jc w:val="right"/>
      </w:pPr>
      <w:r>
        <w:t>Заместитель Губернатора Иркутской</w:t>
      </w:r>
    </w:p>
    <w:p w:rsidR="00FC6D63" w:rsidRDefault="00FC6D63">
      <w:pPr>
        <w:pStyle w:val="ConsPlusNormal"/>
        <w:jc w:val="right"/>
      </w:pPr>
      <w:r>
        <w:t>области - руководитель аппарата</w:t>
      </w:r>
    </w:p>
    <w:p w:rsidR="00FC6D63" w:rsidRDefault="00FC6D63">
      <w:pPr>
        <w:pStyle w:val="ConsPlusNormal"/>
        <w:jc w:val="right"/>
      </w:pPr>
      <w:r>
        <w:t>Губернатора Иркутской области и</w:t>
      </w:r>
    </w:p>
    <w:p w:rsidR="00FC6D63" w:rsidRDefault="00FC6D63">
      <w:pPr>
        <w:pStyle w:val="ConsPlusNormal"/>
        <w:jc w:val="right"/>
      </w:pPr>
      <w:r>
        <w:t>Правительства Иркутской области</w:t>
      </w:r>
    </w:p>
    <w:p w:rsidR="00FC6D63" w:rsidRDefault="00FC6D63">
      <w:pPr>
        <w:pStyle w:val="ConsPlusNormal"/>
        <w:jc w:val="right"/>
      </w:pPr>
      <w:r>
        <w:t>Д.В.ЧЕРНЫШОВ</w:t>
      </w:r>
    </w:p>
    <w:p w:rsidR="00FC6D63" w:rsidRDefault="00FC6D63">
      <w:pPr>
        <w:pStyle w:val="ConsPlusNormal"/>
        <w:jc w:val="both"/>
      </w:pPr>
    </w:p>
    <w:p w:rsidR="00FC6D63" w:rsidRDefault="00FC6D63">
      <w:pPr>
        <w:pStyle w:val="ConsPlusNormal"/>
        <w:jc w:val="both"/>
      </w:pPr>
    </w:p>
    <w:p w:rsidR="00FC6D63" w:rsidRDefault="00FC6D63">
      <w:pPr>
        <w:pStyle w:val="ConsPlusNormal"/>
        <w:jc w:val="both"/>
      </w:pPr>
    </w:p>
    <w:p w:rsidR="00FC6D63" w:rsidRDefault="00FC6D63">
      <w:pPr>
        <w:pStyle w:val="ConsPlusNormal"/>
        <w:jc w:val="both"/>
      </w:pPr>
    </w:p>
    <w:p w:rsidR="00FC6D63" w:rsidRDefault="00FC6D63">
      <w:pPr>
        <w:pStyle w:val="ConsPlusNormal"/>
        <w:jc w:val="both"/>
      </w:pPr>
    </w:p>
    <w:p w:rsidR="00FC6D63" w:rsidRDefault="00FC6D63">
      <w:pPr>
        <w:pStyle w:val="ConsPlusNormal"/>
        <w:jc w:val="right"/>
        <w:outlineLvl w:val="1"/>
      </w:pPr>
      <w:r>
        <w:t>Приложение 1</w:t>
      </w:r>
    </w:p>
    <w:p w:rsidR="00FC6D63" w:rsidRDefault="00FC6D63">
      <w:pPr>
        <w:pStyle w:val="ConsPlusNormal"/>
        <w:jc w:val="right"/>
      </w:pPr>
      <w:r>
        <w:t>к Порядку определения объема и предоставления субсидий</w:t>
      </w:r>
    </w:p>
    <w:p w:rsidR="00FC6D63" w:rsidRDefault="00FC6D63">
      <w:pPr>
        <w:pStyle w:val="ConsPlusNormal"/>
        <w:jc w:val="right"/>
      </w:pPr>
      <w:r>
        <w:t>из областного бюджета социально ориентированным</w:t>
      </w:r>
    </w:p>
    <w:p w:rsidR="00FC6D63" w:rsidRDefault="00FC6D63">
      <w:pPr>
        <w:pStyle w:val="ConsPlusNormal"/>
        <w:jc w:val="right"/>
      </w:pPr>
      <w:r>
        <w:t>некоммерческим организациям, не являющимся государственными</w:t>
      </w:r>
    </w:p>
    <w:p w:rsidR="00FC6D63" w:rsidRDefault="00FC6D63">
      <w:pPr>
        <w:pStyle w:val="ConsPlusNormal"/>
        <w:jc w:val="right"/>
      </w:pPr>
      <w:r>
        <w:t>(муниципальными) учреждениями, в целях оказания финансовой</w:t>
      </w:r>
    </w:p>
    <w:p w:rsidR="00FC6D63" w:rsidRDefault="00FC6D63">
      <w:pPr>
        <w:pStyle w:val="ConsPlusNormal"/>
        <w:jc w:val="right"/>
      </w:pPr>
      <w:r>
        <w:t>поддержки для участия в международных, всероссийских</w:t>
      </w:r>
    </w:p>
    <w:p w:rsidR="00FC6D63" w:rsidRDefault="00FC6D63">
      <w:pPr>
        <w:pStyle w:val="ConsPlusNormal"/>
        <w:jc w:val="right"/>
      </w:pPr>
      <w:r>
        <w:t>и региональных мероприятиях в сфере гражданского общества</w:t>
      </w:r>
    </w:p>
    <w:p w:rsidR="00FC6D63" w:rsidRDefault="00FC6D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6D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6D63" w:rsidRDefault="00FC6D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C6D63" w:rsidRDefault="00FC6D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C6D63" w:rsidRDefault="00FC6D63">
            <w:pPr>
              <w:pStyle w:val="ConsPlusNormal"/>
              <w:jc w:val="center"/>
            </w:pPr>
            <w:r>
              <w:rPr>
                <w:color w:val="392C69"/>
              </w:rPr>
              <w:t>Список изменяющих документов</w:t>
            </w:r>
          </w:p>
          <w:p w:rsidR="00FC6D63" w:rsidRDefault="00FC6D63">
            <w:pPr>
              <w:pStyle w:val="ConsPlusNormal"/>
              <w:jc w:val="center"/>
            </w:pPr>
            <w:r>
              <w:rPr>
                <w:color w:val="392C69"/>
              </w:rPr>
              <w:t xml:space="preserve">(в ред. </w:t>
            </w:r>
            <w:hyperlink r:id="rId142">
              <w:r>
                <w:rPr>
                  <w:color w:val="0000FF"/>
                </w:rPr>
                <w:t>Постановления</w:t>
              </w:r>
            </w:hyperlink>
            <w:r>
              <w:rPr>
                <w:color w:val="392C69"/>
              </w:rPr>
              <w:t xml:space="preserve"> Правительства Иркутской области</w:t>
            </w:r>
          </w:p>
          <w:p w:rsidR="00FC6D63" w:rsidRDefault="00FC6D63">
            <w:pPr>
              <w:pStyle w:val="ConsPlusNormal"/>
              <w:jc w:val="center"/>
            </w:pPr>
            <w:r>
              <w:rPr>
                <w:color w:val="392C69"/>
              </w:rPr>
              <w:t>от 28.03.2022 N 223-пп)</w:t>
            </w:r>
          </w:p>
        </w:tc>
        <w:tc>
          <w:tcPr>
            <w:tcW w:w="113" w:type="dxa"/>
            <w:tcBorders>
              <w:top w:val="nil"/>
              <w:left w:val="nil"/>
              <w:bottom w:val="nil"/>
              <w:right w:val="nil"/>
            </w:tcBorders>
            <w:shd w:val="clear" w:color="auto" w:fill="F4F3F8"/>
            <w:tcMar>
              <w:top w:w="0" w:type="dxa"/>
              <w:left w:w="0" w:type="dxa"/>
              <w:bottom w:w="0" w:type="dxa"/>
              <w:right w:w="0" w:type="dxa"/>
            </w:tcMar>
          </w:tcPr>
          <w:p w:rsidR="00FC6D63" w:rsidRDefault="00FC6D63">
            <w:pPr>
              <w:pStyle w:val="ConsPlusNormal"/>
            </w:pPr>
          </w:p>
        </w:tc>
      </w:tr>
    </w:tbl>
    <w:p w:rsidR="00FC6D63" w:rsidRDefault="00FC6D63">
      <w:pPr>
        <w:pStyle w:val="ConsPlusNormal"/>
        <w:jc w:val="both"/>
      </w:pPr>
    </w:p>
    <w:p w:rsidR="00FC6D63" w:rsidRDefault="00FC6D63">
      <w:pPr>
        <w:pStyle w:val="ConsPlusNormal"/>
        <w:jc w:val="center"/>
      </w:pPr>
      <w:bookmarkStart w:id="42" w:name="P376"/>
      <w:bookmarkEnd w:id="42"/>
      <w:r>
        <w:t>ЗАЯВКА</w:t>
      </w:r>
    </w:p>
    <w:p w:rsidR="00FC6D63" w:rsidRDefault="00FC6D63">
      <w:pPr>
        <w:pStyle w:val="ConsPlusNormal"/>
        <w:jc w:val="center"/>
      </w:pPr>
      <w:r>
        <w:t>НА ПРЕДОСТАВЛЕНИЕ СУБСИДИЙ ИЗ ОБЛАСТНОГО БЮДЖЕТА СОЦИАЛЬНО</w:t>
      </w:r>
    </w:p>
    <w:p w:rsidR="00FC6D63" w:rsidRDefault="00FC6D63">
      <w:pPr>
        <w:pStyle w:val="ConsPlusNormal"/>
        <w:jc w:val="center"/>
      </w:pPr>
      <w:r>
        <w:t>ОРИЕНТИРОВАННЫМ НЕКОММЕРЧЕСКИМ ОРГАНИЗАЦИЯМ, НЕ ЯВЛЯЮЩИМСЯ</w:t>
      </w:r>
    </w:p>
    <w:p w:rsidR="00FC6D63" w:rsidRDefault="00FC6D63">
      <w:pPr>
        <w:pStyle w:val="ConsPlusNormal"/>
        <w:jc w:val="center"/>
      </w:pPr>
      <w:r>
        <w:t>ГОСУДАРСТВЕННЫМИ (МУНИЦИПАЛЬНЫМИ) УЧРЕЖДЕНИЯМИ, В ЦЕЛЯХ</w:t>
      </w:r>
    </w:p>
    <w:p w:rsidR="00FC6D63" w:rsidRDefault="00FC6D63">
      <w:pPr>
        <w:pStyle w:val="ConsPlusNormal"/>
        <w:jc w:val="center"/>
      </w:pPr>
      <w:r>
        <w:t>ОКАЗАНИЯ ФИНАНСОВОЙ ПОДДЕРЖКИ ДЛЯ УЧАСТИЯ В МЕЖДУНАРОДНЫХ,</w:t>
      </w:r>
    </w:p>
    <w:p w:rsidR="00FC6D63" w:rsidRDefault="00FC6D63">
      <w:pPr>
        <w:pStyle w:val="ConsPlusNormal"/>
        <w:jc w:val="center"/>
      </w:pPr>
      <w:r>
        <w:t>ВСЕРОССИЙСКИХ И РЕГИОНАЛЬНЫХ МЕРОПРИЯТИЯХ В СФЕРЕ</w:t>
      </w:r>
    </w:p>
    <w:p w:rsidR="00FC6D63" w:rsidRDefault="00FC6D63">
      <w:pPr>
        <w:pStyle w:val="ConsPlusNormal"/>
        <w:jc w:val="center"/>
      </w:pPr>
      <w:r>
        <w:t>ГРАЖДАНСКОГО ОБЩЕСТВА</w:t>
      </w:r>
    </w:p>
    <w:p w:rsidR="00FC6D63" w:rsidRDefault="00FC6D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3458"/>
      </w:tblGrid>
      <w:tr w:rsidR="00FC6D63">
        <w:tc>
          <w:tcPr>
            <w:tcW w:w="5613" w:type="dxa"/>
          </w:tcPr>
          <w:p w:rsidR="00FC6D63" w:rsidRDefault="00FC6D63">
            <w:pPr>
              <w:pStyle w:val="ConsPlusNormal"/>
              <w:jc w:val="both"/>
            </w:pPr>
            <w:r>
              <w:t>Полное наименование социально ориентированной некоммерческой организации (далее - организация) (в соответствии с уставом)</w:t>
            </w:r>
          </w:p>
        </w:tc>
        <w:tc>
          <w:tcPr>
            <w:tcW w:w="3458" w:type="dxa"/>
          </w:tcPr>
          <w:p w:rsidR="00FC6D63" w:rsidRDefault="00FC6D63">
            <w:pPr>
              <w:pStyle w:val="ConsPlusNormal"/>
            </w:pPr>
          </w:p>
        </w:tc>
      </w:tr>
      <w:tr w:rsidR="00FC6D63">
        <w:tc>
          <w:tcPr>
            <w:tcW w:w="5613" w:type="dxa"/>
          </w:tcPr>
          <w:p w:rsidR="00FC6D63" w:rsidRDefault="00FC6D63">
            <w:pPr>
              <w:pStyle w:val="ConsPlusNormal"/>
              <w:jc w:val="both"/>
            </w:pPr>
            <w:r>
              <w:t>Сокращенное наименование организации</w:t>
            </w:r>
          </w:p>
        </w:tc>
        <w:tc>
          <w:tcPr>
            <w:tcW w:w="3458" w:type="dxa"/>
          </w:tcPr>
          <w:p w:rsidR="00FC6D63" w:rsidRDefault="00FC6D63">
            <w:pPr>
              <w:pStyle w:val="ConsPlusNormal"/>
            </w:pPr>
          </w:p>
        </w:tc>
      </w:tr>
      <w:tr w:rsidR="00FC6D63">
        <w:tc>
          <w:tcPr>
            <w:tcW w:w="5613" w:type="dxa"/>
          </w:tcPr>
          <w:p w:rsidR="00FC6D63" w:rsidRDefault="00FC6D63">
            <w:pPr>
              <w:pStyle w:val="ConsPlusNormal"/>
              <w:jc w:val="both"/>
            </w:pPr>
            <w:r>
              <w:t>Организационно-правовая форма</w:t>
            </w:r>
          </w:p>
        </w:tc>
        <w:tc>
          <w:tcPr>
            <w:tcW w:w="3458" w:type="dxa"/>
          </w:tcPr>
          <w:p w:rsidR="00FC6D63" w:rsidRDefault="00FC6D63">
            <w:pPr>
              <w:pStyle w:val="ConsPlusNormal"/>
            </w:pPr>
          </w:p>
        </w:tc>
      </w:tr>
      <w:tr w:rsidR="00FC6D63">
        <w:tc>
          <w:tcPr>
            <w:tcW w:w="5613" w:type="dxa"/>
          </w:tcPr>
          <w:p w:rsidR="00FC6D63" w:rsidRDefault="00FC6D63">
            <w:pPr>
              <w:pStyle w:val="ConsPlusNormal"/>
              <w:jc w:val="both"/>
            </w:pPr>
            <w:r>
              <w:t>Дата регистрации</w:t>
            </w:r>
          </w:p>
        </w:tc>
        <w:tc>
          <w:tcPr>
            <w:tcW w:w="3458" w:type="dxa"/>
          </w:tcPr>
          <w:p w:rsidR="00FC6D63" w:rsidRDefault="00FC6D63">
            <w:pPr>
              <w:pStyle w:val="ConsPlusNormal"/>
            </w:pPr>
          </w:p>
        </w:tc>
      </w:tr>
      <w:tr w:rsidR="00FC6D63">
        <w:tc>
          <w:tcPr>
            <w:tcW w:w="5613" w:type="dxa"/>
          </w:tcPr>
          <w:p w:rsidR="00FC6D63" w:rsidRDefault="00FC6D63">
            <w:pPr>
              <w:pStyle w:val="ConsPlusNormal"/>
              <w:jc w:val="both"/>
            </w:pPr>
            <w:r>
              <w:lastRenderedPageBreak/>
              <w:t>Дата внесения записи о создании в Единый государственный реестр юридических лиц</w:t>
            </w:r>
          </w:p>
        </w:tc>
        <w:tc>
          <w:tcPr>
            <w:tcW w:w="3458" w:type="dxa"/>
          </w:tcPr>
          <w:p w:rsidR="00FC6D63" w:rsidRDefault="00FC6D63">
            <w:pPr>
              <w:pStyle w:val="ConsPlusNormal"/>
            </w:pPr>
          </w:p>
        </w:tc>
      </w:tr>
      <w:tr w:rsidR="00FC6D63">
        <w:tc>
          <w:tcPr>
            <w:tcW w:w="5613" w:type="dxa"/>
          </w:tcPr>
          <w:p w:rsidR="00FC6D63" w:rsidRDefault="00FC6D63">
            <w:pPr>
              <w:pStyle w:val="ConsPlusNormal"/>
              <w:jc w:val="both"/>
            </w:pPr>
            <w:r>
              <w:t>Основной государственный регистрационный номер</w:t>
            </w:r>
          </w:p>
        </w:tc>
        <w:tc>
          <w:tcPr>
            <w:tcW w:w="3458" w:type="dxa"/>
          </w:tcPr>
          <w:p w:rsidR="00FC6D63" w:rsidRDefault="00FC6D63">
            <w:pPr>
              <w:pStyle w:val="ConsPlusNormal"/>
            </w:pPr>
          </w:p>
        </w:tc>
      </w:tr>
      <w:tr w:rsidR="00FC6D63">
        <w:tc>
          <w:tcPr>
            <w:tcW w:w="5613" w:type="dxa"/>
          </w:tcPr>
          <w:p w:rsidR="00FC6D63" w:rsidRDefault="00FC6D63">
            <w:pPr>
              <w:pStyle w:val="ConsPlusNormal"/>
              <w:jc w:val="both"/>
            </w:pPr>
            <w:r>
              <w:t xml:space="preserve">Код по </w:t>
            </w:r>
            <w:hyperlink r:id="rId143">
              <w:r>
                <w:rPr>
                  <w:color w:val="0000FF"/>
                </w:rPr>
                <w:t>ОКТМО</w:t>
              </w:r>
            </w:hyperlink>
          </w:p>
        </w:tc>
        <w:tc>
          <w:tcPr>
            <w:tcW w:w="3458" w:type="dxa"/>
          </w:tcPr>
          <w:p w:rsidR="00FC6D63" w:rsidRDefault="00FC6D63">
            <w:pPr>
              <w:pStyle w:val="ConsPlusNormal"/>
            </w:pPr>
          </w:p>
        </w:tc>
      </w:tr>
      <w:tr w:rsidR="00FC6D63">
        <w:tc>
          <w:tcPr>
            <w:tcW w:w="5613" w:type="dxa"/>
          </w:tcPr>
          <w:p w:rsidR="00FC6D63" w:rsidRDefault="00FC6D63">
            <w:pPr>
              <w:pStyle w:val="ConsPlusNormal"/>
              <w:jc w:val="both"/>
            </w:pPr>
            <w:r>
              <w:t xml:space="preserve">Код(ы) по </w:t>
            </w:r>
            <w:hyperlink r:id="rId144">
              <w:r>
                <w:rPr>
                  <w:color w:val="0000FF"/>
                </w:rPr>
                <w:t>ОКВЭД</w:t>
              </w:r>
            </w:hyperlink>
          </w:p>
        </w:tc>
        <w:tc>
          <w:tcPr>
            <w:tcW w:w="3458" w:type="dxa"/>
          </w:tcPr>
          <w:p w:rsidR="00FC6D63" w:rsidRDefault="00FC6D63">
            <w:pPr>
              <w:pStyle w:val="ConsPlusNormal"/>
            </w:pPr>
          </w:p>
        </w:tc>
      </w:tr>
      <w:tr w:rsidR="00FC6D63">
        <w:tc>
          <w:tcPr>
            <w:tcW w:w="5613" w:type="dxa"/>
          </w:tcPr>
          <w:p w:rsidR="00FC6D63" w:rsidRDefault="00FC6D63">
            <w:pPr>
              <w:pStyle w:val="ConsPlusNormal"/>
              <w:jc w:val="both"/>
            </w:pPr>
            <w:r>
              <w:t>ИНН</w:t>
            </w:r>
          </w:p>
        </w:tc>
        <w:tc>
          <w:tcPr>
            <w:tcW w:w="3458" w:type="dxa"/>
          </w:tcPr>
          <w:p w:rsidR="00FC6D63" w:rsidRDefault="00FC6D63">
            <w:pPr>
              <w:pStyle w:val="ConsPlusNormal"/>
            </w:pPr>
          </w:p>
        </w:tc>
      </w:tr>
      <w:tr w:rsidR="00FC6D63">
        <w:tc>
          <w:tcPr>
            <w:tcW w:w="5613" w:type="dxa"/>
          </w:tcPr>
          <w:p w:rsidR="00FC6D63" w:rsidRDefault="00FC6D63">
            <w:pPr>
              <w:pStyle w:val="ConsPlusNormal"/>
              <w:jc w:val="both"/>
            </w:pPr>
            <w:r>
              <w:t>КПП</w:t>
            </w:r>
          </w:p>
        </w:tc>
        <w:tc>
          <w:tcPr>
            <w:tcW w:w="3458" w:type="dxa"/>
          </w:tcPr>
          <w:p w:rsidR="00FC6D63" w:rsidRDefault="00FC6D63">
            <w:pPr>
              <w:pStyle w:val="ConsPlusNormal"/>
            </w:pPr>
          </w:p>
        </w:tc>
      </w:tr>
      <w:tr w:rsidR="00FC6D63">
        <w:tc>
          <w:tcPr>
            <w:tcW w:w="5613" w:type="dxa"/>
          </w:tcPr>
          <w:p w:rsidR="00FC6D63" w:rsidRDefault="00FC6D63">
            <w:pPr>
              <w:pStyle w:val="ConsPlusNormal"/>
              <w:jc w:val="both"/>
            </w:pPr>
            <w:r>
              <w:t>Номер расчетного счета</w:t>
            </w:r>
          </w:p>
        </w:tc>
        <w:tc>
          <w:tcPr>
            <w:tcW w:w="3458" w:type="dxa"/>
          </w:tcPr>
          <w:p w:rsidR="00FC6D63" w:rsidRDefault="00FC6D63">
            <w:pPr>
              <w:pStyle w:val="ConsPlusNormal"/>
            </w:pPr>
          </w:p>
        </w:tc>
      </w:tr>
      <w:tr w:rsidR="00FC6D63">
        <w:tc>
          <w:tcPr>
            <w:tcW w:w="5613" w:type="dxa"/>
          </w:tcPr>
          <w:p w:rsidR="00FC6D63" w:rsidRDefault="00FC6D63">
            <w:pPr>
              <w:pStyle w:val="ConsPlusNormal"/>
              <w:jc w:val="both"/>
            </w:pPr>
            <w:r>
              <w:t>Наименование банка</w:t>
            </w:r>
          </w:p>
        </w:tc>
        <w:tc>
          <w:tcPr>
            <w:tcW w:w="3458" w:type="dxa"/>
          </w:tcPr>
          <w:p w:rsidR="00FC6D63" w:rsidRDefault="00FC6D63">
            <w:pPr>
              <w:pStyle w:val="ConsPlusNormal"/>
            </w:pPr>
          </w:p>
        </w:tc>
      </w:tr>
      <w:tr w:rsidR="00FC6D63">
        <w:tc>
          <w:tcPr>
            <w:tcW w:w="5613" w:type="dxa"/>
          </w:tcPr>
          <w:p w:rsidR="00FC6D63" w:rsidRDefault="00FC6D63">
            <w:pPr>
              <w:pStyle w:val="ConsPlusNormal"/>
              <w:jc w:val="both"/>
            </w:pPr>
            <w:r>
              <w:t>БИК</w:t>
            </w:r>
          </w:p>
        </w:tc>
        <w:tc>
          <w:tcPr>
            <w:tcW w:w="3458" w:type="dxa"/>
          </w:tcPr>
          <w:p w:rsidR="00FC6D63" w:rsidRDefault="00FC6D63">
            <w:pPr>
              <w:pStyle w:val="ConsPlusNormal"/>
            </w:pPr>
          </w:p>
        </w:tc>
      </w:tr>
      <w:tr w:rsidR="00FC6D63">
        <w:tc>
          <w:tcPr>
            <w:tcW w:w="5613" w:type="dxa"/>
          </w:tcPr>
          <w:p w:rsidR="00FC6D63" w:rsidRDefault="00FC6D63">
            <w:pPr>
              <w:pStyle w:val="ConsPlusNormal"/>
              <w:jc w:val="both"/>
            </w:pPr>
            <w:r>
              <w:t>Номер корреспондентского счета</w:t>
            </w:r>
          </w:p>
        </w:tc>
        <w:tc>
          <w:tcPr>
            <w:tcW w:w="3458" w:type="dxa"/>
          </w:tcPr>
          <w:p w:rsidR="00FC6D63" w:rsidRDefault="00FC6D63">
            <w:pPr>
              <w:pStyle w:val="ConsPlusNormal"/>
            </w:pPr>
          </w:p>
        </w:tc>
      </w:tr>
      <w:tr w:rsidR="00FC6D63">
        <w:tc>
          <w:tcPr>
            <w:tcW w:w="5613" w:type="dxa"/>
          </w:tcPr>
          <w:p w:rsidR="00FC6D63" w:rsidRDefault="00FC6D63">
            <w:pPr>
              <w:pStyle w:val="ConsPlusNormal"/>
              <w:jc w:val="both"/>
            </w:pPr>
            <w:r>
              <w:t>Юридический адрес</w:t>
            </w:r>
          </w:p>
        </w:tc>
        <w:tc>
          <w:tcPr>
            <w:tcW w:w="3458" w:type="dxa"/>
          </w:tcPr>
          <w:p w:rsidR="00FC6D63" w:rsidRDefault="00FC6D63">
            <w:pPr>
              <w:pStyle w:val="ConsPlusNormal"/>
            </w:pPr>
          </w:p>
        </w:tc>
      </w:tr>
      <w:tr w:rsidR="00FC6D63">
        <w:tc>
          <w:tcPr>
            <w:tcW w:w="5613" w:type="dxa"/>
          </w:tcPr>
          <w:p w:rsidR="00FC6D63" w:rsidRDefault="00FC6D63">
            <w:pPr>
              <w:pStyle w:val="ConsPlusNormal"/>
              <w:jc w:val="both"/>
            </w:pPr>
            <w:r>
              <w:t>Почтовый адрес</w:t>
            </w:r>
          </w:p>
        </w:tc>
        <w:tc>
          <w:tcPr>
            <w:tcW w:w="3458" w:type="dxa"/>
          </w:tcPr>
          <w:p w:rsidR="00FC6D63" w:rsidRDefault="00FC6D63">
            <w:pPr>
              <w:pStyle w:val="ConsPlusNormal"/>
            </w:pPr>
          </w:p>
        </w:tc>
      </w:tr>
      <w:tr w:rsidR="00FC6D63">
        <w:tc>
          <w:tcPr>
            <w:tcW w:w="5613" w:type="dxa"/>
          </w:tcPr>
          <w:p w:rsidR="00FC6D63" w:rsidRDefault="00FC6D63">
            <w:pPr>
              <w:pStyle w:val="ConsPlusNormal"/>
              <w:jc w:val="both"/>
            </w:pPr>
            <w:r>
              <w:t>Телефон</w:t>
            </w:r>
          </w:p>
        </w:tc>
        <w:tc>
          <w:tcPr>
            <w:tcW w:w="3458" w:type="dxa"/>
          </w:tcPr>
          <w:p w:rsidR="00FC6D63" w:rsidRDefault="00FC6D63">
            <w:pPr>
              <w:pStyle w:val="ConsPlusNormal"/>
            </w:pPr>
          </w:p>
        </w:tc>
      </w:tr>
      <w:tr w:rsidR="00FC6D63">
        <w:tc>
          <w:tcPr>
            <w:tcW w:w="5613" w:type="dxa"/>
          </w:tcPr>
          <w:p w:rsidR="00FC6D63" w:rsidRDefault="00FC6D63">
            <w:pPr>
              <w:pStyle w:val="ConsPlusNormal"/>
              <w:jc w:val="both"/>
            </w:pPr>
            <w:r>
              <w:t>Сайт в информационно-телекоммуникационной сети "Интернет"</w:t>
            </w:r>
          </w:p>
        </w:tc>
        <w:tc>
          <w:tcPr>
            <w:tcW w:w="3458" w:type="dxa"/>
          </w:tcPr>
          <w:p w:rsidR="00FC6D63" w:rsidRDefault="00FC6D63">
            <w:pPr>
              <w:pStyle w:val="ConsPlusNormal"/>
            </w:pPr>
          </w:p>
        </w:tc>
      </w:tr>
      <w:tr w:rsidR="00FC6D63">
        <w:tc>
          <w:tcPr>
            <w:tcW w:w="5613" w:type="dxa"/>
          </w:tcPr>
          <w:p w:rsidR="00FC6D63" w:rsidRDefault="00FC6D63">
            <w:pPr>
              <w:pStyle w:val="ConsPlusNormal"/>
              <w:jc w:val="both"/>
            </w:pPr>
            <w:r>
              <w:t>Адрес электронной почты</w:t>
            </w:r>
          </w:p>
        </w:tc>
        <w:tc>
          <w:tcPr>
            <w:tcW w:w="3458" w:type="dxa"/>
          </w:tcPr>
          <w:p w:rsidR="00FC6D63" w:rsidRDefault="00FC6D63">
            <w:pPr>
              <w:pStyle w:val="ConsPlusNormal"/>
            </w:pPr>
          </w:p>
        </w:tc>
      </w:tr>
      <w:tr w:rsidR="00FC6D63">
        <w:tc>
          <w:tcPr>
            <w:tcW w:w="5613" w:type="dxa"/>
          </w:tcPr>
          <w:p w:rsidR="00FC6D63" w:rsidRDefault="00FC6D63">
            <w:pPr>
              <w:pStyle w:val="ConsPlusNormal"/>
              <w:jc w:val="both"/>
            </w:pPr>
            <w:r>
              <w:t>Наименование должности руководителя</w:t>
            </w:r>
          </w:p>
        </w:tc>
        <w:tc>
          <w:tcPr>
            <w:tcW w:w="3458" w:type="dxa"/>
          </w:tcPr>
          <w:p w:rsidR="00FC6D63" w:rsidRDefault="00FC6D63">
            <w:pPr>
              <w:pStyle w:val="ConsPlusNormal"/>
            </w:pPr>
          </w:p>
        </w:tc>
      </w:tr>
      <w:tr w:rsidR="00FC6D63">
        <w:tc>
          <w:tcPr>
            <w:tcW w:w="5613" w:type="dxa"/>
          </w:tcPr>
          <w:p w:rsidR="00FC6D63" w:rsidRDefault="00FC6D63">
            <w:pPr>
              <w:pStyle w:val="ConsPlusNormal"/>
              <w:jc w:val="both"/>
            </w:pPr>
            <w:r>
              <w:t>Фамилия, имя, отчество руководителя</w:t>
            </w:r>
          </w:p>
        </w:tc>
        <w:tc>
          <w:tcPr>
            <w:tcW w:w="3458" w:type="dxa"/>
          </w:tcPr>
          <w:p w:rsidR="00FC6D63" w:rsidRDefault="00FC6D63">
            <w:pPr>
              <w:pStyle w:val="ConsPlusNormal"/>
            </w:pPr>
          </w:p>
        </w:tc>
      </w:tr>
    </w:tbl>
    <w:p w:rsidR="00FC6D63" w:rsidRDefault="00FC6D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FC6D63">
        <w:tc>
          <w:tcPr>
            <w:tcW w:w="9070" w:type="dxa"/>
            <w:tcBorders>
              <w:left w:val="single" w:sz="4" w:space="0" w:color="auto"/>
              <w:right w:val="single" w:sz="4" w:space="0" w:color="auto"/>
            </w:tcBorders>
          </w:tcPr>
          <w:p w:rsidR="00FC6D63" w:rsidRDefault="00FC6D63">
            <w:pPr>
              <w:pStyle w:val="ConsPlusNormal"/>
              <w:jc w:val="center"/>
            </w:pPr>
            <w:r>
              <w:t>Информация о видах деятельности, осуществляемых организацией (в соответствии с уставом)</w:t>
            </w:r>
          </w:p>
        </w:tc>
      </w:tr>
      <w:tr w:rsidR="00FC6D63">
        <w:tc>
          <w:tcPr>
            <w:tcW w:w="9070" w:type="dxa"/>
            <w:tcBorders>
              <w:left w:val="single" w:sz="4" w:space="0" w:color="auto"/>
              <w:right w:val="single" w:sz="4" w:space="0" w:color="auto"/>
            </w:tcBorders>
          </w:tcPr>
          <w:p w:rsidR="00FC6D63" w:rsidRDefault="00FC6D63">
            <w:pPr>
              <w:pStyle w:val="ConsPlusNormal"/>
            </w:pPr>
          </w:p>
        </w:tc>
      </w:tr>
    </w:tbl>
    <w:p w:rsidR="00FC6D63" w:rsidRDefault="00FC6D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FC6D63">
        <w:tc>
          <w:tcPr>
            <w:tcW w:w="9070" w:type="dxa"/>
            <w:tcBorders>
              <w:left w:val="single" w:sz="4" w:space="0" w:color="auto"/>
              <w:right w:val="single" w:sz="4" w:space="0" w:color="auto"/>
            </w:tcBorders>
          </w:tcPr>
          <w:p w:rsidR="00FC6D63" w:rsidRDefault="00FC6D63">
            <w:pPr>
              <w:pStyle w:val="ConsPlusNormal"/>
              <w:jc w:val="center"/>
            </w:pPr>
            <w:r>
              <w:t>Информация о мероприятии в сфере гражданского общества, в котором участвовали работники и (или) добровольцы (волонтеры) организации</w:t>
            </w:r>
          </w:p>
        </w:tc>
      </w:tr>
      <w:tr w:rsidR="00FC6D63">
        <w:tc>
          <w:tcPr>
            <w:tcW w:w="9070" w:type="dxa"/>
            <w:tcBorders>
              <w:left w:val="single" w:sz="4" w:space="0" w:color="auto"/>
              <w:right w:val="single" w:sz="4" w:space="0" w:color="auto"/>
            </w:tcBorders>
          </w:tcPr>
          <w:p w:rsidR="00FC6D63" w:rsidRDefault="00FC6D63">
            <w:pPr>
              <w:pStyle w:val="ConsPlusNormal"/>
            </w:pPr>
          </w:p>
        </w:tc>
      </w:tr>
    </w:tbl>
    <w:p w:rsidR="00FC6D63" w:rsidRDefault="00FC6D63">
      <w:pPr>
        <w:pStyle w:val="ConsPlusNormal"/>
        <w:jc w:val="both"/>
      </w:pPr>
    </w:p>
    <w:p w:rsidR="00FC6D63" w:rsidRDefault="00FC6D63">
      <w:pPr>
        <w:pStyle w:val="ConsPlusNormal"/>
        <w:ind w:firstLine="540"/>
        <w:jc w:val="both"/>
      </w:pPr>
      <w:r>
        <w:t>Настоящей заявкой даю согласие на:</w:t>
      </w:r>
    </w:p>
    <w:p w:rsidR="00FC6D63" w:rsidRDefault="00FC6D63">
      <w:pPr>
        <w:pStyle w:val="ConsPlusNormal"/>
        <w:spacing w:before="200"/>
        <w:ind w:firstLine="540"/>
        <w:jc w:val="both"/>
      </w:pPr>
      <w:r>
        <w:t>осуществление аппаратом Губернатора Иркутской области и Правительства Иркутской области и органами государственного финансового контроля проверок соблюдения порядка и условий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 (далее - субсидии), в том числе в части достижения результатов их предоставления;</w:t>
      </w:r>
    </w:p>
    <w:p w:rsidR="00FC6D63" w:rsidRDefault="00FC6D63">
      <w:pPr>
        <w:pStyle w:val="ConsPlusNormal"/>
        <w:spacing w:before="200"/>
        <w:ind w:firstLine="540"/>
        <w:jc w:val="both"/>
      </w:pPr>
      <w:r>
        <w:t>публикацию (размещение) в информационно-телекоммуникационной сети "Интернет" информации об организации, о настоящей заявке, иной информации об организации, связанной с конкурсом, посредством организации и проведения которого предоставляются субсидии (далее - конкурс).</w:t>
      </w:r>
    </w:p>
    <w:p w:rsidR="00FC6D63" w:rsidRDefault="00FC6D63">
      <w:pPr>
        <w:pStyle w:val="ConsPlusNormal"/>
        <w:spacing w:before="200"/>
        <w:ind w:firstLine="540"/>
        <w:jc w:val="both"/>
      </w:pPr>
      <w:r>
        <w:t>Настоящей заявкой подтверждаю:</w:t>
      </w:r>
    </w:p>
    <w:p w:rsidR="00FC6D63" w:rsidRDefault="00FC6D63">
      <w:pPr>
        <w:pStyle w:val="ConsPlusNormal"/>
        <w:spacing w:before="200"/>
        <w:ind w:firstLine="540"/>
        <w:jc w:val="both"/>
      </w:pPr>
      <w:r>
        <w:lastRenderedPageBreak/>
        <w:t xml:space="preserve">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 на 15 число месяца, предшествующего месяцу, в котором представляю документы, указанные в </w:t>
      </w:r>
      <w:hyperlink w:anchor="P160">
        <w:r>
          <w:rPr>
            <w:color w:val="0000FF"/>
          </w:rPr>
          <w:t>пунктах 10</w:t>
        </w:r>
      </w:hyperlink>
      <w:r>
        <w:t xml:space="preserve">, </w:t>
      </w:r>
      <w:hyperlink w:anchor="P182">
        <w:r>
          <w:rPr>
            <w:color w:val="0000FF"/>
          </w:rPr>
          <w:t>12</w:t>
        </w:r>
      </w:hyperlink>
      <w:r>
        <w:t xml:space="preserve"> Порядка определения объема и предоставления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целях оказания финансовой поддержки для участия в международных, всероссийских и региональных мероприятиях в сфере гражданского общества (далее соответственно - документы, Порядок);</w:t>
      </w:r>
    </w:p>
    <w:p w:rsidR="00FC6D63" w:rsidRDefault="00FC6D63">
      <w:pPr>
        <w:pStyle w:val="ConsPlusNormal"/>
        <w:spacing w:before="200"/>
        <w:ind w:firstLine="540"/>
        <w:jc w:val="both"/>
      </w:pPr>
      <w:r>
        <w:t>достоверность информации (в том числе документов), представленной для участия в конкурсе.</w:t>
      </w:r>
    </w:p>
    <w:p w:rsidR="00FC6D63" w:rsidRDefault="00FC6D63">
      <w:pPr>
        <w:pStyle w:val="ConsPlusNormal"/>
        <w:spacing w:before="200"/>
        <w:ind w:firstLine="540"/>
        <w:jc w:val="both"/>
      </w:pPr>
      <w:r>
        <w:t>С условиями Порядка ознакомлен(а) и согласен(на).</w:t>
      </w:r>
    </w:p>
    <w:p w:rsidR="00FC6D63" w:rsidRDefault="00FC6D63">
      <w:pPr>
        <w:pStyle w:val="ConsPlusNormal"/>
        <w:spacing w:before="200"/>
        <w:ind w:firstLine="540"/>
        <w:jc w:val="both"/>
      </w:pPr>
      <w:r>
        <w:t>Даю свое согласие на обработку персональных данных,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FC6D63" w:rsidRDefault="00FC6D6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1700"/>
        <w:gridCol w:w="2834"/>
      </w:tblGrid>
      <w:tr w:rsidR="00FC6D63">
        <w:tc>
          <w:tcPr>
            <w:tcW w:w="4535" w:type="dxa"/>
            <w:tcBorders>
              <w:top w:val="nil"/>
              <w:left w:val="nil"/>
              <w:bottom w:val="nil"/>
              <w:right w:val="nil"/>
            </w:tcBorders>
          </w:tcPr>
          <w:p w:rsidR="00FC6D63" w:rsidRDefault="00FC6D63">
            <w:pPr>
              <w:pStyle w:val="ConsPlusNormal"/>
              <w:jc w:val="center"/>
            </w:pPr>
            <w:r>
              <w:t>_________________________________</w:t>
            </w:r>
          </w:p>
          <w:p w:rsidR="00FC6D63" w:rsidRDefault="00FC6D63">
            <w:pPr>
              <w:pStyle w:val="ConsPlusNormal"/>
              <w:jc w:val="center"/>
            </w:pPr>
            <w:r>
              <w:t>(наименование должности</w:t>
            </w:r>
          </w:p>
          <w:p w:rsidR="00FC6D63" w:rsidRDefault="00FC6D63">
            <w:pPr>
              <w:pStyle w:val="ConsPlusNormal"/>
              <w:jc w:val="center"/>
            </w:pPr>
            <w:r>
              <w:t>руководителя организации)</w:t>
            </w:r>
          </w:p>
        </w:tc>
        <w:tc>
          <w:tcPr>
            <w:tcW w:w="1700" w:type="dxa"/>
            <w:tcBorders>
              <w:top w:val="nil"/>
              <w:left w:val="nil"/>
              <w:bottom w:val="nil"/>
              <w:right w:val="nil"/>
            </w:tcBorders>
          </w:tcPr>
          <w:p w:rsidR="00FC6D63" w:rsidRDefault="00FC6D63">
            <w:pPr>
              <w:pStyle w:val="ConsPlusNormal"/>
              <w:jc w:val="center"/>
            </w:pPr>
            <w:r>
              <w:t>__________</w:t>
            </w:r>
          </w:p>
          <w:p w:rsidR="00FC6D63" w:rsidRDefault="00FC6D63">
            <w:pPr>
              <w:pStyle w:val="ConsPlusNormal"/>
              <w:jc w:val="center"/>
            </w:pPr>
            <w:r>
              <w:t>(подпись)</w:t>
            </w:r>
          </w:p>
        </w:tc>
        <w:tc>
          <w:tcPr>
            <w:tcW w:w="2834" w:type="dxa"/>
            <w:tcBorders>
              <w:top w:val="nil"/>
              <w:left w:val="nil"/>
              <w:bottom w:val="nil"/>
              <w:right w:val="nil"/>
            </w:tcBorders>
          </w:tcPr>
          <w:p w:rsidR="00FC6D63" w:rsidRDefault="00FC6D63">
            <w:pPr>
              <w:pStyle w:val="ConsPlusNormal"/>
              <w:jc w:val="center"/>
            </w:pPr>
            <w:r>
              <w:t>____________________</w:t>
            </w:r>
          </w:p>
          <w:p w:rsidR="00FC6D63" w:rsidRDefault="00FC6D63">
            <w:pPr>
              <w:pStyle w:val="ConsPlusNormal"/>
              <w:jc w:val="center"/>
            </w:pPr>
            <w:r>
              <w:t>(фамилия, инициалы)</w:t>
            </w:r>
          </w:p>
        </w:tc>
      </w:tr>
      <w:tr w:rsidR="00FC6D63">
        <w:tc>
          <w:tcPr>
            <w:tcW w:w="4535" w:type="dxa"/>
            <w:tcBorders>
              <w:top w:val="nil"/>
              <w:left w:val="nil"/>
              <w:bottom w:val="nil"/>
              <w:right w:val="nil"/>
            </w:tcBorders>
          </w:tcPr>
          <w:p w:rsidR="00FC6D63" w:rsidRDefault="00FC6D63">
            <w:pPr>
              <w:pStyle w:val="ConsPlusNormal"/>
            </w:pPr>
            <w:r>
              <w:t>"___" __________ 20___ г.</w:t>
            </w:r>
          </w:p>
        </w:tc>
        <w:tc>
          <w:tcPr>
            <w:tcW w:w="1700" w:type="dxa"/>
            <w:tcBorders>
              <w:top w:val="nil"/>
              <w:left w:val="nil"/>
              <w:bottom w:val="nil"/>
              <w:right w:val="nil"/>
            </w:tcBorders>
          </w:tcPr>
          <w:p w:rsidR="00FC6D63" w:rsidRDefault="00FC6D63">
            <w:pPr>
              <w:pStyle w:val="ConsPlusNormal"/>
            </w:pPr>
          </w:p>
        </w:tc>
        <w:tc>
          <w:tcPr>
            <w:tcW w:w="2834" w:type="dxa"/>
            <w:tcBorders>
              <w:top w:val="nil"/>
              <w:left w:val="nil"/>
              <w:bottom w:val="nil"/>
              <w:right w:val="nil"/>
            </w:tcBorders>
          </w:tcPr>
          <w:p w:rsidR="00FC6D63" w:rsidRDefault="00FC6D63">
            <w:pPr>
              <w:pStyle w:val="ConsPlusNormal"/>
            </w:pPr>
          </w:p>
        </w:tc>
      </w:tr>
    </w:tbl>
    <w:p w:rsidR="00FC6D63" w:rsidRDefault="00FC6D63">
      <w:pPr>
        <w:pStyle w:val="ConsPlusNormal"/>
        <w:jc w:val="both"/>
      </w:pPr>
    </w:p>
    <w:p w:rsidR="00FC6D63" w:rsidRDefault="00FC6D63">
      <w:pPr>
        <w:pStyle w:val="ConsPlusNormal"/>
        <w:jc w:val="both"/>
      </w:pPr>
    </w:p>
    <w:p w:rsidR="00FC6D63" w:rsidRDefault="00FC6D63">
      <w:pPr>
        <w:pStyle w:val="ConsPlusNormal"/>
        <w:jc w:val="both"/>
      </w:pPr>
    </w:p>
    <w:p w:rsidR="00FC6D63" w:rsidRDefault="00FC6D63">
      <w:pPr>
        <w:pStyle w:val="ConsPlusNormal"/>
        <w:jc w:val="both"/>
      </w:pPr>
    </w:p>
    <w:p w:rsidR="00FC6D63" w:rsidRDefault="00FC6D63">
      <w:pPr>
        <w:pStyle w:val="ConsPlusNormal"/>
        <w:jc w:val="both"/>
      </w:pPr>
    </w:p>
    <w:p w:rsidR="00FC6D63" w:rsidRDefault="00FC6D63">
      <w:pPr>
        <w:pStyle w:val="ConsPlusNormal"/>
        <w:jc w:val="right"/>
        <w:outlineLvl w:val="1"/>
      </w:pPr>
      <w:r>
        <w:t>Приложение 2</w:t>
      </w:r>
    </w:p>
    <w:p w:rsidR="00FC6D63" w:rsidRDefault="00FC6D63">
      <w:pPr>
        <w:pStyle w:val="ConsPlusNormal"/>
        <w:jc w:val="right"/>
      </w:pPr>
      <w:r>
        <w:t>к Порядку определения объема и предоставления субсидий</w:t>
      </w:r>
    </w:p>
    <w:p w:rsidR="00FC6D63" w:rsidRDefault="00FC6D63">
      <w:pPr>
        <w:pStyle w:val="ConsPlusNormal"/>
        <w:jc w:val="right"/>
      </w:pPr>
      <w:r>
        <w:t>из областного бюджета социально ориентированным</w:t>
      </w:r>
    </w:p>
    <w:p w:rsidR="00FC6D63" w:rsidRDefault="00FC6D63">
      <w:pPr>
        <w:pStyle w:val="ConsPlusNormal"/>
        <w:jc w:val="right"/>
      </w:pPr>
      <w:r>
        <w:t>некоммерческим организациям, не являющимся государственными</w:t>
      </w:r>
    </w:p>
    <w:p w:rsidR="00FC6D63" w:rsidRDefault="00FC6D63">
      <w:pPr>
        <w:pStyle w:val="ConsPlusNormal"/>
        <w:jc w:val="right"/>
      </w:pPr>
      <w:r>
        <w:t>(муниципальными) учреждениями, в целях оказания финансовой</w:t>
      </w:r>
    </w:p>
    <w:p w:rsidR="00FC6D63" w:rsidRDefault="00FC6D63">
      <w:pPr>
        <w:pStyle w:val="ConsPlusNormal"/>
        <w:jc w:val="right"/>
      </w:pPr>
      <w:r>
        <w:t>поддержки для участия в международных, всероссийских</w:t>
      </w:r>
    </w:p>
    <w:p w:rsidR="00FC6D63" w:rsidRDefault="00FC6D63">
      <w:pPr>
        <w:pStyle w:val="ConsPlusNormal"/>
        <w:jc w:val="right"/>
      </w:pPr>
      <w:r>
        <w:t>и региональных мероприятиях в сфере гражданского общества</w:t>
      </w:r>
    </w:p>
    <w:p w:rsidR="00FC6D63" w:rsidRDefault="00FC6D63">
      <w:pPr>
        <w:pStyle w:val="ConsPlusNormal"/>
        <w:jc w:val="both"/>
      </w:pPr>
    </w:p>
    <w:p w:rsidR="00FC6D63" w:rsidRDefault="00FC6D63">
      <w:pPr>
        <w:pStyle w:val="ConsPlusNormal"/>
        <w:jc w:val="center"/>
      </w:pPr>
      <w:bookmarkStart w:id="43" w:name="P465"/>
      <w:bookmarkEnd w:id="43"/>
      <w:r>
        <w:t>НАПРАВЛЕНИЯ</w:t>
      </w:r>
    </w:p>
    <w:p w:rsidR="00FC6D63" w:rsidRDefault="00FC6D63">
      <w:pPr>
        <w:pStyle w:val="ConsPlusNormal"/>
        <w:jc w:val="center"/>
      </w:pPr>
      <w:r>
        <w:t>РАСХОДОВ, ИСТОЧНИКОМ ВОЗМЕЩЕНИЯ КОТОРЫХ ЯВЛЯЕТСЯ СУБСИДИЯ,</w:t>
      </w:r>
    </w:p>
    <w:p w:rsidR="00FC6D63" w:rsidRDefault="00FC6D63">
      <w:pPr>
        <w:pStyle w:val="ConsPlusNormal"/>
        <w:jc w:val="center"/>
      </w:pPr>
      <w:r>
        <w:t>СВЯЗАННЫХ С УЧАСТИЕМ ПРЕДСТАВИТЕЛЕЙ</w:t>
      </w:r>
    </w:p>
    <w:p w:rsidR="00FC6D63" w:rsidRDefault="00FC6D63">
      <w:pPr>
        <w:pStyle w:val="ConsPlusNormal"/>
        <w:jc w:val="center"/>
      </w:pPr>
      <w:r>
        <w:t>____________________________________________________________</w:t>
      </w:r>
    </w:p>
    <w:p w:rsidR="00FC6D63" w:rsidRDefault="00FC6D63">
      <w:pPr>
        <w:pStyle w:val="ConsPlusNormal"/>
        <w:jc w:val="center"/>
      </w:pPr>
      <w:r>
        <w:t>(полное наименование социально ориентированной</w:t>
      </w:r>
    </w:p>
    <w:p w:rsidR="00FC6D63" w:rsidRDefault="00FC6D63">
      <w:pPr>
        <w:pStyle w:val="ConsPlusNormal"/>
        <w:jc w:val="center"/>
      </w:pPr>
      <w:r>
        <w:t>некоммерческой организации)</w:t>
      </w:r>
    </w:p>
    <w:p w:rsidR="00FC6D63" w:rsidRDefault="00FC6D63">
      <w:pPr>
        <w:pStyle w:val="ConsPlusNormal"/>
        <w:jc w:val="both"/>
      </w:pPr>
    </w:p>
    <w:p w:rsidR="00FC6D63" w:rsidRDefault="00FC6D63">
      <w:pPr>
        <w:pStyle w:val="ConsPlusNormal"/>
        <w:jc w:val="center"/>
      </w:pPr>
      <w:r>
        <w:t>В МЕЖДУНАРОДНЫХ, ВСЕРОССИЙСКИХ И РЕГИОНАЛЬНЫХ МЕРОПРИЯТИЯХ</w:t>
      </w:r>
    </w:p>
    <w:p w:rsidR="00FC6D63" w:rsidRDefault="00FC6D63">
      <w:pPr>
        <w:pStyle w:val="ConsPlusNormal"/>
        <w:jc w:val="center"/>
      </w:pPr>
      <w:r>
        <w:t>В СФЕРЕ ГРАЖДАНСКОГО ОБЩЕСТВА</w:t>
      </w:r>
    </w:p>
    <w:p w:rsidR="00FC6D63" w:rsidRDefault="00FC6D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402"/>
        <w:gridCol w:w="1702"/>
        <w:gridCol w:w="1902"/>
        <w:gridCol w:w="1536"/>
      </w:tblGrid>
      <w:tr w:rsidR="00FC6D63">
        <w:tc>
          <w:tcPr>
            <w:tcW w:w="454" w:type="dxa"/>
          </w:tcPr>
          <w:p w:rsidR="00FC6D63" w:rsidRDefault="00FC6D63">
            <w:pPr>
              <w:pStyle w:val="ConsPlusNormal"/>
              <w:jc w:val="center"/>
            </w:pPr>
            <w:r>
              <w:t>N</w:t>
            </w:r>
          </w:p>
          <w:p w:rsidR="00FC6D63" w:rsidRDefault="00FC6D63">
            <w:pPr>
              <w:pStyle w:val="ConsPlusNormal"/>
              <w:jc w:val="center"/>
            </w:pPr>
            <w:r>
              <w:t>п/п</w:t>
            </w:r>
          </w:p>
        </w:tc>
        <w:tc>
          <w:tcPr>
            <w:tcW w:w="3402" w:type="dxa"/>
          </w:tcPr>
          <w:p w:rsidR="00FC6D63" w:rsidRDefault="00FC6D63">
            <w:pPr>
              <w:pStyle w:val="ConsPlusNormal"/>
              <w:jc w:val="center"/>
            </w:pPr>
            <w:r>
              <w:t>Наименование статьи расходов</w:t>
            </w:r>
          </w:p>
        </w:tc>
        <w:tc>
          <w:tcPr>
            <w:tcW w:w="1702" w:type="dxa"/>
          </w:tcPr>
          <w:p w:rsidR="00FC6D63" w:rsidRDefault="00FC6D63">
            <w:pPr>
              <w:pStyle w:val="ConsPlusNormal"/>
              <w:jc w:val="center"/>
            </w:pPr>
            <w:r>
              <w:t>Количество</w:t>
            </w:r>
          </w:p>
        </w:tc>
        <w:tc>
          <w:tcPr>
            <w:tcW w:w="1902" w:type="dxa"/>
          </w:tcPr>
          <w:p w:rsidR="00FC6D63" w:rsidRDefault="00FC6D63">
            <w:pPr>
              <w:pStyle w:val="ConsPlusNormal"/>
              <w:jc w:val="center"/>
            </w:pPr>
            <w:r>
              <w:t>Цена</w:t>
            </w:r>
          </w:p>
          <w:p w:rsidR="00FC6D63" w:rsidRDefault="00FC6D63">
            <w:pPr>
              <w:pStyle w:val="ConsPlusNormal"/>
              <w:jc w:val="center"/>
            </w:pPr>
            <w:r>
              <w:t>(в рублях)</w:t>
            </w:r>
          </w:p>
        </w:tc>
        <w:tc>
          <w:tcPr>
            <w:tcW w:w="1536" w:type="dxa"/>
          </w:tcPr>
          <w:p w:rsidR="00FC6D63" w:rsidRDefault="00FC6D63">
            <w:pPr>
              <w:pStyle w:val="ConsPlusNormal"/>
              <w:jc w:val="center"/>
            </w:pPr>
            <w:r>
              <w:t>Всего</w:t>
            </w:r>
          </w:p>
          <w:p w:rsidR="00FC6D63" w:rsidRDefault="00FC6D63">
            <w:pPr>
              <w:pStyle w:val="ConsPlusNormal"/>
              <w:jc w:val="center"/>
            </w:pPr>
            <w:r>
              <w:t>(в рублях)</w:t>
            </w:r>
          </w:p>
        </w:tc>
      </w:tr>
      <w:tr w:rsidR="00FC6D63">
        <w:tc>
          <w:tcPr>
            <w:tcW w:w="454" w:type="dxa"/>
          </w:tcPr>
          <w:p w:rsidR="00FC6D63" w:rsidRDefault="00FC6D63">
            <w:pPr>
              <w:pStyle w:val="ConsPlusNormal"/>
            </w:pPr>
          </w:p>
        </w:tc>
        <w:tc>
          <w:tcPr>
            <w:tcW w:w="3402" w:type="dxa"/>
          </w:tcPr>
          <w:p w:rsidR="00FC6D63" w:rsidRDefault="00FC6D63">
            <w:pPr>
              <w:pStyle w:val="ConsPlusNormal"/>
            </w:pPr>
          </w:p>
        </w:tc>
        <w:tc>
          <w:tcPr>
            <w:tcW w:w="1702" w:type="dxa"/>
          </w:tcPr>
          <w:p w:rsidR="00FC6D63" w:rsidRDefault="00FC6D63">
            <w:pPr>
              <w:pStyle w:val="ConsPlusNormal"/>
            </w:pPr>
          </w:p>
        </w:tc>
        <w:tc>
          <w:tcPr>
            <w:tcW w:w="1902" w:type="dxa"/>
          </w:tcPr>
          <w:p w:rsidR="00FC6D63" w:rsidRDefault="00FC6D63">
            <w:pPr>
              <w:pStyle w:val="ConsPlusNormal"/>
            </w:pPr>
          </w:p>
        </w:tc>
        <w:tc>
          <w:tcPr>
            <w:tcW w:w="1536" w:type="dxa"/>
          </w:tcPr>
          <w:p w:rsidR="00FC6D63" w:rsidRDefault="00FC6D63">
            <w:pPr>
              <w:pStyle w:val="ConsPlusNormal"/>
            </w:pPr>
          </w:p>
        </w:tc>
      </w:tr>
      <w:tr w:rsidR="00FC6D63">
        <w:tc>
          <w:tcPr>
            <w:tcW w:w="454" w:type="dxa"/>
          </w:tcPr>
          <w:p w:rsidR="00FC6D63" w:rsidRDefault="00FC6D63">
            <w:pPr>
              <w:pStyle w:val="ConsPlusNormal"/>
            </w:pPr>
          </w:p>
        </w:tc>
        <w:tc>
          <w:tcPr>
            <w:tcW w:w="3402" w:type="dxa"/>
          </w:tcPr>
          <w:p w:rsidR="00FC6D63" w:rsidRDefault="00FC6D63">
            <w:pPr>
              <w:pStyle w:val="ConsPlusNormal"/>
            </w:pPr>
          </w:p>
        </w:tc>
        <w:tc>
          <w:tcPr>
            <w:tcW w:w="1702" w:type="dxa"/>
          </w:tcPr>
          <w:p w:rsidR="00FC6D63" w:rsidRDefault="00FC6D63">
            <w:pPr>
              <w:pStyle w:val="ConsPlusNormal"/>
            </w:pPr>
          </w:p>
        </w:tc>
        <w:tc>
          <w:tcPr>
            <w:tcW w:w="1902" w:type="dxa"/>
          </w:tcPr>
          <w:p w:rsidR="00FC6D63" w:rsidRDefault="00FC6D63">
            <w:pPr>
              <w:pStyle w:val="ConsPlusNormal"/>
            </w:pPr>
          </w:p>
        </w:tc>
        <w:tc>
          <w:tcPr>
            <w:tcW w:w="1536" w:type="dxa"/>
          </w:tcPr>
          <w:p w:rsidR="00FC6D63" w:rsidRDefault="00FC6D63">
            <w:pPr>
              <w:pStyle w:val="ConsPlusNormal"/>
            </w:pPr>
          </w:p>
        </w:tc>
      </w:tr>
      <w:tr w:rsidR="00FC6D63">
        <w:tc>
          <w:tcPr>
            <w:tcW w:w="3856" w:type="dxa"/>
            <w:gridSpan w:val="2"/>
          </w:tcPr>
          <w:p w:rsidR="00FC6D63" w:rsidRDefault="00FC6D63">
            <w:pPr>
              <w:pStyle w:val="ConsPlusNormal"/>
              <w:jc w:val="both"/>
            </w:pPr>
            <w:r>
              <w:t>ИТОГО:</w:t>
            </w:r>
          </w:p>
        </w:tc>
        <w:tc>
          <w:tcPr>
            <w:tcW w:w="1702" w:type="dxa"/>
          </w:tcPr>
          <w:p w:rsidR="00FC6D63" w:rsidRDefault="00FC6D63">
            <w:pPr>
              <w:pStyle w:val="ConsPlusNormal"/>
            </w:pPr>
          </w:p>
        </w:tc>
        <w:tc>
          <w:tcPr>
            <w:tcW w:w="1902" w:type="dxa"/>
          </w:tcPr>
          <w:p w:rsidR="00FC6D63" w:rsidRDefault="00FC6D63">
            <w:pPr>
              <w:pStyle w:val="ConsPlusNormal"/>
            </w:pPr>
          </w:p>
        </w:tc>
        <w:tc>
          <w:tcPr>
            <w:tcW w:w="1536" w:type="dxa"/>
          </w:tcPr>
          <w:p w:rsidR="00FC6D63" w:rsidRDefault="00FC6D63">
            <w:pPr>
              <w:pStyle w:val="ConsPlusNormal"/>
            </w:pPr>
          </w:p>
        </w:tc>
      </w:tr>
    </w:tbl>
    <w:p w:rsidR="00FC6D63" w:rsidRDefault="00FC6D63">
      <w:pPr>
        <w:pStyle w:val="ConsPlusNormal"/>
        <w:jc w:val="both"/>
      </w:pPr>
    </w:p>
    <w:p w:rsidR="00FC6D63" w:rsidRDefault="00FC6D63">
      <w:pPr>
        <w:pStyle w:val="ConsPlusNonformat"/>
        <w:jc w:val="both"/>
      </w:pPr>
      <w:r>
        <w:t xml:space="preserve">     ___________________________     _________    __________________</w:t>
      </w:r>
    </w:p>
    <w:p w:rsidR="00FC6D63" w:rsidRDefault="00FC6D63">
      <w:pPr>
        <w:pStyle w:val="ConsPlusNonformat"/>
        <w:jc w:val="both"/>
      </w:pPr>
      <w:r>
        <w:t xml:space="preserve">       (наименование должности    </w:t>
      </w:r>
      <w:proofErr w:type="gramStart"/>
      <w:r>
        <w:t xml:space="preserve">   (</w:t>
      </w:r>
      <w:proofErr w:type="gramEnd"/>
      <w:r>
        <w:t>подпись)   (фамилия, инициалы)</w:t>
      </w:r>
    </w:p>
    <w:p w:rsidR="00FC6D63" w:rsidRDefault="00FC6D63">
      <w:pPr>
        <w:pStyle w:val="ConsPlusNonformat"/>
        <w:jc w:val="both"/>
      </w:pPr>
      <w:r>
        <w:t xml:space="preserve">      руководителя организации)</w:t>
      </w:r>
    </w:p>
    <w:p w:rsidR="00FC6D63" w:rsidRDefault="00FC6D63">
      <w:pPr>
        <w:pStyle w:val="ConsPlusNormal"/>
        <w:jc w:val="both"/>
      </w:pPr>
    </w:p>
    <w:p w:rsidR="00FC6D63" w:rsidRDefault="00FC6D63">
      <w:pPr>
        <w:pStyle w:val="ConsPlusNormal"/>
        <w:jc w:val="both"/>
      </w:pPr>
    </w:p>
    <w:p w:rsidR="00FC6D63" w:rsidRDefault="00FC6D63">
      <w:pPr>
        <w:pStyle w:val="ConsPlusNormal"/>
        <w:jc w:val="both"/>
      </w:pPr>
    </w:p>
    <w:p w:rsidR="00FC6D63" w:rsidRDefault="00FC6D63">
      <w:pPr>
        <w:pStyle w:val="ConsPlusNormal"/>
        <w:jc w:val="both"/>
      </w:pPr>
    </w:p>
    <w:p w:rsidR="00FC6D63" w:rsidRDefault="00FC6D63">
      <w:pPr>
        <w:pStyle w:val="ConsPlusNormal"/>
        <w:jc w:val="both"/>
      </w:pPr>
    </w:p>
    <w:p w:rsidR="00FC6D63" w:rsidRDefault="00FC6D63">
      <w:pPr>
        <w:pStyle w:val="ConsPlusNormal"/>
        <w:jc w:val="right"/>
        <w:outlineLvl w:val="1"/>
      </w:pPr>
      <w:r>
        <w:t>Приложение 3</w:t>
      </w:r>
    </w:p>
    <w:p w:rsidR="00FC6D63" w:rsidRDefault="00FC6D63">
      <w:pPr>
        <w:pStyle w:val="ConsPlusNormal"/>
        <w:jc w:val="right"/>
      </w:pPr>
      <w:r>
        <w:t>к Порядку определения объема и предоставления субсидий</w:t>
      </w:r>
    </w:p>
    <w:p w:rsidR="00FC6D63" w:rsidRDefault="00FC6D63">
      <w:pPr>
        <w:pStyle w:val="ConsPlusNormal"/>
        <w:jc w:val="right"/>
      </w:pPr>
      <w:r>
        <w:t>из областного бюджета социально ориентированным</w:t>
      </w:r>
    </w:p>
    <w:p w:rsidR="00FC6D63" w:rsidRDefault="00FC6D63">
      <w:pPr>
        <w:pStyle w:val="ConsPlusNormal"/>
        <w:jc w:val="right"/>
      </w:pPr>
      <w:r>
        <w:t>некоммерческим организациям, не являющимся государственными</w:t>
      </w:r>
    </w:p>
    <w:p w:rsidR="00FC6D63" w:rsidRDefault="00FC6D63">
      <w:pPr>
        <w:pStyle w:val="ConsPlusNormal"/>
        <w:jc w:val="right"/>
      </w:pPr>
      <w:r>
        <w:t>(муниципальными) учреждениями, в целях оказания финансовой</w:t>
      </w:r>
    </w:p>
    <w:p w:rsidR="00FC6D63" w:rsidRDefault="00FC6D63">
      <w:pPr>
        <w:pStyle w:val="ConsPlusNormal"/>
        <w:jc w:val="right"/>
      </w:pPr>
      <w:r>
        <w:t>поддержки для участия в международных, всероссийских</w:t>
      </w:r>
    </w:p>
    <w:p w:rsidR="00FC6D63" w:rsidRDefault="00FC6D63">
      <w:pPr>
        <w:pStyle w:val="ConsPlusNormal"/>
        <w:jc w:val="right"/>
      </w:pPr>
      <w:r>
        <w:t>и региональных мероприятиях в сфере гражданского общества</w:t>
      </w:r>
    </w:p>
    <w:p w:rsidR="00FC6D63" w:rsidRDefault="00FC6D63">
      <w:pPr>
        <w:pStyle w:val="ConsPlusNormal"/>
        <w:jc w:val="both"/>
      </w:pPr>
    </w:p>
    <w:p w:rsidR="00FC6D63" w:rsidRDefault="00FC6D63">
      <w:pPr>
        <w:pStyle w:val="ConsPlusNormal"/>
        <w:jc w:val="center"/>
      </w:pPr>
      <w:bookmarkStart w:id="44" w:name="P514"/>
      <w:bookmarkEnd w:id="44"/>
      <w:r>
        <w:t>ЖУРНАЛ</w:t>
      </w:r>
    </w:p>
    <w:p w:rsidR="00FC6D63" w:rsidRDefault="00FC6D63">
      <w:pPr>
        <w:pStyle w:val="ConsPlusNormal"/>
        <w:jc w:val="center"/>
      </w:pPr>
      <w:r>
        <w:t>УЧЕТА ДОКУМЕНТОВ НА ПРЕДОСТАВЛЕНИЕ СУБСИДИЙ ИЗ ОБЛАСТНОГО</w:t>
      </w:r>
    </w:p>
    <w:p w:rsidR="00FC6D63" w:rsidRDefault="00FC6D63">
      <w:pPr>
        <w:pStyle w:val="ConsPlusNormal"/>
        <w:jc w:val="center"/>
      </w:pPr>
      <w:r>
        <w:t>БЮДЖЕТА СОЦИАЛЬНО ОРИЕНТИРОВАННЫМ НЕКОММЕРЧЕСКИМ</w:t>
      </w:r>
    </w:p>
    <w:p w:rsidR="00FC6D63" w:rsidRDefault="00FC6D63">
      <w:pPr>
        <w:pStyle w:val="ConsPlusNormal"/>
        <w:jc w:val="center"/>
      </w:pPr>
      <w:r>
        <w:t>ОРГАНИЗАЦИЯМ, НЕ ЯВЛЯЮЩИМСЯ ГОСУДАРСТВЕННЫМИ</w:t>
      </w:r>
    </w:p>
    <w:p w:rsidR="00FC6D63" w:rsidRDefault="00FC6D63">
      <w:pPr>
        <w:pStyle w:val="ConsPlusNormal"/>
        <w:jc w:val="center"/>
      </w:pPr>
      <w:r>
        <w:t>(МУНИЦИПАЛЬНЫМИ) УЧРЕЖДЕНИЯМИ, В ЦЕЛЯХ ОКАЗАНИЯ ФИНАНСОВОЙ</w:t>
      </w:r>
    </w:p>
    <w:p w:rsidR="00FC6D63" w:rsidRDefault="00FC6D63">
      <w:pPr>
        <w:pStyle w:val="ConsPlusNormal"/>
        <w:jc w:val="center"/>
      </w:pPr>
      <w:r>
        <w:t>ПОДДЕРЖКИ ДЛЯ УЧАСТИЯ В МЕЖДУНАРОДНЫХ, ВСЕРОССИЙСКИХ</w:t>
      </w:r>
    </w:p>
    <w:p w:rsidR="00FC6D63" w:rsidRDefault="00FC6D63">
      <w:pPr>
        <w:pStyle w:val="ConsPlusNormal"/>
        <w:jc w:val="center"/>
      </w:pPr>
      <w:r>
        <w:t>И РЕГИОНАЛЬНЫХ МЕРОПРИЯТИЯХ В СФЕРЕ ГРАЖДАНСКОГО ОБЩЕСТВА</w:t>
      </w:r>
    </w:p>
    <w:p w:rsidR="00FC6D63" w:rsidRDefault="00FC6D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429"/>
        <w:gridCol w:w="1639"/>
        <w:gridCol w:w="1504"/>
        <w:gridCol w:w="1279"/>
        <w:gridCol w:w="1294"/>
        <w:gridCol w:w="1294"/>
      </w:tblGrid>
      <w:tr w:rsidR="00FC6D63">
        <w:tc>
          <w:tcPr>
            <w:tcW w:w="454" w:type="dxa"/>
          </w:tcPr>
          <w:p w:rsidR="00FC6D63" w:rsidRDefault="00FC6D63">
            <w:pPr>
              <w:pStyle w:val="ConsPlusNormal"/>
              <w:jc w:val="center"/>
            </w:pPr>
            <w:r>
              <w:t>N п/п</w:t>
            </w:r>
          </w:p>
        </w:tc>
        <w:tc>
          <w:tcPr>
            <w:tcW w:w="1429" w:type="dxa"/>
          </w:tcPr>
          <w:p w:rsidR="00FC6D63" w:rsidRDefault="00FC6D63">
            <w:pPr>
              <w:pStyle w:val="ConsPlusNormal"/>
              <w:jc w:val="center"/>
            </w:pPr>
            <w:r>
              <w:t>Дата поступления</w:t>
            </w:r>
          </w:p>
        </w:tc>
        <w:tc>
          <w:tcPr>
            <w:tcW w:w="1639" w:type="dxa"/>
          </w:tcPr>
          <w:p w:rsidR="00FC6D63" w:rsidRDefault="00FC6D63">
            <w:pPr>
              <w:pStyle w:val="ConsPlusNormal"/>
              <w:jc w:val="center"/>
            </w:pPr>
            <w:r>
              <w:t>Наименование организации</w:t>
            </w:r>
          </w:p>
        </w:tc>
        <w:tc>
          <w:tcPr>
            <w:tcW w:w="1504" w:type="dxa"/>
          </w:tcPr>
          <w:p w:rsidR="00FC6D63" w:rsidRDefault="00FC6D63">
            <w:pPr>
              <w:pStyle w:val="ConsPlusNormal"/>
              <w:jc w:val="center"/>
            </w:pPr>
            <w:r>
              <w:t>Ф.И.О. руководителя организации</w:t>
            </w:r>
          </w:p>
        </w:tc>
        <w:tc>
          <w:tcPr>
            <w:tcW w:w="1279" w:type="dxa"/>
          </w:tcPr>
          <w:p w:rsidR="00FC6D63" w:rsidRDefault="00FC6D63">
            <w:pPr>
              <w:pStyle w:val="ConsPlusNormal"/>
              <w:jc w:val="center"/>
            </w:pPr>
            <w:r>
              <w:t>Общее количество листов</w:t>
            </w:r>
          </w:p>
        </w:tc>
        <w:tc>
          <w:tcPr>
            <w:tcW w:w="1294" w:type="dxa"/>
          </w:tcPr>
          <w:p w:rsidR="00FC6D63" w:rsidRDefault="00FC6D63">
            <w:pPr>
              <w:pStyle w:val="ConsPlusNormal"/>
              <w:jc w:val="center"/>
            </w:pPr>
            <w:r>
              <w:t>Сдал (подпись, дата, время, должность)</w:t>
            </w:r>
          </w:p>
        </w:tc>
        <w:tc>
          <w:tcPr>
            <w:tcW w:w="1294" w:type="dxa"/>
          </w:tcPr>
          <w:p w:rsidR="00FC6D63" w:rsidRDefault="00FC6D63">
            <w:pPr>
              <w:pStyle w:val="ConsPlusNormal"/>
              <w:jc w:val="center"/>
            </w:pPr>
            <w:r>
              <w:t>Принял (подпись, дата, время, должность)</w:t>
            </w:r>
          </w:p>
        </w:tc>
      </w:tr>
      <w:tr w:rsidR="00FC6D63">
        <w:tc>
          <w:tcPr>
            <w:tcW w:w="454" w:type="dxa"/>
          </w:tcPr>
          <w:p w:rsidR="00FC6D63" w:rsidRDefault="00FC6D63">
            <w:pPr>
              <w:pStyle w:val="ConsPlusNormal"/>
            </w:pPr>
          </w:p>
        </w:tc>
        <w:tc>
          <w:tcPr>
            <w:tcW w:w="1429" w:type="dxa"/>
          </w:tcPr>
          <w:p w:rsidR="00FC6D63" w:rsidRDefault="00FC6D63">
            <w:pPr>
              <w:pStyle w:val="ConsPlusNormal"/>
            </w:pPr>
          </w:p>
        </w:tc>
        <w:tc>
          <w:tcPr>
            <w:tcW w:w="1639" w:type="dxa"/>
          </w:tcPr>
          <w:p w:rsidR="00FC6D63" w:rsidRDefault="00FC6D63">
            <w:pPr>
              <w:pStyle w:val="ConsPlusNormal"/>
            </w:pPr>
          </w:p>
        </w:tc>
        <w:tc>
          <w:tcPr>
            <w:tcW w:w="1504" w:type="dxa"/>
          </w:tcPr>
          <w:p w:rsidR="00FC6D63" w:rsidRDefault="00FC6D63">
            <w:pPr>
              <w:pStyle w:val="ConsPlusNormal"/>
            </w:pPr>
          </w:p>
        </w:tc>
        <w:tc>
          <w:tcPr>
            <w:tcW w:w="1279" w:type="dxa"/>
          </w:tcPr>
          <w:p w:rsidR="00FC6D63" w:rsidRDefault="00FC6D63">
            <w:pPr>
              <w:pStyle w:val="ConsPlusNormal"/>
            </w:pPr>
          </w:p>
        </w:tc>
        <w:tc>
          <w:tcPr>
            <w:tcW w:w="1294" w:type="dxa"/>
          </w:tcPr>
          <w:p w:rsidR="00FC6D63" w:rsidRDefault="00FC6D63">
            <w:pPr>
              <w:pStyle w:val="ConsPlusNormal"/>
            </w:pPr>
          </w:p>
        </w:tc>
        <w:tc>
          <w:tcPr>
            <w:tcW w:w="1294" w:type="dxa"/>
          </w:tcPr>
          <w:p w:rsidR="00FC6D63" w:rsidRDefault="00FC6D63">
            <w:pPr>
              <w:pStyle w:val="ConsPlusNormal"/>
            </w:pPr>
          </w:p>
        </w:tc>
      </w:tr>
      <w:tr w:rsidR="00FC6D63">
        <w:tc>
          <w:tcPr>
            <w:tcW w:w="454" w:type="dxa"/>
          </w:tcPr>
          <w:p w:rsidR="00FC6D63" w:rsidRDefault="00FC6D63">
            <w:pPr>
              <w:pStyle w:val="ConsPlusNormal"/>
            </w:pPr>
          </w:p>
        </w:tc>
        <w:tc>
          <w:tcPr>
            <w:tcW w:w="1429" w:type="dxa"/>
          </w:tcPr>
          <w:p w:rsidR="00FC6D63" w:rsidRDefault="00FC6D63">
            <w:pPr>
              <w:pStyle w:val="ConsPlusNormal"/>
            </w:pPr>
          </w:p>
        </w:tc>
        <w:tc>
          <w:tcPr>
            <w:tcW w:w="1639" w:type="dxa"/>
          </w:tcPr>
          <w:p w:rsidR="00FC6D63" w:rsidRDefault="00FC6D63">
            <w:pPr>
              <w:pStyle w:val="ConsPlusNormal"/>
            </w:pPr>
          </w:p>
        </w:tc>
        <w:tc>
          <w:tcPr>
            <w:tcW w:w="1504" w:type="dxa"/>
          </w:tcPr>
          <w:p w:rsidR="00FC6D63" w:rsidRDefault="00FC6D63">
            <w:pPr>
              <w:pStyle w:val="ConsPlusNormal"/>
            </w:pPr>
          </w:p>
        </w:tc>
        <w:tc>
          <w:tcPr>
            <w:tcW w:w="1279" w:type="dxa"/>
          </w:tcPr>
          <w:p w:rsidR="00FC6D63" w:rsidRDefault="00FC6D63">
            <w:pPr>
              <w:pStyle w:val="ConsPlusNormal"/>
            </w:pPr>
          </w:p>
        </w:tc>
        <w:tc>
          <w:tcPr>
            <w:tcW w:w="1294" w:type="dxa"/>
          </w:tcPr>
          <w:p w:rsidR="00FC6D63" w:rsidRDefault="00FC6D63">
            <w:pPr>
              <w:pStyle w:val="ConsPlusNormal"/>
            </w:pPr>
          </w:p>
        </w:tc>
        <w:tc>
          <w:tcPr>
            <w:tcW w:w="1294" w:type="dxa"/>
          </w:tcPr>
          <w:p w:rsidR="00FC6D63" w:rsidRDefault="00FC6D63">
            <w:pPr>
              <w:pStyle w:val="ConsPlusNormal"/>
            </w:pPr>
          </w:p>
        </w:tc>
      </w:tr>
    </w:tbl>
    <w:p w:rsidR="00FC6D63" w:rsidRDefault="00FC6D63">
      <w:pPr>
        <w:pStyle w:val="ConsPlusNormal"/>
        <w:jc w:val="both"/>
      </w:pPr>
    </w:p>
    <w:p w:rsidR="00FC6D63" w:rsidRDefault="00FC6D63">
      <w:pPr>
        <w:pStyle w:val="ConsPlusNonformat"/>
        <w:jc w:val="both"/>
      </w:pPr>
      <w:r>
        <w:t xml:space="preserve">     ___________________________     _________    __________________</w:t>
      </w:r>
    </w:p>
    <w:p w:rsidR="00FC6D63" w:rsidRDefault="00FC6D63">
      <w:pPr>
        <w:pStyle w:val="ConsPlusNonformat"/>
        <w:jc w:val="both"/>
      </w:pPr>
      <w:r>
        <w:t xml:space="preserve">       (наименование должности    </w:t>
      </w:r>
      <w:proofErr w:type="gramStart"/>
      <w:r>
        <w:t xml:space="preserve">   (</w:t>
      </w:r>
      <w:proofErr w:type="gramEnd"/>
      <w:r>
        <w:t>подпись)   (фамилия, инициалы)</w:t>
      </w:r>
    </w:p>
    <w:p w:rsidR="00FC6D63" w:rsidRDefault="00FC6D63">
      <w:pPr>
        <w:pStyle w:val="ConsPlusNonformat"/>
        <w:jc w:val="both"/>
      </w:pPr>
      <w:r>
        <w:t xml:space="preserve">      руководителя организации)</w:t>
      </w:r>
    </w:p>
    <w:p w:rsidR="00FC6D63" w:rsidRDefault="00FC6D63">
      <w:pPr>
        <w:pStyle w:val="ConsPlusNormal"/>
        <w:jc w:val="both"/>
      </w:pPr>
    </w:p>
    <w:p w:rsidR="00FC6D63" w:rsidRDefault="00FC6D63">
      <w:pPr>
        <w:pStyle w:val="ConsPlusNormal"/>
        <w:jc w:val="both"/>
      </w:pPr>
    </w:p>
    <w:p w:rsidR="00FC6D63" w:rsidRDefault="00FC6D63">
      <w:pPr>
        <w:pStyle w:val="ConsPlusNormal"/>
        <w:pBdr>
          <w:bottom w:val="single" w:sz="6" w:space="0" w:color="auto"/>
        </w:pBdr>
        <w:spacing w:before="100" w:after="100"/>
        <w:jc w:val="both"/>
        <w:rPr>
          <w:sz w:val="2"/>
          <w:szCs w:val="2"/>
        </w:rPr>
      </w:pPr>
    </w:p>
    <w:p w:rsidR="00011FC1" w:rsidRDefault="00011FC1">
      <w:bookmarkStart w:id="45" w:name="_GoBack"/>
      <w:bookmarkEnd w:id="45"/>
    </w:p>
    <w:sectPr w:rsidR="00011FC1" w:rsidSect="00242F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D63"/>
    <w:rsid w:val="00011FC1"/>
    <w:rsid w:val="001C6E83"/>
    <w:rsid w:val="008D02C3"/>
    <w:rsid w:val="00FC6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74953-BC62-4F4C-9ED7-A12DCF403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6D6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C6D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C6D6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C6D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C6D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C6D6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C6D6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C6D6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5D8924C50FFA8D46317687030020A2E022E5AC7DFA993AF8F6154C94E812E6E2DA83250D55A5873869F246EA3E3AEB44B18664B0DD2C045B04F41FEf4RAD" TargetMode="External"/><Relationship Id="rId117" Type="http://schemas.openxmlformats.org/officeDocument/2006/relationships/hyperlink" Target="consultantplus://offline/ref=55D8924C50FFA8D46317687030020A2E022E5AC7DFA993AF8F6154C94E812E6E2DA83250D55A5873869F256CADE3AEB44B18664B0DD2C045B04F41FEf4RAD" TargetMode="External"/><Relationship Id="rId21" Type="http://schemas.openxmlformats.org/officeDocument/2006/relationships/hyperlink" Target="consultantplus://offline/ref=55D8924C50FFA8D46317687030020A2E022E5AC7DFA691AD886654C94E812E6E2DA83250D55A5873869F246AACE3AEB44B18664B0DD2C045B04F41FEf4RAD" TargetMode="External"/><Relationship Id="rId42" Type="http://schemas.openxmlformats.org/officeDocument/2006/relationships/hyperlink" Target="consultantplus://offline/ref=55D8924C50FFA8D46317687030020A2E022E5AC7DFA794A8846654C94E812E6E2DA83250D55A5873869F246FAEE3AEB44B18664B0DD2C045B04F41FEf4RAD" TargetMode="External"/><Relationship Id="rId47" Type="http://schemas.openxmlformats.org/officeDocument/2006/relationships/hyperlink" Target="consultantplus://offline/ref=55D8924C50FFA8D46317767D266E5022072404C9DEA69CFAD031529E11D1283B6DE83401921C5779D2CE603BA7E9F3FB0F4A754804CEfCR2D" TargetMode="External"/><Relationship Id="rId63" Type="http://schemas.openxmlformats.org/officeDocument/2006/relationships/hyperlink" Target="consultantplus://offline/ref=55D8924C50FFA8D46317687030020A2E022E5AC7DFA993AF8F6154C94E812E6E2DA83250D55A5873869F2468A9E3AEB44B18664B0DD2C045B04F41FEf4RAD" TargetMode="External"/><Relationship Id="rId68" Type="http://schemas.openxmlformats.org/officeDocument/2006/relationships/hyperlink" Target="consultantplus://offline/ref=55D8924C50FFA8D46317687030020A2E022E5AC7DFA794A8846654C94E812E6E2DA83250D55A5873869F246FAFE3AEB44B18664B0DD2C045B04F41FEf4RAD" TargetMode="External"/><Relationship Id="rId84" Type="http://schemas.openxmlformats.org/officeDocument/2006/relationships/hyperlink" Target="consultantplus://offline/ref=55D8924C50FFA8D46317687030020A2E022E5AC7DFA99EAA896254C94E812E6E2DA83250D55A5873869F246DAFE3AEB44B18664B0DD2C045B04F41FEf4RAD" TargetMode="External"/><Relationship Id="rId89" Type="http://schemas.openxmlformats.org/officeDocument/2006/relationships/hyperlink" Target="consultantplus://offline/ref=55D8924C50FFA8D46317687030020A2E022E5AC7DFA99EAA896254C94E812E6E2DA83250D55A5873869F246AA8E3AEB44B18664B0DD2C045B04F41FEf4RAD" TargetMode="External"/><Relationship Id="rId112" Type="http://schemas.openxmlformats.org/officeDocument/2006/relationships/hyperlink" Target="consultantplus://offline/ref=55D8924C50FFA8D46317687030020A2E022E5AC7DFA993AF8F6154C94E812E6E2DA83250D55A5873869F256CAFE3AEB44B18664B0DD2C045B04F41FEf4RAD" TargetMode="External"/><Relationship Id="rId133" Type="http://schemas.openxmlformats.org/officeDocument/2006/relationships/hyperlink" Target="consultantplus://offline/ref=55D8924C50FFA8D46317687030020A2E022E5AC7DFA993AF8F6154C94E812E6E2DA83250D55A5873869F256BAAE3AEB44B18664B0DD2C045B04F41FEf4RAD" TargetMode="External"/><Relationship Id="rId138" Type="http://schemas.openxmlformats.org/officeDocument/2006/relationships/hyperlink" Target="consultantplus://offline/ref=55D8924C50FFA8D46317767D266E5022072404C9DEA69CFAD031529E11D1283B6DE83407911C5779D2CE603BA7E9F3FB0F4A754804CEfCR2D" TargetMode="External"/><Relationship Id="rId16" Type="http://schemas.openxmlformats.org/officeDocument/2006/relationships/hyperlink" Target="consultantplus://offline/ref=55D8924C50FFA8D46317687030020A2E022E5AC7DFA697AE886454C94E812E6E2DA83250D55A5873869F246EAFE3AEB44B18664B0DD2C045B04F41FEf4RAD" TargetMode="External"/><Relationship Id="rId107" Type="http://schemas.openxmlformats.org/officeDocument/2006/relationships/hyperlink" Target="consultantplus://offline/ref=55D8924C50FFA8D46317687030020A2E022E5AC7DFA993AF8F6154C94E812E6E2DA83250D55A5873869F256CAAE3AEB44B18664B0DD2C045B04F41FEf4RAD" TargetMode="External"/><Relationship Id="rId11" Type="http://schemas.openxmlformats.org/officeDocument/2006/relationships/hyperlink" Target="consultantplus://offline/ref=55D8924C50FFA8D46317687030020A2E022E5AC7DFA691AD886654C94E812E6E2DA83250D55A5873869F2466AEE3AEB44B18664B0DD2C045B04F41FEf4RAD" TargetMode="External"/><Relationship Id="rId32" Type="http://schemas.openxmlformats.org/officeDocument/2006/relationships/hyperlink" Target="consultantplus://offline/ref=55D8924C50FFA8D46317687030020A2E022E5AC7DFA691AD886654C94E812E6E2DA83250D55A5873869F246AACE3AEB44B18664B0DD2C045B04F41FEf4RAD" TargetMode="External"/><Relationship Id="rId37" Type="http://schemas.openxmlformats.org/officeDocument/2006/relationships/hyperlink" Target="consultantplus://offline/ref=55D8924C50FFA8D46317687030020A2E022E5AC7DFA794A8846654C94E812E6E2DA83250D55A5873869F246FABE3AEB44B18664B0DD2C045B04F41FEf4RAD" TargetMode="External"/><Relationship Id="rId53" Type="http://schemas.openxmlformats.org/officeDocument/2006/relationships/hyperlink" Target="consultantplus://offline/ref=55D8924C50FFA8D46317687030020A2E022E5AC7DFA993AF8F6154C94E812E6E2DA83250D55A5873869F246BA8E3AEB44B18664B0DD2C045B04F41FEf4RAD" TargetMode="External"/><Relationship Id="rId58" Type="http://schemas.openxmlformats.org/officeDocument/2006/relationships/hyperlink" Target="consultantplus://offline/ref=55D8924C50FFA8D46317687030020A2E022E5AC7DFA99EAA896254C94E812E6E2DA83250D55A5873869F246FA3E3AEB44B18664B0DD2C045B04F41FEf4RAD" TargetMode="External"/><Relationship Id="rId74" Type="http://schemas.openxmlformats.org/officeDocument/2006/relationships/hyperlink" Target="consultantplus://offline/ref=55D8924C50FFA8D46317687030020A2E022E5AC7DFA993AF8F6154C94E812E6E2DA83250D55A5873869F2466AFE3AEB44B18664B0DD2C045B04F41FEf4RAD" TargetMode="External"/><Relationship Id="rId79" Type="http://schemas.openxmlformats.org/officeDocument/2006/relationships/hyperlink" Target="consultantplus://offline/ref=55D8924C50FFA8D46317687030020A2E022E5AC7DFA993AF8F6154C94E812E6E2DA83250D55A5873869F2467AAE3AEB44B18664B0DD2C045B04F41FEf4RAD" TargetMode="External"/><Relationship Id="rId102" Type="http://schemas.openxmlformats.org/officeDocument/2006/relationships/hyperlink" Target="consultantplus://offline/ref=55D8924C50FFA8D46317687030020A2E022E5AC7DFA993AF8F6154C94E812E6E2DA83250D55A5873869F256FAEE3AEB44B18664B0DD2C045B04F41FEf4RAD" TargetMode="External"/><Relationship Id="rId123" Type="http://schemas.openxmlformats.org/officeDocument/2006/relationships/hyperlink" Target="consultantplus://offline/ref=55D8924C50FFA8D46317687030020A2E022E5AC7DFA993AF8F6154C94E812E6E2DA83250D55A5873869F256DADE3AEB44B18664B0DD2C045B04F41FEf4RAD" TargetMode="External"/><Relationship Id="rId128" Type="http://schemas.openxmlformats.org/officeDocument/2006/relationships/hyperlink" Target="consultantplus://offline/ref=55D8924C50FFA8D46317687030020A2E022E5AC7DFA993AF8F6154C94E812E6E2DA83250D55A5873869F256AACE3AEB44B18664B0DD2C045B04F41FEf4RAD" TargetMode="External"/><Relationship Id="rId144" Type="http://schemas.openxmlformats.org/officeDocument/2006/relationships/hyperlink" Target="consultantplus://offline/ref=55D8924C50FFA8D46317767D266E5022072406CBDFA99CFAD031529E11D1283B7FE86C0997174B728181266EA8fERAD" TargetMode="External"/><Relationship Id="rId5" Type="http://schemas.openxmlformats.org/officeDocument/2006/relationships/hyperlink" Target="consultantplus://offline/ref=55D8924C50FFA8D46317687030020A2E022E5AC7DFA49EA5886154C94E812E6E2DA83250D55A5873869F246EAFE3AEB44B18664B0DD2C045B04F41FEf4RAD" TargetMode="External"/><Relationship Id="rId90" Type="http://schemas.openxmlformats.org/officeDocument/2006/relationships/hyperlink" Target="consultantplus://offline/ref=55D8924C50FFA8D46317687030020A2E022E5AC7DFA993AF8F6154C94E812E6E2DA83250D55A5873869F2467ACE3AEB44B18664B0DD2C045B04F41FEf4RAD" TargetMode="External"/><Relationship Id="rId95" Type="http://schemas.openxmlformats.org/officeDocument/2006/relationships/hyperlink" Target="consultantplus://offline/ref=55D8924C50FFA8D46317687030020A2E022E5AC7DFA993AF8F6154C94E812E6E2DA83250D55A5873869F256EACE3AEB44B18664B0DD2C045B04F41FEf4RAD" TargetMode="External"/><Relationship Id="rId22" Type="http://schemas.openxmlformats.org/officeDocument/2006/relationships/hyperlink" Target="consultantplus://offline/ref=55D8924C50FFA8D46317687030020A2E022E5AC7DFA896AC846354C94E812E6E2DA83250D55A5873869F236DAFE3AEB44B18664B0DD2C045B04F41FEf4RAD" TargetMode="External"/><Relationship Id="rId27" Type="http://schemas.openxmlformats.org/officeDocument/2006/relationships/hyperlink" Target="consultantplus://offline/ref=55D8924C50FFA8D46317687030020A2E022E5AC7DFA99EAA896254C94E812E6E2DA83250D55A5873869F246EADE3AEB44B18664B0DD2C045B04F41FEf4RAD" TargetMode="External"/><Relationship Id="rId43" Type="http://schemas.openxmlformats.org/officeDocument/2006/relationships/hyperlink" Target="consultantplus://offline/ref=55D8924C50FFA8D46317687030020A2E022E5AC7DFA697AE886454C94E812E6E2DA83250D55A5873869F246FAAE3AEB44B18664B0DD2C045B04F41FEf4RAD" TargetMode="External"/><Relationship Id="rId48" Type="http://schemas.openxmlformats.org/officeDocument/2006/relationships/hyperlink" Target="consultantplus://offline/ref=55D8924C50FFA8D46317687030020A2E022E5AC7DFA697AE886454C94E812E6E2DA83250D55A5873869F246FABE3AEB44B18664B0DD2C045B04F41FEf4RAD" TargetMode="External"/><Relationship Id="rId64" Type="http://schemas.openxmlformats.org/officeDocument/2006/relationships/hyperlink" Target="consultantplus://offline/ref=55D8924C50FFA8D46317687030020A2E022E5AC7DFA99EAA896254C94E812E6E2DA83250D55A5873869F246CADE3AEB44B18664B0DD2C045B04F41FEf4RAD" TargetMode="External"/><Relationship Id="rId69" Type="http://schemas.openxmlformats.org/officeDocument/2006/relationships/hyperlink" Target="consultantplus://offline/ref=55D8924C50FFA8D46317687030020A2E022E5AC7DFA697AE886454C94E812E6E2DA83250D55A5873869F246FA2E3AEB44B18664B0DD2C045B04F41FEf4RAD" TargetMode="External"/><Relationship Id="rId113" Type="http://schemas.openxmlformats.org/officeDocument/2006/relationships/hyperlink" Target="consultantplus://offline/ref=55D8924C50FFA8D46317687030020A2E022E5AC7DFA99EAA896254C94E812E6E2DA83250D55A5873869F246AADE3AEB44B18664B0DD2C045B04F41FEf4RAD" TargetMode="External"/><Relationship Id="rId118" Type="http://schemas.openxmlformats.org/officeDocument/2006/relationships/hyperlink" Target="consultantplus://offline/ref=55D8924C50FFA8D46317687030020A2E022E5AC7DFA99EAA896254C94E812E6E2DA83250D55A5873869F246BABE3AEB44B18664B0DD2C045B04F41FEf4RAD" TargetMode="External"/><Relationship Id="rId134" Type="http://schemas.openxmlformats.org/officeDocument/2006/relationships/hyperlink" Target="consultantplus://offline/ref=55D8924C50FFA8D46317687030020A2E022E5AC7DFA99EAA896254C94E812E6E2DA83250D55A5873869F2468A9E3AEB44B18664B0DD2C045B04F41FEf4RAD" TargetMode="External"/><Relationship Id="rId139" Type="http://schemas.openxmlformats.org/officeDocument/2006/relationships/hyperlink" Target="consultantplus://offline/ref=55D8924C50FFA8D46317687030020A2E022E5AC7DFA99EAA896254C94E812E6E2DA83250D55A5873869F2468AFE3AEB44B18664B0DD2C045B04F41FEf4RAD" TargetMode="External"/><Relationship Id="rId80" Type="http://schemas.openxmlformats.org/officeDocument/2006/relationships/hyperlink" Target="consultantplus://offline/ref=55D8924C50FFA8D46317687030020A2E022E5AC7DFA99EAA896254C94E812E6E2DA83250D55A5873869F246DAEE3AEB44B18664B0DD2C045B04F41FEf4RAD" TargetMode="External"/><Relationship Id="rId85" Type="http://schemas.openxmlformats.org/officeDocument/2006/relationships/hyperlink" Target="consultantplus://offline/ref=55D8924C50FFA8D46317687030020A2E022E5AC7DFA697AE886454C94E812E6E2DA83250D55A5873869F246CABE3AEB44B18664B0DD2C045B04F41FEf4RAD" TargetMode="External"/><Relationship Id="rId3" Type="http://schemas.openxmlformats.org/officeDocument/2006/relationships/webSettings" Target="webSettings.xml"/><Relationship Id="rId12" Type="http://schemas.openxmlformats.org/officeDocument/2006/relationships/hyperlink" Target="consultantplus://offline/ref=55D8924C50FFA8D46317687030020A2E022E5AC7DFA69FAB8B6354C94E812E6E2DA83250D55A58768494703FEEBDF7E406536B4D1ACEC040fARCD" TargetMode="External"/><Relationship Id="rId17" Type="http://schemas.openxmlformats.org/officeDocument/2006/relationships/hyperlink" Target="consultantplus://offline/ref=55D8924C50FFA8D46317687030020A2E022E5AC7DFA993AF8F6154C94E812E6E2DA83250D55A5873869F246EAFE3AEB44B18664B0DD2C045B04F41FEf4RAD" TargetMode="External"/><Relationship Id="rId25" Type="http://schemas.openxmlformats.org/officeDocument/2006/relationships/hyperlink" Target="consultantplus://offline/ref=55D8924C50FFA8D46317687030020A2E022E5AC7DFA993AF8F6154C94E812E6E2DA83250D55A5873869F246EA2E3AEB44B18664B0DD2C045B04F41FEf4RAD" TargetMode="External"/><Relationship Id="rId33" Type="http://schemas.openxmlformats.org/officeDocument/2006/relationships/hyperlink" Target="consultantplus://offline/ref=55D8924C50FFA8D46317687030020A2E022E5AC7DFA697AE886454C94E812E6E2DA83250D55A5873869F246EA2E3AEB44B18664B0DD2C045B04F41FEf4RAD" TargetMode="External"/><Relationship Id="rId38" Type="http://schemas.openxmlformats.org/officeDocument/2006/relationships/hyperlink" Target="consultantplus://offline/ref=55D8924C50FFA8D46317687030020A2E022E5AC7DFA794A8846654C94E812E6E2DA83250D55A5873869F246FA8E3AEB44B18664B0DD2C045B04F41FEf4RAD" TargetMode="External"/><Relationship Id="rId46" Type="http://schemas.openxmlformats.org/officeDocument/2006/relationships/hyperlink" Target="consultantplus://offline/ref=55D8924C50FFA8D46317687030020A2E022E5AC7DFA99EAA896254C94E812E6E2DA83250D55A5873869F246FA9E3AEB44B18664B0DD2C045B04F41FEf4RAD" TargetMode="External"/><Relationship Id="rId59" Type="http://schemas.openxmlformats.org/officeDocument/2006/relationships/hyperlink" Target="consultantplus://offline/ref=55D8924C50FFA8D46317687030020A2E022E5AC7DFA99EAA896254C94E812E6E2DA83250D55A5873869F246CABE3AEB44B18664B0DD2C045B04F41FEf4RAD" TargetMode="External"/><Relationship Id="rId67" Type="http://schemas.openxmlformats.org/officeDocument/2006/relationships/hyperlink" Target="consultantplus://offline/ref=55D8924C50FFA8D46317687030020A2E022E5AC7DFA99EAA896254C94E812E6E2DA83250D55A5873869F246DAAE3AEB44B18664B0DD2C045B04F41FEf4RAD" TargetMode="External"/><Relationship Id="rId103" Type="http://schemas.openxmlformats.org/officeDocument/2006/relationships/hyperlink" Target="consultantplus://offline/ref=55D8924C50FFA8D46317687030020A2E022E5AC7DFA993AF8F6154C94E812E6E2DA83250D55A5873869F256FAFE3AEB44B18664B0DD2C045B04F41FEf4RAD" TargetMode="External"/><Relationship Id="rId108" Type="http://schemas.openxmlformats.org/officeDocument/2006/relationships/hyperlink" Target="consultantplus://offline/ref=55D8924C50FFA8D46317687030020A2E022E5AC7DFA993AF8F6154C94E812E6E2DA83250D55A5873869F256CABE3AEB44B18664B0DD2C045B04F41FEf4RAD" TargetMode="External"/><Relationship Id="rId116" Type="http://schemas.openxmlformats.org/officeDocument/2006/relationships/hyperlink" Target="consultantplus://offline/ref=55D8924C50FFA8D46317687030020A2E022E5AC7DFA99EAA896254C94E812E6E2DA83250D55A5873869F246AA3E3AEB44B18664B0DD2C045B04F41FEf4RAD" TargetMode="External"/><Relationship Id="rId124" Type="http://schemas.openxmlformats.org/officeDocument/2006/relationships/hyperlink" Target="consultantplus://offline/ref=55D8924C50FFA8D46317687030020A2E022E5AC7DFA993AF8F6154C94E812E6E2DA83250D55A5873869F256AABE3AEB44B18664B0DD2C045B04F41FEf4RAD" TargetMode="External"/><Relationship Id="rId129" Type="http://schemas.openxmlformats.org/officeDocument/2006/relationships/hyperlink" Target="consultantplus://offline/ref=55D8924C50FFA8D46317687030020A2E022E5AC7DFA99EAA896254C94E812E6E2DA83250D55A5873869F246BA3E3AEB44B18664B0DD2C045B04F41FEf4RAD" TargetMode="External"/><Relationship Id="rId137" Type="http://schemas.openxmlformats.org/officeDocument/2006/relationships/hyperlink" Target="consultantplus://offline/ref=55D8924C50FFA8D46317767D266E5022072404C9DEA69CFAD031529E11D1283B6DE83407911E5179D2CE603BA7E9F3FB0F4A754804CEfCR2D" TargetMode="External"/><Relationship Id="rId20" Type="http://schemas.openxmlformats.org/officeDocument/2006/relationships/hyperlink" Target="consultantplus://offline/ref=55D8924C50FFA8D46317767D266E5022002D0DC3DDA39CFAD031529E11D1283B6DE83405951B5E26D7DB7163ABE1E4E50853694A06fCRED" TargetMode="External"/><Relationship Id="rId41" Type="http://schemas.openxmlformats.org/officeDocument/2006/relationships/hyperlink" Target="consultantplus://offline/ref=55D8924C50FFA8D46317687030020A2E022E5AC7DFA99EAA896254C94E812E6E2DA83250D55A5873869F246FABE3AEB44B18664B0DD2C045B04F41FEf4RAD" TargetMode="External"/><Relationship Id="rId54" Type="http://schemas.openxmlformats.org/officeDocument/2006/relationships/hyperlink" Target="consultantplus://offline/ref=55D8924C50FFA8D46317687030020A2E022E5AC7DFA99EAA896254C94E812E6E2DA83250D55A5873869F246FACE3AEB44B18664B0DD2C045B04F41FEf4RAD" TargetMode="External"/><Relationship Id="rId62" Type="http://schemas.openxmlformats.org/officeDocument/2006/relationships/hyperlink" Target="consultantplus://offline/ref=55D8924C50FFA8D46317687030020A2E022E5AC7DFA99EAA896254C94E812E6E2DA83250D55A5873869F246CACE3AEB44B18664B0DD2C045B04F41FEf4RAD" TargetMode="External"/><Relationship Id="rId70" Type="http://schemas.openxmlformats.org/officeDocument/2006/relationships/hyperlink" Target="consultantplus://offline/ref=55D8924C50FFA8D46317687030020A2E022E5AC7DFA993AF8F6154C94E812E6E2DA83250D55A5873869F2466A9E3AEB44B18664B0DD2C045B04F41FEf4RAD" TargetMode="External"/><Relationship Id="rId75" Type="http://schemas.openxmlformats.org/officeDocument/2006/relationships/hyperlink" Target="consultantplus://offline/ref=55D8924C50FFA8D46317687030020A2E022E5AC7DFA794A8846654C94E812E6E2DA83250D55A5873869F246FADE3AEB44B18664B0DD2C045B04F41FEf4RAD" TargetMode="External"/><Relationship Id="rId83" Type="http://schemas.openxmlformats.org/officeDocument/2006/relationships/hyperlink" Target="consultantplus://offline/ref=55D8924C50FFA8D46317687030020A2E022E5AC7DFA993AF8F6154C94E812E6E2DA83250D55A5873869F2467AFE3AEB44B18664B0DD2C045B04F41FEf4RAD" TargetMode="External"/><Relationship Id="rId88" Type="http://schemas.openxmlformats.org/officeDocument/2006/relationships/hyperlink" Target="consultantplus://offline/ref=55D8924C50FFA8D46317687030020A2E022E5AC7DFA99EAA896254C94E812E6E2DA83250D55A5873869F246AABE3AEB44B18664B0DD2C045B04F41FEf4RAD" TargetMode="External"/><Relationship Id="rId91" Type="http://schemas.openxmlformats.org/officeDocument/2006/relationships/hyperlink" Target="consultantplus://offline/ref=55D8924C50FFA8D46317687030020A2E022E5AC7DFA993AF8F6154C94E812E6E2DA83250D55A5873869F256EABE3AEB44B18664B0DD2C045B04F41FEf4RAD" TargetMode="External"/><Relationship Id="rId96" Type="http://schemas.openxmlformats.org/officeDocument/2006/relationships/hyperlink" Target="consultantplus://offline/ref=55D8924C50FFA8D46317687030020A2E022E5AC7DFA993AF8F6154C94E812E6E2DA83250D55A5873869F256EA2E3AEB44B18664B0DD2C045B04F41FEf4RAD" TargetMode="External"/><Relationship Id="rId111" Type="http://schemas.openxmlformats.org/officeDocument/2006/relationships/hyperlink" Target="consultantplus://offline/ref=55D8924C50FFA8D46317687030020A2E022E5AC7DFA794A8846654C94E812E6E2DA83250D55A5873869F246CAAE3AEB44B18664B0DD2C045B04F41FEf4RAD" TargetMode="External"/><Relationship Id="rId132" Type="http://schemas.openxmlformats.org/officeDocument/2006/relationships/hyperlink" Target="consultantplus://offline/ref=55D8924C50FFA8D46317687030020A2E022E5AC7DFA99EAA896254C94E812E6E2DA83250D55A5873869F2468ABE3AEB44B18664B0DD2C045B04F41FEf4RAD" TargetMode="External"/><Relationship Id="rId140" Type="http://schemas.openxmlformats.org/officeDocument/2006/relationships/hyperlink" Target="consultantplus://offline/ref=55D8924C50FFA8D46317687030020A2E022E5AC7DFA99EAA896254C94E812E6E2DA83250D55A5873869F2469ABE3AEB44B18664B0DD2C045B04F41FEf4RAD"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5D8924C50FFA8D46317687030020A2E022E5AC7DFA794A8846654C94E812E6E2DA83250D55A5873869F246EAFE3AEB44B18664B0DD2C045B04F41FEf4RAD" TargetMode="External"/><Relationship Id="rId15" Type="http://schemas.openxmlformats.org/officeDocument/2006/relationships/hyperlink" Target="consultantplus://offline/ref=55D8924C50FFA8D46317687030020A2E022E5AC7DFA794A8846654C94E812E6E2DA83250D55A5873869F246EAFE3AEB44B18664B0DD2C045B04F41FEf4RAD" TargetMode="External"/><Relationship Id="rId23" Type="http://schemas.openxmlformats.org/officeDocument/2006/relationships/hyperlink" Target="consultantplus://offline/ref=55D8924C50FFA8D46317687030020A2E022E5AC7DFA993AF8F6154C94E812E6E2DA83250D55A5873869F246EACE3AEB44B18664B0DD2C045B04F41FEf4RAD" TargetMode="External"/><Relationship Id="rId28" Type="http://schemas.openxmlformats.org/officeDocument/2006/relationships/hyperlink" Target="consultantplus://offline/ref=55D8924C50FFA8D46317687030020A2E022E5AC7DFA993AF8F6154C94E812E6E2DA83250D55A5873869F246FAFE3AEB44B18664B0DD2C045B04F41FEf4RAD" TargetMode="External"/><Relationship Id="rId36" Type="http://schemas.openxmlformats.org/officeDocument/2006/relationships/hyperlink" Target="consultantplus://offline/ref=55D8924C50FFA8D46317687030020A2E022E5AC7DFA993AF8F6154C94E812E6E2DA83250D55A5873869F246AAAE3AEB44B18664B0DD2C045B04F41FEf4RAD" TargetMode="External"/><Relationship Id="rId49" Type="http://schemas.openxmlformats.org/officeDocument/2006/relationships/hyperlink" Target="consultantplus://offline/ref=55D8924C50FFA8D46317687030020A2E022E5AC7DFA993AF8F6154C94E812E6E2DA83250D55A5873869F246AA3E3AEB44B18664B0DD2C045B04F41FEf4RAD" TargetMode="External"/><Relationship Id="rId57" Type="http://schemas.openxmlformats.org/officeDocument/2006/relationships/hyperlink" Target="consultantplus://offline/ref=55D8924C50FFA8D46317687030020A2E022E5AC7DFA993AF8F6154C94E812E6E2DA83250D55A5873869F246BA9E3AEB44B18664B0DD2C045B04F41FEf4RAD" TargetMode="External"/><Relationship Id="rId106" Type="http://schemas.openxmlformats.org/officeDocument/2006/relationships/hyperlink" Target="consultantplus://offline/ref=55D8924C50FFA8D46317687030020A2E022E5AC7DFA896AC846354C94E812E6E2DA83250D55A5873869F236DAFE3AEB44B18664B0DD2C045B04F41FEf4RAD" TargetMode="External"/><Relationship Id="rId114" Type="http://schemas.openxmlformats.org/officeDocument/2006/relationships/hyperlink" Target="consultantplus://offline/ref=55D8924C50FFA8D46317687030020A2E022E5AC7DFA993AF8F6154C94E812E6E2DA83250D55A5873869F256CACE3AEB44B18664B0DD2C045B04F41FEf4RAD" TargetMode="External"/><Relationship Id="rId119" Type="http://schemas.openxmlformats.org/officeDocument/2006/relationships/image" Target="media/image1.wmf"/><Relationship Id="rId127" Type="http://schemas.openxmlformats.org/officeDocument/2006/relationships/hyperlink" Target="consultantplus://offline/ref=55D8924C50FFA8D46317687030020A2E022E5AC7DFA993AF8F6154C94E812E6E2DA83250D55A5873869F256AAEE3AEB44B18664B0DD2C045B04F41FEf4RAD" TargetMode="External"/><Relationship Id="rId10" Type="http://schemas.openxmlformats.org/officeDocument/2006/relationships/hyperlink" Target="consultantplus://offline/ref=55D8924C50FFA8D46317767D266E5022072404C9DEA69CFAD031529E11D1283B6DE83400901F5D79D2CE603BA7E9F3FB0F4A754804CEfCR2D" TargetMode="External"/><Relationship Id="rId31" Type="http://schemas.openxmlformats.org/officeDocument/2006/relationships/hyperlink" Target="consultantplus://offline/ref=55D8924C50FFA8D46317767D266E5022002D0DC3DDA39CFAD031529E11D1283B6DE83405951B5E26D7DB7163ABE1E4E50853694A06fCRED" TargetMode="External"/><Relationship Id="rId44" Type="http://schemas.openxmlformats.org/officeDocument/2006/relationships/hyperlink" Target="consultantplus://offline/ref=55D8924C50FFA8D46317687030020A2E022E5AC7DFA993AF8F6154C94E812E6E2DA83250D55A5873869F246AA2E3AEB44B18664B0DD2C045B04F41FEf4RAD" TargetMode="External"/><Relationship Id="rId52" Type="http://schemas.openxmlformats.org/officeDocument/2006/relationships/hyperlink" Target="consultantplus://offline/ref=55D8924C50FFA8D46317687030020A2E022E5AC7DFA697AE886454C94E812E6E2DA83250D55A5873869F246FAEE3AEB44B18664B0DD2C045B04F41FEf4RAD" TargetMode="External"/><Relationship Id="rId60" Type="http://schemas.openxmlformats.org/officeDocument/2006/relationships/hyperlink" Target="consultantplus://offline/ref=55D8924C50FFA8D46317687030020A2E022E5AC7DFA99EAA896254C94E812E6E2DA83250D55A5873869F246CA9E3AEB44B18664B0DD2C045B04F41FEf4RAD" TargetMode="External"/><Relationship Id="rId65" Type="http://schemas.openxmlformats.org/officeDocument/2006/relationships/hyperlink" Target="consultantplus://offline/ref=55D8924C50FFA8D46317687030020A2E022E5AC7DFA993AF8F6154C94E812E6E2DA83250D55A5873869F2469A2E3AEB44B18664B0DD2C045B04F41FEf4RAD" TargetMode="External"/><Relationship Id="rId73" Type="http://schemas.openxmlformats.org/officeDocument/2006/relationships/hyperlink" Target="consultantplus://offline/ref=55D8924C50FFA8D46317687030020A2E022E5AC7DFA99EAA896254C94E812E6E2DA83250D55A5873869F246DA8E3AEB44B18664B0DD2C045B04F41FEf4RAD" TargetMode="External"/><Relationship Id="rId78" Type="http://schemas.openxmlformats.org/officeDocument/2006/relationships/hyperlink" Target="consultantplus://offline/ref=55D8924C50FFA8D46317687030020A2E022E5AC7DFA993AF8F6154C94E812E6E2DA83250D55A5873869F2466A2E3AEB44B18664B0DD2C045B04F41FEf4RAD" TargetMode="External"/><Relationship Id="rId81" Type="http://schemas.openxmlformats.org/officeDocument/2006/relationships/hyperlink" Target="consultantplus://offline/ref=55D8924C50FFA8D46317687030020A2E022E5AC7DFA993AF8F6154C94E812E6E2DA83250D55A5873869F2467A9E3AEB44B18664B0DD2C045B04F41FEf4RAD" TargetMode="External"/><Relationship Id="rId86" Type="http://schemas.openxmlformats.org/officeDocument/2006/relationships/hyperlink" Target="consultantplus://offline/ref=55D8924C50FFA8D46317687030020A2E022E5AC7DFA99EAA896254C94E812E6E2DA83250D55A5873869F246DADE3AEB44B18664B0DD2C045B04F41FEf4RAD" TargetMode="External"/><Relationship Id="rId94" Type="http://schemas.openxmlformats.org/officeDocument/2006/relationships/hyperlink" Target="consultantplus://offline/ref=55D8924C50FFA8D46317687030020A2E022E5AC7DFA993AF8F6154C94E812E6E2DA83250D55A5873869F256EAEE3AEB44B18664B0DD2C045B04F41FEf4RAD" TargetMode="External"/><Relationship Id="rId99" Type="http://schemas.openxmlformats.org/officeDocument/2006/relationships/hyperlink" Target="consultantplus://offline/ref=55D8924C50FFA8D46317687030020A2E022E5AC7DFA49EA5886154C94E812E6E2DA83250D55A5873869F246EAFE3AEB44B18664B0DD2C045B04F41FEf4RAD" TargetMode="External"/><Relationship Id="rId101" Type="http://schemas.openxmlformats.org/officeDocument/2006/relationships/hyperlink" Target="consultantplus://offline/ref=55D8924C50FFA8D46317687030020A2E022E5AC7DFA697AE886454C94E812E6E2DA83250D55A5873869F246DABE3AEB44B18664B0DD2C045B04F41FEf4RAD" TargetMode="External"/><Relationship Id="rId122" Type="http://schemas.openxmlformats.org/officeDocument/2006/relationships/hyperlink" Target="consultantplus://offline/ref=55D8924C50FFA8D46317687030020A2E022E5AC7DFA99EAA896254C94E812E6E2DA83250D55A5873869F246BAFE3AEB44B18664B0DD2C045B04F41FEf4RAD" TargetMode="External"/><Relationship Id="rId130" Type="http://schemas.openxmlformats.org/officeDocument/2006/relationships/hyperlink" Target="consultantplus://offline/ref=55D8924C50FFA8D46317687030020A2E022E5AC7DFA993AF8F6154C94E812E6E2DA83250D55A5873869F256AADE3AEB44B18664B0DD2C045B04F41FEf4RAD" TargetMode="External"/><Relationship Id="rId135" Type="http://schemas.openxmlformats.org/officeDocument/2006/relationships/hyperlink" Target="consultantplus://offline/ref=55D8924C50FFA8D46317687030020A2E022E5AC7DFA993AF8F6154C94E812E6E2DA83250D55A5873869F256BA8E3AEB44B18664B0DD2C045B04F41FEf4RAD" TargetMode="External"/><Relationship Id="rId143" Type="http://schemas.openxmlformats.org/officeDocument/2006/relationships/hyperlink" Target="consultantplus://offline/ref=55D8924C50FFA8D46317767D266E502202210DC3DFA09CFAD031529E11D1283B7FE86C0997174B728181266EA8fERA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5D8924C50FFA8D46317687030020A2E022E5AC7DFA99EAA896254C94E812E6E2DA83250D55A5873869F246EAFE3AEB44B18664B0DD2C045B04F41FEf4RAD" TargetMode="External"/><Relationship Id="rId13" Type="http://schemas.openxmlformats.org/officeDocument/2006/relationships/hyperlink" Target="consultantplus://offline/ref=55D8924C50FFA8D46317687030020A2E022E5AC7DFA69FAB8B6354C94E812E6E2DA83250D55A5873869F2168A9E3AEB44B18664B0DD2C045B04F41FEf4RAD" TargetMode="External"/><Relationship Id="rId18" Type="http://schemas.openxmlformats.org/officeDocument/2006/relationships/hyperlink" Target="consultantplus://offline/ref=55D8924C50FFA8D46317687030020A2E022E5AC7DFA99EAA896254C94E812E6E2DA83250D55A5873869F246EAFE3AEB44B18664B0DD2C045B04F41FEf4RAD" TargetMode="External"/><Relationship Id="rId39" Type="http://schemas.openxmlformats.org/officeDocument/2006/relationships/hyperlink" Target="consultantplus://offline/ref=55D8924C50FFA8D46317687030020A2E022E5AC7DFA993A88B6054C94E812E6E2DA83250D55A5873869F266BAAE3AEB44B18664B0DD2C045B04F41FEf4RAD" TargetMode="External"/><Relationship Id="rId109" Type="http://schemas.openxmlformats.org/officeDocument/2006/relationships/hyperlink" Target="consultantplus://offline/ref=55D8924C50FFA8D46317687030020A2E022E5AC7DFA993AF8F6154C94E812E6E2DA83250D55A5873869F256CA9E3AEB44B18664B0DD2C045B04F41FEf4RAD" TargetMode="External"/><Relationship Id="rId34" Type="http://schemas.openxmlformats.org/officeDocument/2006/relationships/hyperlink" Target="consultantplus://offline/ref=55D8924C50FFA8D46317687030020A2E022E5AC7DFA993AF8F6154C94E812E6E2DA83250D55A5873869F246DA3E3AEB44B18664B0DD2C045B04F41FEf4RAD" TargetMode="External"/><Relationship Id="rId50" Type="http://schemas.openxmlformats.org/officeDocument/2006/relationships/hyperlink" Target="consultantplus://offline/ref=55D8924C50FFA8D46317687030020A2E022E5AC7DFA993AF8F6154C94E812E6E2DA83250D55A5873869F246BABE3AEB44B18664B0DD2C045B04F41FEf4RAD" TargetMode="External"/><Relationship Id="rId55" Type="http://schemas.openxmlformats.org/officeDocument/2006/relationships/hyperlink" Target="consultantplus://offline/ref=55D8924C50FFA8D46317687030020A2E022E5AC7DFA697AE886454C94E812E6E2DA83250D55A5873869F246FAFE3AEB44B18664B0DD2C045B04F41FEf4RAD" TargetMode="External"/><Relationship Id="rId76" Type="http://schemas.openxmlformats.org/officeDocument/2006/relationships/hyperlink" Target="consultantplus://offline/ref=55D8924C50FFA8D46317767D266E5022012400CCD9A39CFAD031529E11D1283B6DE83405961E55738194703FEEBDF7E406536B4D1ACEC040fARCD" TargetMode="External"/><Relationship Id="rId97" Type="http://schemas.openxmlformats.org/officeDocument/2006/relationships/hyperlink" Target="consultantplus://offline/ref=55D8924C50FFA8D46317687030020A2E022E5AC7DFA993AF8F6154C94E812E6E2DA83250D55A5873869F256FABE3AEB44B18664B0DD2C045B04F41FEf4RAD" TargetMode="External"/><Relationship Id="rId104" Type="http://schemas.openxmlformats.org/officeDocument/2006/relationships/hyperlink" Target="consultantplus://offline/ref=55D8924C50FFA8D46317687030020A2E022E5AC7DFA99EAA896254C94E812E6E2DA83250D55A5873869F246AAEE3AEB44B18664B0DD2C045B04F41FEf4RAD" TargetMode="External"/><Relationship Id="rId120" Type="http://schemas.openxmlformats.org/officeDocument/2006/relationships/hyperlink" Target="consultantplus://offline/ref=55D8924C50FFA8D46317687030020A2E022E5AC7DFA99EAA896254C94E812E6E2DA83250D55A5873869F246BA8E3AEB44B18664B0DD2C045B04F41FEf4RAD" TargetMode="External"/><Relationship Id="rId125" Type="http://schemas.openxmlformats.org/officeDocument/2006/relationships/hyperlink" Target="consultantplus://offline/ref=55D8924C50FFA8D46317687030020A2E022E5AC7DFA993AF8F6154C94E812E6E2DA83250D55A5873869F256AA9E3AEB44B18664B0DD2C045B04F41FEf4RAD" TargetMode="External"/><Relationship Id="rId141" Type="http://schemas.openxmlformats.org/officeDocument/2006/relationships/hyperlink" Target="consultantplus://offline/ref=55D8924C50FFA8D46317687030020A2E022E5AC7DFA99EAA896254C94E812E6E2DA83250D55A5873869F2468A2E3AEB44B18664B0DD2C045B04F41FEf4RAD" TargetMode="External"/><Relationship Id="rId146" Type="http://schemas.openxmlformats.org/officeDocument/2006/relationships/theme" Target="theme/theme1.xml"/><Relationship Id="rId7" Type="http://schemas.openxmlformats.org/officeDocument/2006/relationships/hyperlink" Target="consultantplus://offline/ref=55D8924C50FFA8D46317687030020A2E022E5AC7DFA697AE886454C94E812E6E2DA83250D55A5873869F246EAFE3AEB44B18664B0DD2C045B04F41FEf4RAD" TargetMode="External"/><Relationship Id="rId71" Type="http://schemas.openxmlformats.org/officeDocument/2006/relationships/hyperlink" Target="consultantplus://offline/ref=55D8924C50FFA8D46317687030020A2E022E5AC7DFA99EAA896254C94E812E6E2DA83250D55A5873869F246DABE3AEB44B18664B0DD2C045B04F41FEf4RAD" TargetMode="External"/><Relationship Id="rId92" Type="http://schemas.openxmlformats.org/officeDocument/2006/relationships/hyperlink" Target="consultantplus://offline/ref=55D8924C50FFA8D46317687030020A2E022E5AC7DFA993AF8F6154C94E812E6E2DA83250D55A5873869F256EA8E3AEB44B18664B0DD2C045B04F41FEf4RAD" TargetMode="External"/><Relationship Id="rId2" Type="http://schemas.openxmlformats.org/officeDocument/2006/relationships/settings" Target="settings.xml"/><Relationship Id="rId29" Type="http://schemas.openxmlformats.org/officeDocument/2006/relationships/hyperlink" Target="consultantplus://offline/ref=55D8924C50FFA8D46317687030020A2E022E5AC7DFA993AF8F6154C94E812E6E2DA83250D55A5873869F246DAFE3AEB44B18664B0DD2C045B04F41FEf4RAD" TargetMode="External"/><Relationship Id="rId24" Type="http://schemas.openxmlformats.org/officeDocument/2006/relationships/hyperlink" Target="consultantplus://offline/ref=55D8924C50FFA8D46317687030020A2E022E5AC7DFA794A8846654C94E812E6E2DA83250D55A5873869F246EACE3AEB44B18664B0DD2C045B04F41FEf4RAD" TargetMode="External"/><Relationship Id="rId40" Type="http://schemas.openxmlformats.org/officeDocument/2006/relationships/hyperlink" Target="consultantplus://offline/ref=55D8924C50FFA8D46317687030020A2E022E5AC7DFA993AF8F6154C94E812E6E2DA83250D55A5873869F246AACE3AEB44B18664B0DD2C045B04F41FEf4RAD" TargetMode="External"/><Relationship Id="rId45" Type="http://schemas.openxmlformats.org/officeDocument/2006/relationships/hyperlink" Target="consultantplus://offline/ref=55D8924C50FFA8D46317687030020A2E022E5AC7DFA99EAA896254C94E812E6E2DA83250D55A5873869F246FA8E3AEB44B18664B0DD2C045B04F41FEf4RAD" TargetMode="External"/><Relationship Id="rId66" Type="http://schemas.openxmlformats.org/officeDocument/2006/relationships/hyperlink" Target="consultantplus://offline/ref=55D8924C50FFA8D46317687030020A2E022E5AC7DFA993AF8F6154C94E812E6E2DA83250D55A5873869F2466AAE3AEB44B18664B0DD2C045B04F41FEf4RAD" TargetMode="External"/><Relationship Id="rId87" Type="http://schemas.openxmlformats.org/officeDocument/2006/relationships/hyperlink" Target="consultantplus://offline/ref=55D8924C50FFA8D46317687030020A2E022E5AC7DFA99EAA896254C94E812E6E2DA83250D55A5873869F246AAAE3AEB44B18664B0DD2C045B04F41FEf4RAD" TargetMode="External"/><Relationship Id="rId110" Type="http://schemas.openxmlformats.org/officeDocument/2006/relationships/hyperlink" Target="consultantplus://offline/ref=55D8924C50FFA8D46317687030020A2E022E5AC7DFA993AF8F6154C94E812E6E2DA83250D55A5873869F256CAEE3AEB44B18664B0DD2C045B04F41FEf4RAD" TargetMode="External"/><Relationship Id="rId115" Type="http://schemas.openxmlformats.org/officeDocument/2006/relationships/hyperlink" Target="consultantplus://offline/ref=55D8924C50FFA8D46317687030020A2E022E5AC7DFA99EAA896254C94E812E6E2DA83250D55A5873869F246AA2E3AEB44B18664B0DD2C045B04F41FEf4RAD" TargetMode="External"/><Relationship Id="rId131" Type="http://schemas.openxmlformats.org/officeDocument/2006/relationships/hyperlink" Target="consultantplus://offline/ref=55D8924C50FFA8D46317687030020A2E022E5AC7DFA99EAA896254C94E812E6E2DA83250D55A5873869F2468AAE3AEB44B18664B0DD2C045B04F41FEf4RAD" TargetMode="External"/><Relationship Id="rId136" Type="http://schemas.openxmlformats.org/officeDocument/2006/relationships/hyperlink" Target="consultantplus://offline/ref=55D8924C50FFA8D46317687030020A2E022E5AC7DFA99EAA896254C94E812E6E2DA83250D55A5873869F2468AEE3AEB44B18664B0DD2C045B04F41FEf4RAD" TargetMode="External"/><Relationship Id="rId61" Type="http://schemas.openxmlformats.org/officeDocument/2006/relationships/hyperlink" Target="consultantplus://offline/ref=55D8924C50FFA8D46317687030020A2E022E5AC7DFA99EAA896254C94E812E6E2DA83250D55A5873869F246CAFE3AEB44B18664B0DD2C045B04F41FEf4RAD" TargetMode="External"/><Relationship Id="rId82" Type="http://schemas.openxmlformats.org/officeDocument/2006/relationships/hyperlink" Target="consultantplus://offline/ref=55D8924C50FFA8D46317687030020A2E022E5AC7DFA993AF8F6154C94E812E6E2DA83250D55A5873869F2467AEE3AEB44B18664B0DD2C045B04F41FEf4RAD" TargetMode="External"/><Relationship Id="rId19" Type="http://schemas.openxmlformats.org/officeDocument/2006/relationships/hyperlink" Target="consultantplus://offline/ref=55D8924C50FFA8D46317687030020A2E022E5AC7DFA99EAA896254C94E812E6E2DA83250D55A5873869F246EACE3AEB44B18664B0DD2C045B04F41FEf4RAD" TargetMode="External"/><Relationship Id="rId14" Type="http://schemas.openxmlformats.org/officeDocument/2006/relationships/hyperlink" Target="consultantplus://offline/ref=55D8924C50FFA8D46317687030020A2E022E5AC7DFA49EA5886154C94E812E6E2DA83250D55A5873869F246EAFE3AEB44B18664B0DD2C045B04F41FEf4RAD" TargetMode="External"/><Relationship Id="rId30" Type="http://schemas.openxmlformats.org/officeDocument/2006/relationships/hyperlink" Target="consultantplus://offline/ref=55D8924C50FFA8D46317687030020A2E022E5AC7DFA993AF8F6154C94E812E6E2DA83250D55A5873869F246DADE3AEB44B18664B0DD2C045B04F41FEf4RAD" TargetMode="External"/><Relationship Id="rId35" Type="http://schemas.openxmlformats.org/officeDocument/2006/relationships/hyperlink" Target="consultantplus://offline/ref=55D8924C50FFA8D46317687030020A2E022E5AC7DFA99EAA896254C94E812E6E2DA83250D55A5873869F246FAAE3AEB44B18664B0DD2C045B04F41FEf4RAD" TargetMode="External"/><Relationship Id="rId56" Type="http://schemas.openxmlformats.org/officeDocument/2006/relationships/hyperlink" Target="consultantplus://offline/ref=55D8924C50FFA8D46317687030020A2E022E5AC7DFA99EAA896254C94E812E6E2DA83250D55A5873869F246FADE3AEB44B18664B0DD2C045B04F41FEf4RAD" TargetMode="External"/><Relationship Id="rId77" Type="http://schemas.openxmlformats.org/officeDocument/2006/relationships/hyperlink" Target="consultantplus://offline/ref=55D8924C50FFA8D46317687030020A2E022E5AC7DFA993AF8F6154C94E812E6E2DA83250D55A5873869F2466ADE3AEB44B18664B0DD2C045B04F41FEf4RAD" TargetMode="External"/><Relationship Id="rId100" Type="http://schemas.openxmlformats.org/officeDocument/2006/relationships/hyperlink" Target="consultantplus://offline/ref=55D8924C50FFA8D46317687030020A2E022E5AC7DFA993AF8F6154C94E812E6E2DA83250D55A5873869F256FA9E3AEB44B18664B0DD2C045B04F41FEf4RAD" TargetMode="External"/><Relationship Id="rId105" Type="http://schemas.openxmlformats.org/officeDocument/2006/relationships/hyperlink" Target="consultantplus://offline/ref=55D8924C50FFA8D46317687030020A2E022E5AC7DFA993AF8F6154C94E812E6E2DA83250D55A5873869F256FA2E3AEB44B18664B0DD2C045B04F41FEf4RAD" TargetMode="External"/><Relationship Id="rId126" Type="http://schemas.openxmlformats.org/officeDocument/2006/relationships/hyperlink" Target="consultantplus://offline/ref=55D8924C50FFA8D46317687030020A2E022E5AC7DFA99EAA896254C94E812E6E2DA83250D55A5873869F246BA2E3AEB44B18664B0DD2C045B04F41FEf4RAD" TargetMode="External"/><Relationship Id="rId8" Type="http://schemas.openxmlformats.org/officeDocument/2006/relationships/hyperlink" Target="consultantplus://offline/ref=55D8924C50FFA8D46317687030020A2E022E5AC7DFA993AF8F6154C94E812E6E2DA83250D55A5873869F246EAFE3AEB44B18664B0DD2C045B04F41FEf4RAD" TargetMode="External"/><Relationship Id="rId51" Type="http://schemas.openxmlformats.org/officeDocument/2006/relationships/hyperlink" Target="consultantplus://offline/ref=55D8924C50FFA8D46317687030020A2E022E5AC7DFA99EAA896254C94E812E6E2DA83250D55A5873869F246FAEE3AEB44B18664B0DD2C045B04F41FEf4RAD" TargetMode="External"/><Relationship Id="rId72" Type="http://schemas.openxmlformats.org/officeDocument/2006/relationships/hyperlink" Target="consultantplus://offline/ref=55D8924C50FFA8D46317687030020A2E022E5AC7DFA697AE886454C94E812E6E2DA83250D55A5873869F246FA3E3AEB44B18664B0DD2C045B04F41FEf4RAD" TargetMode="External"/><Relationship Id="rId93" Type="http://schemas.openxmlformats.org/officeDocument/2006/relationships/hyperlink" Target="consultantplus://offline/ref=55D8924C50FFA8D46317687030020A2E022E5AC7DFA993AF8F6154C94E812E6E2DA83250D55A5873869F256EA9E3AEB44B18664B0DD2C045B04F41FEf4RAD" TargetMode="External"/><Relationship Id="rId98" Type="http://schemas.openxmlformats.org/officeDocument/2006/relationships/hyperlink" Target="consultantplus://offline/ref=55D8924C50FFA8D46317687030020A2E022E5AC7DFA99EAA896254C94E812E6E2DA83250D55A5873869F246AA9E3AEB44B18664B0DD2C045B04F41FEf4RAD" TargetMode="External"/><Relationship Id="rId121" Type="http://schemas.openxmlformats.org/officeDocument/2006/relationships/hyperlink" Target="consultantplus://offline/ref=55D8924C50FFA8D46317687030020A2E022E5AC7DFA99EAA896254C94E812E6E2DA83250D55A5873869F246BAEE3AEB44B18664B0DD2C045B04F41FEf4RAD" TargetMode="External"/><Relationship Id="rId142" Type="http://schemas.openxmlformats.org/officeDocument/2006/relationships/hyperlink" Target="consultantplus://offline/ref=55D8924C50FFA8D46317687030020A2E022E5AC7DFA99EAA896254C94E812E6E2DA83250D55A5873869F2469AAE3AEB44B18664B0DD2C045B04F41FEf4R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11279</Words>
  <Characters>64293</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Сергеевна Стеценко</dc:creator>
  <cp:keywords/>
  <dc:description/>
  <cp:lastModifiedBy>Ольга Сергеевна Стеценко</cp:lastModifiedBy>
  <cp:revision>1</cp:revision>
  <dcterms:created xsi:type="dcterms:W3CDTF">2022-07-19T03:17:00Z</dcterms:created>
  <dcterms:modified xsi:type="dcterms:W3CDTF">2022-07-19T03:18:00Z</dcterms:modified>
</cp:coreProperties>
</file>