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BC" w:rsidRDefault="008E6FBC" w:rsidP="007A06F4">
      <w:pPr>
        <w:pStyle w:val="ConsPlusTitle"/>
        <w:contextualSpacing/>
        <w:jc w:val="center"/>
        <w:outlineLvl w:val="0"/>
      </w:pPr>
      <w:r>
        <w:t>АДМИНИСТРАЦИЯ ГОРОДА ИРКУТСКА</w:t>
      </w:r>
    </w:p>
    <w:p w:rsidR="008E6FBC" w:rsidRDefault="008E6FBC" w:rsidP="007A06F4">
      <w:pPr>
        <w:pStyle w:val="ConsPlusTitle"/>
        <w:contextualSpacing/>
      </w:pPr>
    </w:p>
    <w:p w:rsidR="008E6FBC" w:rsidRDefault="008E6FBC" w:rsidP="007A06F4">
      <w:pPr>
        <w:pStyle w:val="ConsPlusTitle"/>
        <w:contextualSpacing/>
        <w:jc w:val="center"/>
      </w:pPr>
      <w:r>
        <w:t>ПОСТАНОВЛЕНИЕ</w:t>
      </w:r>
    </w:p>
    <w:p w:rsidR="008E6FBC" w:rsidRDefault="008E6FBC" w:rsidP="007A06F4">
      <w:pPr>
        <w:pStyle w:val="ConsPlusTitle"/>
        <w:contextualSpacing/>
        <w:jc w:val="center"/>
      </w:pPr>
      <w:r>
        <w:t>от 9 ноября 2018 г. N 031-06-991/8</w:t>
      </w:r>
    </w:p>
    <w:p w:rsidR="008E6FBC" w:rsidRDefault="008E6FBC" w:rsidP="007A06F4">
      <w:pPr>
        <w:pStyle w:val="ConsPlusTitle"/>
        <w:contextualSpacing/>
      </w:pPr>
    </w:p>
    <w:p w:rsidR="008E6FBC" w:rsidRDefault="008E6FBC" w:rsidP="007A06F4">
      <w:pPr>
        <w:pStyle w:val="ConsPlusTitle"/>
        <w:contextualSpacing/>
        <w:jc w:val="center"/>
      </w:pPr>
      <w:r>
        <w:t>ОБ УТВЕРЖДЕНИИ ПОЛОЖЕНИЯ О ПРЕДОСТАВЛЕНИИ СУБСИДИЙ</w:t>
      </w:r>
    </w:p>
    <w:p w:rsidR="008E6FBC" w:rsidRDefault="008E6FBC" w:rsidP="007A06F4">
      <w:pPr>
        <w:pStyle w:val="ConsPlusTitle"/>
        <w:contextualSpacing/>
        <w:jc w:val="center"/>
      </w:pPr>
      <w:r>
        <w:t>НЕКОММЕРЧЕСКИМ ОРГАНИЗАЦИЯМ, НЕ ЯВЛЯЮЩИМСЯ ГОСУДАРСТВЕННЫМИ</w:t>
      </w:r>
    </w:p>
    <w:p w:rsidR="008E6FBC" w:rsidRDefault="008E6FBC" w:rsidP="007A06F4">
      <w:pPr>
        <w:pStyle w:val="ConsPlusTitle"/>
        <w:contextualSpacing/>
        <w:jc w:val="center"/>
      </w:pPr>
      <w:r>
        <w:t>(МУНИЦИПАЛЬНЫМИ) УЧРЕЖДЕНИЯМИ, В ЦЕЛЯХ ВОЗМЕЩЕНИЯ ЗАТРАТ</w:t>
      </w:r>
    </w:p>
    <w:p w:rsidR="008E6FBC" w:rsidRDefault="008E6FBC" w:rsidP="007A06F4">
      <w:pPr>
        <w:pStyle w:val="ConsPlusTitle"/>
        <w:contextualSpacing/>
        <w:jc w:val="center"/>
      </w:pPr>
      <w:r>
        <w:t>НА ВЫПОЛНЕНИЕ РАБОТ, ОКАЗАНИЕ УСЛУГ, НАПРАВЛЕННЫХ</w:t>
      </w:r>
    </w:p>
    <w:p w:rsidR="008E6FBC" w:rsidRDefault="008E6FBC" w:rsidP="007A06F4">
      <w:pPr>
        <w:pStyle w:val="ConsPlusTitle"/>
        <w:contextualSpacing/>
        <w:jc w:val="center"/>
      </w:pPr>
      <w:r>
        <w:t>НА СОДЕЙСТВИЕ НАЦИОНАЛЬНО-КУЛЬТУРНОМУ РАЗВИТИЮ НАРОДОВ,</w:t>
      </w:r>
    </w:p>
    <w:p w:rsidR="008E6FBC" w:rsidRDefault="008E6FBC" w:rsidP="007A06F4">
      <w:pPr>
        <w:pStyle w:val="ConsPlusTitle"/>
        <w:contextualSpacing/>
        <w:jc w:val="center"/>
      </w:pPr>
      <w:r>
        <w:t>ПРОЖИВАЮЩИХ НА ТЕРРИТОРИИ ГОРОДА ИРКУТСКА</w:t>
      </w:r>
    </w:p>
    <w:p w:rsidR="008E6FBC" w:rsidRDefault="008E6FBC" w:rsidP="007A06F4">
      <w:pPr>
        <w:pStyle w:val="ConsPlusNormal"/>
        <w:contextualSpacing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F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4">
              <w:r>
                <w:rPr>
                  <w:color w:val="0000FF"/>
                </w:rPr>
                <w:t>N 031-06-1203/8</w:t>
              </w:r>
            </w:hyperlink>
            <w:r>
              <w:rPr>
                <w:color w:val="392C69"/>
              </w:rPr>
              <w:t xml:space="preserve">, от 31.05.2019 </w:t>
            </w:r>
            <w:hyperlink r:id="rId5">
              <w:r>
                <w:rPr>
                  <w:color w:val="0000FF"/>
                </w:rPr>
                <w:t>N 031-06-379/9</w:t>
              </w:r>
            </w:hyperlink>
            <w:r>
              <w:rPr>
                <w:color w:val="392C69"/>
              </w:rPr>
              <w:t>,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6">
              <w:r>
                <w:rPr>
                  <w:color w:val="0000FF"/>
                </w:rPr>
                <w:t>N 031-06-395/0</w:t>
              </w:r>
            </w:hyperlink>
            <w:r>
              <w:rPr>
                <w:color w:val="392C69"/>
              </w:rPr>
              <w:t xml:space="preserve">, от 18.11.2020 </w:t>
            </w:r>
            <w:hyperlink r:id="rId7">
              <w:r>
                <w:rPr>
                  <w:color w:val="0000FF"/>
                </w:rPr>
                <w:t>N 031-06-753/0</w:t>
              </w:r>
            </w:hyperlink>
            <w:r>
              <w:rPr>
                <w:color w:val="392C69"/>
              </w:rPr>
              <w:t>,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8">
              <w:r>
                <w:rPr>
                  <w:color w:val="0000FF"/>
                </w:rPr>
                <w:t>N 031-06-540/21</w:t>
              </w:r>
            </w:hyperlink>
            <w:r>
              <w:rPr>
                <w:color w:val="392C69"/>
              </w:rPr>
              <w:t xml:space="preserve">, от 21.04.2022 </w:t>
            </w:r>
            <w:hyperlink r:id="rId9">
              <w:r>
                <w:rPr>
                  <w:color w:val="0000FF"/>
                </w:rPr>
                <w:t>N 031-06-240/22</w:t>
              </w:r>
            </w:hyperlink>
            <w:r>
              <w:rPr>
                <w:color w:val="392C69"/>
              </w:rPr>
              <w:t>,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10">
              <w:r>
                <w:rPr>
                  <w:color w:val="0000FF"/>
                </w:rPr>
                <w:t>N 031-06-555/22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В целях укрепления единства российской гражданской идентичности и этнокультурного развития народов, проживающих на территории города Иркутска, руководствуясь </w:t>
      </w:r>
      <w:hyperlink r:id="rId11">
        <w:r>
          <w:rPr>
            <w:color w:val="0000FF"/>
          </w:rPr>
          <w:t>пунктом 7.2 части 1 статьи 16</w:t>
        </w:r>
      </w:hyperlink>
      <w:r>
        <w:t xml:space="preserve">, </w:t>
      </w:r>
      <w:hyperlink r:id="rId12">
        <w:r>
          <w:rPr>
            <w:color w:val="0000FF"/>
          </w:rPr>
          <w:t>статьями 36</w:t>
        </w:r>
      </w:hyperlink>
      <w:r>
        <w:t xml:space="preserve">, </w:t>
      </w:r>
      <w:hyperlink r:id="rId13">
        <w:r>
          <w:rPr>
            <w:color w:val="0000FF"/>
          </w:rPr>
          <w:t>37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частью 2 статьи 78.1</w:t>
        </w:r>
      </w:hyperlink>
      <w:r>
        <w:t xml:space="preserve"> Бюджетного кодекса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некоммерческих организациях",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7">
        <w:r>
          <w:rPr>
            <w:color w:val="0000FF"/>
          </w:rPr>
          <w:t>частью 2 статьи 11.1</w:t>
        </w:r>
      </w:hyperlink>
      <w:r>
        <w:t xml:space="preserve">, </w:t>
      </w:r>
      <w:hyperlink r:id="rId18">
        <w:r>
          <w:rPr>
            <w:color w:val="0000FF"/>
          </w:rPr>
          <w:t>статьями 37</w:t>
        </w:r>
      </w:hyperlink>
      <w:r>
        <w:t xml:space="preserve">, </w:t>
      </w:r>
      <w:hyperlink r:id="rId19">
        <w:r>
          <w:rPr>
            <w:color w:val="0000FF"/>
          </w:rPr>
          <w:t>38</w:t>
        </w:r>
      </w:hyperlink>
      <w:r>
        <w:t xml:space="preserve">, </w:t>
      </w:r>
      <w:hyperlink r:id="rId20">
        <w:r>
          <w:rPr>
            <w:color w:val="0000FF"/>
          </w:rPr>
          <w:t>42</w:t>
        </w:r>
      </w:hyperlink>
      <w:r>
        <w:t xml:space="preserve"> Устава города Иркутска, администрация города Иркутска постановляет: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Иркутска от 26.12.2018 N 031-06-1203/8)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1. Утвердить </w:t>
      </w:r>
      <w:hyperlink w:anchor="P51">
        <w:r>
          <w:rPr>
            <w:color w:val="0000FF"/>
          </w:rPr>
          <w:t>Положение</w:t>
        </w:r>
      </w:hyperlink>
      <w:r>
        <w:t xml:space="preserve"> о предоставлении субсидий некоммерческим организациям, не являющимся государственными (муниципальными) учреждениями, в целях возмещения затрат на выполнение работ, оказание услуг, направленных на содействие национально-культурному развитию народов, проживающих на территории города Иркутска (приложение N 1).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2. Настоящее постановление вступает в силу со дня внесения в Единый государственный реестр юридических лиц записи о прекращении деятельности управления реализации общественных инициатив комитета по социальной политике и культуре администрации города Иркутска, но не ранее дня официального опубликования.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0" w:name="P26"/>
      <w:bookmarkEnd w:id="0"/>
      <w:r>
        <w:t>3. Отменить: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1)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11 ноября 2014 года N 031-06-1332/14 "О проведении конкурса на лучший национально-культурный центр города Иркутска";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2)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19 ноября 2015 года N 031-06-1068/5 "О внесении изменений в постановление администрации города Иркутска от 11.11.2014 N 031-06-1332/14";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3)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16 сентября 2016 года N 031-06-843/6 "О внесении изменений в постановление администрации города Иркутска от 11.11.2014 N 031-06-1332/14";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4)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11 сентября 2017 года N 031-06-880/7 "О внесении изменений в Положение о проведении конкурса на лучший национально-культурный центр города Иркутска, утвержденное постановлением администрации города Иркутска от 11.11.2014 N 031-06-1332/14".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4.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</w:t>
      </w:r>
      <w:hyperlink w:anchor="P26">
        <w:r>
          <w:rPr>
            <w:color w:val="0000FF"/>
          </w:rPr>
          <w:t>пункте 3</w:t>
        </w:r>
      </w:hyperlink>
      <w:r>
        <w:t xml:space="preserve"> настоящего Постановления, информационные справки об утрате их силы в связи с отменой.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5. Управлению по информационной политике администрации города Иркутска опубликовать и разместить на официальном сайте органов местного самоуправления города Иркутска в </w:t>
      </w:r>
      <w:r>
        <w:lastRenderedPageBreak/>
        <w:t xml:space="preserve">информационно-телекоммуникационной сети "Интернет" настоящее постановление с </w:t>
      </w:r>
      <w:hyperlink w:anchor="P51">
        <w:r>
          <w:rPr>
            <w:color w:val="0000FF"/>
          </w:rPr>
          <w:t>приложением</w:t>
        </w:r>
      </w:hyperlink>
      <w:r>
        <w:t>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6. Контроль за исполнением настоящего постановления возложить на первого заместителя мэра города Иркутска.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30.07.2021 N 031-06-540/21)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</w:pPr>
      <w:r>
        <w:t>Мэр города Иркутска</w:t>
      </w:r>
    </w:p>
    <w:p w:rsidR="008E6FBC" w:rsidRDefault="008E6FBC" w:rsidP="007A06F4">
      <w:pPr>
        <w:pStyle w:val="ConsPlusNormal"/>
        <w:contextualSpacing/>
        <w:jc w:val="right"/>
      </w:pPr>
      <w:r>
        <w:t>Д.В.БЕРДНИКОВ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  <w:outlineLvl w:val="0"/>
      </w:pPr>
      <w:r>
        <w:t>Приложение N 1</w:t>
      </w:r>
    </w:p>
    <w:p w:rsidR="008E6FBC" w:rsidRDefault="008E6FBC" w:rsidP="007A06F4">
      <w:pPr>
        <w:pStyle w:val="ConsPlusNormal"/>
        <w:contextualSpacing/>
        <w:jc w:val="right"/>
      </w:pPr>
      <w:r>
        <w:t>к постановлению администрации</w:t>
      </w:r>
    </w:p>
    <w:p w:rsidR="008E6FBC" w:rsidRDefault="008E6FBC" w:rsidP="007A06F4">
      <w:pPr>
        <w:pStyle w:val="ConsPlusNormal"/>
        <w:contextualSpacing/>
        <w:jc w:val="right"/>
      </w:pPr>
      <w:r>
        <w:t>города Иркутска</w:t>
      </w:r>
    </w:p>
    <w:p w:rsidR="008E6FBC" w:rsidRDefault="008E6FBC" w:rsidP="007A06F4">
      <w:pPr>
        <w:pStyle w:val="ConsPlusNormal"/>
        <w:contextualSpacing/>
        <w:jc w:val="right"/>
      </w:pPr>
      <w:r>
        <w:t>от 9 ноября 2018 г. N 031-06-991/8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Title"/>
        <w:contextualSpacing/>
        <w:jc w:val="center"/>
      </w:pPr>
      <w:bookmarkStart w:id="1" w:name="P51"/>
      <w:bookmarkEnd w:id="1"/>
      <w:r>
        <w:t>ПОЛОЖЕНИЕ</w:t>
      </w:r>
    </w:p>
    <w:p w:rsidR="008E6FBC" w:rsidRDefault="008E6FBC" w:rsidP="007A06F4">
      <w:pPr>
        <w:pStyle w:val="ConsPlusTitle"/>
        <w:contextualSpacing/>
        <w:jc w:val="center"/>
      </w:pPr>
      <w:r>
        <w:t>О ПРЕДОСТАВЛЕНИИ СУБСИДИЙ НЕКОММЕРЧЕСКИМ ОРГАНИЗАЦИЯМ,</w:t>
      </w:r>
    </w:p>
    <w:p w:rsidR="008E6FBC" w:rsidRDefault="008E6FBC" w:rsidP="007A06F4">
      <w:pPr>
        <w:pStyle w:val="ConsPlusTitle"/>
        <w:contextualSpacing/>
        <w:jc w:val="center"/>
      </w:pPr>
      <w:r>
        <w:t>НЕ ЯВЛЯЮЩИМСЯ ГОСУДАРСТВЕННЫМИ (МУНИЦИПАЛЬНЫМИ)</w:t>
      </w:r>
    </w:p>
    <w:p w:rsidR="008E6FBC" w:rsidRDefault="008E6FBC" w:rsidP="007A06F4">
      <w:pPr>
        <w:pStyle w:val="ConsPlusTitle"/>
        <w:contextualSpacing/>
        <w:jc w:val="center"/>
      </w:pPr>
      <w:r>
        <w:t>УЧРЕЖДЕНИЯМИ, В ЦЕЛЯХ ВОЗМЕЩЕНИЯ ЗАТРАТ НА ВЫПОЛНЕНИЕ РАБОТ,</w:t>
      </w:r>
    </w:p>
    <w:p w:rsidR="008E6FBC" w:rsidRDefault="008E6FBC" w:rsidP="007A06F4">
      <w:pPr>
        <w:pStyle w:val="ConsPlusTitle"/>
        <w:contextualSpacing/>
        <w:jc w:val="center"/>
      </w:pPr>
      <w:r>
        <w:t>ОКАЗАНИЕ УСЛУГ, НАПРАВЛЕННЫХ НА СОДЕЙСТВИЕ</w:t>
      </w:r>
    </w:p>
    <w:p w:rsidR="008E6FBC" w:rsidRDefault="008E6FBC" w:rsidP="007A06F4">
      <w:pPr>
        <w:pStyle w:val="ConsPlusTitle"/>
        <w:contextualSpacing/>
        <w:jc w:val="center"/>
      </w:pPr>
      <w:r>
        <w:t>НАЦИОНАЛЬНО-КУЛЬТУРНОМУ РАЗВИТИЮ НАРОДОВ, ПРОЖИВАЮЩИХ</w:t>
      </w:r>
    </w:p>
    <w:p w:rsidR="008E6FBC" w:rsidRDefault="008E6FBC" w:rsidP="007A06F4">
      <w:pPr>
        <w:pStyle w:val="ConsPlusTitle"/>
        <w:contextualSpacing/>
        <w:jc w:val="center"/>
      </w:pPr>
      <w:r>
        <w:t>НА ТЕРРИТОРИИ ГОРОДА ИРКУТСКА</w:t>
      </w:r>
    </w:p>
    <w:p w:rsidR="008E6FBC" w:rsidRDefault="008E6FBC" w:rsidP="007A06F4">
      <w:pPr>
        <w:pStyle w:val="ConsPlusNormal"/>
        <w:contextualSpacing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F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7">
              <w:r>
                <w:rPr>
                  <w:color w:val="0000FF"/>
                </w:rPr>
                <w:t>N 031-06-379/9</w:t>
              </w:r>
            </w:hyperlink>
            <w:r>
              <w:rPr>
                <w:color w:val="392C69"/>
              </w:rPr>
              <w:t xml:space="preserve">, от 30.06.2020 </w:t>
            </w:r>
            <w:hyperlink r:id="rId28">
              <w:r>
                <w:rPr>
                  <w:color w:val="0000FF"/>
                </w:rPr>
                <w:t>N 031-06-395/0</w:t>
              </w:r>
            </w:hyperlink>
            <w:r>
              <w:rPr>
                <w:color w:val="392C69"/>
              </w:rPr>
              <w:t>,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29">
              <w:r>
                <w:rPr>
                  <w:color w:val="0000FF"/>
                </w:rPr>
                <w:t>N 031-06-753/0</w:t>
              </w:r>
            </w:hyperlink>
            <w:r>
              <w:rPr>
                <w:color w:val="392C69"/>
              </w:rPr>
              <w:t xml:space="preserve">, от 30.07.2021 </w:t>
            </w:r>
            <w:hyperlink r:id="rId30">
              <w:r>
                <w:rPr>
                  <w:color w:val="0000FF"/>
                </w:rPr>
                <w:t>N 031-06-540/21</w:t>
              </w:r>
            </w:hyperlink>
            <w:r>
              <w:rPr>
                <w:color w:val="392C69"/>
              </w:rPr>
              <w:t>,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31">
              <w:r>
                <w:rPr>
                  <w:color w:val="0000FF"/>
                </w:rPr>
                <w:t>N 031-06-240/22</w:t>
              </w:r>
            </w:hyperlink>
            <w:r>
              <w:rPr>
                <w:color w:val="392C69"/>
              </w:rPr>
              <w:t xml:space="preserve">, от 29.07.2022 </w:t>
            </w:r>
            <w:hyperlink r:id="rId32">
              <w:r>
                <w:rPr>
                  <w:color w:val="0000FF"/>
                </w:rPr>
                <w:t>N 031-06-555/22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Title"/>
        <w:contextualSpacing/>
        <w:jc w:val="center"/>
        <w:outlineLvl w:val="1"/>
      </w:pPr>
      <w:r>
        <w:t>1. ОБЩИЕ ПОЛОЖЕНИЯ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1. Настоящее Положение о предоставлении субсидий некоммерческим организациям, не являющимся государственными (муниципальными) учреждениями, в целях возмещения затрат на выполнение работ, оказание услуг, направленных на содействие национально-культурному развитию народов, проживающих на территории города Иркутска (далее - Положение), определяет: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общие положения о предоставлении субсидий некоммерческим организациям, не являющимся государственными (муниципальными) учреждениями, в целях возмещения затрат на выполнение работ, оказание услуг, направленных на содействие национально-культурному развитию народов, проживающих на территории города Иркутска (далее - субсидии);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условия и порядок предоставления субсидий;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требования к отчетности;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4) требования об осуществлении контроля (мониторинга) за соблюдением условий и порядка предоставления субсидий, ответственности за их нарушение.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Постановлений администрации г. Иркутска от 21.04.2022 </w:t>
      </w:r>
      <w:hyperlink r:id="rId33">
        <w:r>
          <w:rPr>
            <w:color w:val="0000FF"/>
          </w:rPr>
          <w:t>N 031-06-240/22</w:t>
        </w:r>
      </w:hyperlink>
      <w:r>
        <w:t xml:space="preserve">, от 29.07.2022 </w:t>
      </w:r>
      <w:hyperlink r:id="rId34">
        <w:r>
          <w:rPr>
            <w:color w:val="0000FF"/>
          </w:rPr>
          <w:t>N 031-06-555/22</w:t>
        </w:r>
      </w:hyperlink>
      <w:r>
        <w:t>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2" w:name="P72"/>
      <w:bookmarkEnd w:id="2"/>
      <w:r>
        <w:t>2. Субсидии предоставляются в рамках подпрограммы "Гражданское общество и общественные инициативы" муниципальной программы "Общественная жизнь" на безвозмездной и безвозвратной основе в целях возмещения затрат на выполнение работ, оказание услуг, направленных на реализацию проектов некоммерческих организаций, не являющихся государственными (муниципальными) учреждениями.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В целях настоящего Положения под проектом некоммерческих организаций, не являющихся государственными (муниципальными) учреждениями (далее - Проект), понимается комплекс работ, услуг, направленных на содействие национально-культурному развитию народов, проживающих на территории города Иркутска, а также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Иркутска,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(п.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30.06.2020 N 031-06-395/0)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lastRenderedPageBreak/>
        <w:t>3. Предоставление субсидий осуществляет администрация города Иркутска в лице управления реализации общественных инициатив аппарата администрации города Иркутска (далее также - Управление), до которого в соответствии с бюджетным законодательством Российской Федерации как главного распорядителя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30.07.2021 N 031-06-540/21)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4. Предоставление субсидий в рамках настоящего Положения производится за счет и в пределах средств, предусмотренных в бюджете города Иркутска на эти цели на текущий финансовый год.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3" w:name="P78"/>
      <w:bookmarkEnd w:id="3"/>
      <w:r>
        <w:t>5. Претенденты на получение субсидий должны соответствовать следующим требованиям: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являться некоммерческими организациями;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быть зарегистрированными в соответствии с законодательством Российской Федерации на территории города Иркутска и осуществлять в соответствии с учредительными документами деятельность в области популяризации национальных культур народов, проживающих на территории города Иркутска, развития межнационального сотрудничества, сохранения и защиты самобытности, культуры, языков и традиций народов Российской Федерации, укрепления межнационального и межконфессионального согласия, социальной и культурной адаптации и интеграции мигрантов в городе Иркутске, реализации прав коренных малочисленных народов и других национальных меньшинств, профилактики межнациональных (межэтнических) конфликтов, содействия национально-культурному развитию народов, проживающих на территории города Иркутска;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не являться государственными (муниципальными) учреждениями;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4) не являться профсоюзными организациями;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5) не являться лицами, деятельность которых приостановлена в порядке, предусмотренном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6) не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8E6FBC" w:rsidRDefault="008E6FBC" w:rsidP="007A06F4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30.06.2020 N 031-06-395/0)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7) не иметь просроченной задолженности по возврату в бюджет города Иркутска субсидий, бюджетных инвестиций, предоставленных в том числе в соответствии с иными муниципальными правовыми актами города Иркутска, и иной просроченной задолженности перед бюджетом города Иркутска;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8) своевременно предоставлявшие отчетность по ранее предоставленным субсидиям из бюджета города Иркутска за последние три года - в случаях получения таких субсидий;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9) могут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превышающую 300 тыс. рублей;</w:t>
      </w:r>
    </w:p>
    <w:p w:rsidR="008E6FBC" w:rsidRDefault="008E6FBC" w:rsidP="007A06F4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Иркутска от 29.07.2022 N 031-06-555/22)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10) реализовать или реализовывать в текущем финансовом году на территории города Иркутска заявленный на Конкурс Проект;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11) исключен.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г. Иркутска от 31.05.2019 N 031-06-379/9;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12)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8E6FBC" w:rsidRDefault="008E6FBC" w:rsidP="007A06F4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12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г. Иркутска от 29.07.2022 N 031-06-555/22)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E6FBC" w:rsidRDefault="008E6FBC" w:rsidP="007A06F4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13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Иркутска от 29.07.2022 N 031-06-555/22)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14) не должны получать средства из федерального бюджета (бюджета субъекта Российской </w:t>
      </w:r>
      <w:r>
        <w:lastRenderedPageBreak/>
        <w:t xml:space="preserve">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72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8E6FBC" w:rsidRDefault="008E6FBC" w:rsidP="007A06F4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г. Иркутска от 29.07.2022 N 031-06-555/22)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15) привлекать средства внебюджетных источников в объеме не менее 30 процентов общей стоимости работ при проведении прикладных научных исследований и (или) экспериментальных разработок на проведение научно-исследовательских, опытно-конструкторских и (или) технологических работ гражданского назначения.</w:t>
      </w:r>
    </w:p>
    <w:p w:rsidR="008E6FBC" w:rsidRDefault="008E6FBC" w:rsidP="007A06F4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г. Иркутска от 29.07.2022 N 031-06-555/22)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Предоставление субсидий осуществляется на конкурсной основе. Конкурс по предоставлению субсидий проводится в порядке, установленном настоящим Положением и </w:t>
      </w:r>
      <w:hyperlink w:anchor="P437">
        <w:r>
          <w:rPr>
            <w:color w:val="0000FF"/>
          </w:rPr>
          <w:t>приложением N 3</w:t>
        </w:r>
      </w:hyperlink>
      <w:r>
        <w:t xml:space="preserve"> к настоящему Положению (далее - Конкурс).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Одним претендентом на получение субсидии может быть заявлен только один Проект.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6. Субсидии должны быть израсходованы в рамках утвержденных смет расходов, связанных с реализацией Проектов в текущем финансовом году.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7. За счет предоставленных субсидий возможно возмещение следующих расходов, связанных с реализацией Проекта: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аренда помещения;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оплата услуг связи, доступа в информационно-телекоммуникационную сеть "Интернет";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аренда оборудования;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4) приобретение и/или изготовление оборудования, сувенирной продукции, расходных материалов;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5) приобретение канцелярских товаров;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6) транспортные расходы (аренда транспортного средства, оплата горюче-смазочных материалов, приобретение авиабилетов и железнодорожных билетов);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7) изготовление, обработка и тиражирование полиграфической продукции (афиши, листовки, календари, буклеты, открытки, каталоги и другая полиграфическая продукция);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8) оплата за оказание услуг, выполнение работ, приобретение товаров, связанных с реализацией представленного Проекта, в том числе на основании договора гражданско-правового характера (например: разработка эскизов макетов полиграфической продукции; услуги грузчиков, фотографов, звукорежиссеров, ведущих, лекторов, режиссеров, организаторов мероприятий, аниматоров, актеров, творческих коллективов, кинооператоров, композиторов, оркестра, концертмейстера, хореографов; услуги по пошиву концертных костюмов, одежды, обуви; монтаж, демонтаж, оформительская работа; проживание и питание лекторов, режиссеров, организаторов мероприятий, аниматоров, актеров, творческих коллективов, кинооператоров, композиторов, оркестра, концертмейстера, хореографов, гостей мероприятий; услуги </w:t>
      </w:r>
      <w:proofErr w:type="spellStart"/>
      <w:r>
        <w:t>кейтеринга</w:t>
      </w:r>
      <w:proofErr w:type="spellEnd"/>
      <w:r>
        <w:t>; приобретение офисной, бытовой техники и другие виды услуг, работ, товаров, связанные с реализацией Проекта).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(п. 7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30.06.2020 N 031-06-395/0)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8. За счет предоставленных субсидий запрещается возмещать следующие расходы: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связанные с осуществлением деятельности, не связанной с реализацией мероприятий представленного Проекта;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на поддержку политических партий;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на проведение митингов, демонстраций, пикетирований;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4) на приобретение алкогольных напитков, табачной продукции, изделий из драгоценных камней и драгоценных металлов;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5) на уплату штрафов;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6)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Title"/>
        <w:contextualSpacing/>
        <w:jc w:val="center"/>
        <w:outlineLvl w:val="1"/>
      </w:pPr>
      <w:r>
        <w:t>2. УСЛОВИЯ И ПОРЯДОК ПРЕДОСТАВЛЕНИЯ СУБСИДИЙ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4" w:name="P124"/>
      <w:bookmarkEnd w:id="4"/>
      <w:r>
        <w:t>9. Конкурс проводится на основании приказа начальника Управления, в котором определяются срок проведения Конкурса, сроки и место подачи заявок на получение субсидии и прилагаемых к ним документов, специалист Управления, ответственный за прием заявок на участие в конкурсе, прилагаемых к ним документов, а также за заключение договоров о предоставлении субсидии по итогам Конкурса (далее - специалист Управления).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Не ранее 30 дней до начала приема заявок на участие в Конкурсе на официальном сайте органов местного самоуправления города Иркутска в информационно-телекоммуникационной сети "Интернет" специалист Управления размещает объявление о проведении Конкурса, включающее в себя порядок проведения Конкурса, место, дату начала и дату окончания срока подачи заявок на получение субсидии и прилагаемых документов.</w:t>
      </w:r>
    </w:p>
    <w:p w:rsidR="008E6FBC" w:rsidRDefault="008E6FBC" w:rsidP="007A06F4">
      <w:pPr>
        <w:pStyle w:val="ConsPlusNormal"/>
        <w:contextualSpacing/>
        <w:jc w:val="both"/>
      </w:pPr>
      <w:r>
        <w:lastRenderedPageBreak/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Иркутска от 21.04.2022 N 031-06-240/22)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Срок окончания приема заявок для предоставления субсидий может быть сокращен до 10 календарных дней, следующих за днем размещения на официальном сайте органов местного самоуправления города Иркутска в информационно-телекоммуникационной сети "Интернет".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г. Иркутска от 29.07.2022 N 031-06-555/22)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10. Обязательными условиями предоставления субсидий являются: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1) соответствие претендента на получение субсидии требованиям, установленным </w:t>
      </w:r>
      <w:hyperlink w:anchor="P78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2) представление претендентом на получение субсидии пакета документов, установленного </w:t>
      </w:r>
      <w:hyperlink w:anchor="P135">
        <w:r>
          <w:rPr>
            <w:color w:val="0000FF"/>
          </w:rPr>
          <w:t>пунктом 11</w:t>
        </w:r>
      </w:hyperlink>
      <w:r>
        <w:t xml:space="preserve"> настоящего Положения, в срок, установленный в приказе начальника Управления, указанном в </w:t>
      </w:r>
      <w:hyperlink w:anchor="P124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отбор конкурсной комиссией по предоставлению из бюджета города Иркутска субсидий некоммерческим организациям, не являющимся государственными (муниципальными) учреждениями, в целях возмещения затрат на выполнение работ, оказание услуг, направленных на содействие национально-культурному развитию народов, проживающих на территории города Иркутска (далее - конкурсная комиссия), претендента на получение субсидии и представленного им Проекта по итогам Конкурса;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4) заключение договора о предоставлении субсидии по итогам Конкурса.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Основанием для предоставления субсидии является договор о предоставлении субсидии, заключенный в соответствии с типовой формой соглашения (договора) о предоставлении из бюджета города Иркутска субсидии некоммерческой организации, не являющейся государственным (муниципальным) учреждением, в соответствии с </w:t>
      </w:r>
      <w:hyperlink r:id="rId49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утвержденной приказом заместителя председателя комитета - начальника департамента финансов комитета по бюджетной политике и финансам администрации города Иркутска от 8 августа 2017 года N 113-08-88/7 (далее - договор о предоставлении субсидии), Управлением с претендентом на получение субсидии, в отношении которого Управлением в порядке, установленном настоящим Положением, принято решение о предоставлении субсидии (далее также - победитель конкурса).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5" w:name="P135"/>
      <w:bookmarkEnd w:id="5"/>
      <w:r>
        <w:t>11. Для участия в Конкурсе претендент на получение субсидии представляет в Управление следующие документы в печатном и электронном виде в одном экземпляре: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30.06.2020 N 031-06-395/0)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1) </w:t>
      </w:r>
      <w:hyperlink w:anchor="P289">
        <w:r>
          <w:rPr>
            <w:color w:val="0000FF"/>
          </w:rPr>
          <w:t>заявку</w:t>
        </w:r>
      </w:hyperlink>
      <w:r>
        <w:t xml:space="preserve"> на участие в конкурсе на предоставление субсидии в целях возмещения затрат на выполнение работ, оказание услуг, связанных с реализацией проектов, направленных на содействие национально-культурному развитию народов, проживающих на территории города Иркутска, оформленную согласно приложению N 1 к настоящему Положению (далее - заявка на участие в конкурсе);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2) </w:t>
      </w:r>
      <w:hyperlink w:anchor="P355">
        <w:r>
          <w:rPr>
            <w:color w:val="0000FF"/>
          </w:rPr>
          <w:t>информацию</w:t>
        </w:r>
      </w:hyperlink>
      <w:r>
        <w:t xml:space="preserve"> о Проекте, оформленную согласно приложению N 2 к настоящему Положению (далее также - информация о Проекте);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документы, на основании которых осуществляет свою деятельность претендент на получение субсидии: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а) копию устава;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б) копию свидетельства о государственной регистрации претендента на получение субсидии;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в) копию свидетельства о постановке на учет в налоговом органе на территории Российской Федерации;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г) копию документа, подтверждающего полномочия руководителя на момент подачи документов;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д) выписку из Единого государственного реестра юридических лиц, полученную не ранее чем за 45 календарных дней до даты подачи заявки на участие в конкурсе;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е) справку налогового органа, в котором претендент на получение субсидии состоит на налоговом учете, об отсутствии не ранее чем на первое число месяца, предшествующего месяцу подачи заявки на участие в конкурсе,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30.06.2020 N 031-06-395/0)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ж) справку банка об отсутствии задолженности по расчетному счету, на который планируется перечисление субсидии по состоянию не ранее чем на первое число месяца, предшествующего дате начала приема заявок на получение субсидий;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30.06.2020 N 031-06-395/0)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4) документ, подтверждающий полномочия представителя претендента на получение субсидии (в случае, если с заявкой на участие в конкурсе обращается представитель претендента на получение субсидии);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5) </w:t>
      </w:r>
      <w:hyperlink w:anchor="P621">
        <w:r>
          <w:rPr>
            <w:color w:val="0000FF"/>
          </w:rPr>
          <w:t>справку</w:t>
        </w:r>
      </w:hyperlink>
      <w:r>
        <w:t xml:space="preserve"> об отсутствии задолженности по субсидиям, бюджетным инвестициям и иным средствам, предоставленным из бюджета города Иркутска, по состоянию на первое число месяца, </w:t>
      </w:r>
      <w:r>
        <w:lastRenderedPageBreak/>
        <w:t>предшествующего дате начала приема заявок на получение субсидий, оформленную согласно приложению N 4 к настоящему Положению;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6) копии дипломов, грамот, благодарственных писем, отчетов о ранее реализованных мероприятиях, книги, фотографии, диски, явившиеся результатами деятельности претендента на получение субсидии, фотоматериалы, ссылки на электронные ресурсы, копии (скриншоты) публикаций в средствах массовой информации и информационно-телекоммуникационной сети "Интернет", ссылки или записи </w:t>
      </w:r>
      <w:proofErr w:type="spellStart"/>
      <w:r>
        <w:t>видеоэфиров</w:t>
      </w:r>
      <w:proofErr w:type="spellEnd"/>
      <w:r>
        <w:t xml:space="preserve"> и (или) радиоэфиров, иные материалы, подтверждающие наличие опыта реализации Проектов, предусматривающих мероприятия, обеспечивающие популяризацию национальных культур народов, проживающих на территории города Иркутска, развитие межнационального сотрудничества, сохранение и защиту самобытности, культуры, языков и традиций народов Российской Федерации, укрепление межнационального и межконфессионального согласия, социальную и культурную адаптацию и интеграцию мигрантов в городе Иркутске, реализацию прав коренных малочисленных народов и других национальных меньшинств, профилактику межнациональных (межэтнических) конфликтов (при наличии).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12. Документы, указанные в </w:t>
      </w:r>
      <w:hyperlink w:anchor="P135">
        <w:r>
          <w:rPr>
            <w:color w:val="0000FF"/>
          </w:rPr>
          <w:t>пункте 11</w:t>
        </w:r>
      </w:hyperlink>
      <w:r>
        <w:t xml:space="preserve"> настоящего Положения, заверяются подписью руководителя и печатью (при наличии) претендента на получение субсидии.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13. Документы, указанные в </w:t>
      </w:r>
      <w:hyperlink w:anchor="P135">
        <w:r>
          <w:rPr>
            <w:color w:val="0000FF"/>
          </w:rPr>
          <w:t>пункте 11</w:t>
        </w:r>
      </w:hyperlink>
      <w:r>
        <w:t xml:space="preserve"> настоящего Положения, представляются путем личного представления документов в Управление по адресу: г. Иркутск, ул. Марата, 14, кабинет N 106 на бумажном носителе с описью всех представленных документов в незапечатанном бумажном конверте (формат A4) с указанием на нем наименования претендента на получение субсидии и в электронном виде, который передается с использованием информационно-телекоммуникационной сети "Интернет" по адресу электронной почты: life.gorod@admirk.ru. Документы не должны быть скреплены переплетом, не рекомендуется использование канцелярских скрепок и подача документов в папках, папках-файлах, </w:t>
      </w:r>
      <w:proofErr w:type="spellStart"/>
      <w:r>
        <w:t>мультифорах</w:t>
      </w:r>
      <w:proofErr w:type="spellEnd"/>
      <w:r>
        <w:t xml:space="preserve"> и скоросшивателях и в электронном виде на USB-</w:t>
      </w:r>
      <w:proofErr w:type="spellStart"/>
      <w:r>
        <w:t>флеш</w:t>
      </w:r>
      <w:proofErr w:type="spellEnd"/>
      <w:r>
        <w:t>-накопителе.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30.07.2021 N 031-06-540/21)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Представленные Проекты не рецензируются, не комментируются. Документы, представленные на Конкурс, не возвращаются.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Специалист Управления в день поступления документов, указанных в </w:t>
      </w:r>
      <w:hyperlink w:anchor="P135">
        <w:r>
          <w:rPr>
            <w:color w:val="0000FF"/>
          </w:rPr>
          <w:t>пункте 11</w:t>
        </w:r>
      </w:hyperlink>
      <w:r>
        <w:t xml:space="preserve"> настоящего Положения: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регистрирует заявку на участие в конкурсе в автоматизированной системе документооборота и делопроизводства;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выдает претенденту на получение субсидии расписку о приеме документов с указанием даты и времени их представления, должности, фамилии, имени, отчества специалиста Управления, принявшего документы.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14. Специалист Управления в течение пяти рабочих дней со дня окончания срока подачи заявок на участие в конкурсе, установленного приказом начальника Управления, указанном в </w:t>
      </w:r>
      <w:hyperlink w:anchor="P124">
        <w:r>
          <w:rPr>
            <w:color w:val="0000FF"/>
          </w:rPr>
          <w:t>пункте 9</w:t>
        </w:r>
      </w:hyperlink>
      <w:r>
        <w:t xml:space="preserve"> настоящего Положения, проверяет соответствие претендентов на получение субсидий критериям, установленным </w:t>
      </w:r>
      <w:hyperlink w:anchor="P78">
        <w:r>
          <w:rPr>
            <w:color w:val="0000FF"/>
          </w:rPr>
          <w:t>пунктом 5</w:t>
        </w:r>
      </w:hyperlink>
      <w:r>
        <w:t xml:space="preserve"> настоящего Положения, проверяет соответствие поданных документов перечню документов, указанных в </w:t>
      </w:r>
      <w:hyperlink w:anchor="P135">
        <w:r>
          <w:rPr>
            <w:color w:val="0000FF"/>
          </w:rPr>
          <w:t>пункте 11</w:t>
        </w:r>
      </w:hyperlink>
      <w:r>
        <w:t xml:space="preserve"> настоящего Положения, подготавливает и обеспечивает принятие решения о допуске претендента на получение субсидии к участию в Конкурсе либо об отказе в предоставлении субсидии по основаниям, предусмотренным </w:t>
      </w:r>
      <w:hyperlink w:anchor="P162">
        <w:r>
          <w:rPr>
            <w:color w:val="0000FF"/>
          </w:rPr>
          <w:t>подпунктами 1</w:t>
        </w:r>
      </w:hyperlink>
      <w:r>
        <w:t xml:space="preserve"> - </w:t>
      </w:r>
      <w:hyperlink w:anchor="P165">
        <w:r>
          <w:rPr>
            <w:color w:val="0000FF"/>
          </w:rPr>
          <w:t>4</w:t>
        </w:r>
      </w:hyperlink>
      <w:r>
        <w:t xml:space="preserve"> настоящего пункта, в форме приказа начальника Управления.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Претендент на получение субсидии не допускается к участию в Конкурсе по следующим основаниям: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6" w:name="P162"/>
      <w:bookmarkEnd w:id="6"/>
      <w:r>
        <w:t xml:space="preserve">1) несоответствие представленных документов требованиям </w:t>
      </w:r>
      <w:hyperlink w:anchor="P135">
        <w:r>
          <w:rPr>
            <w:color w:val="0000FF"/>
          </w:rPr>
          <w:t>пункта 11</w:t>
        </w:r>
      </w:hyperlink>
      <w:r>
        <w:t xml:space="preserve"> настоящего Положения или непредставление (представление не в полном объеме) указанных документов;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2) недостоверность информации, содержащейся в документах, представленных претендентом на получение субсидии в соответствии с </w:t>
      </w:r>
      <w:hyperlink w:anchor="P135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3) подача заявки на участие в конкурсе и прилагаемых документов после окончания срока подачи заявок на участие в конкурсе, установленного в соответствии с </w:t>
      </w:r>
      <w:hyperlink w:anchor="P124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7" w:name="P165"/>
      <w:bookmarkEnd w:id="7"/>
      <w:r>
        <w:t xml:space="preserve">4) несоответствие претендента на получение субсидии требованиям, установленным в </w:t>
      </w:r>
      <w:hyperlink w:anchor="P78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В случае принятия приказа начальника Управления об отказе в предоставлении субсидии специалист Управления уведомляет претендента на получение субсидии о принятом решении в течение двух рабочих дней со дня его принятия путем выдачи копии соответствующего приказа начальника Управления претенденту на получение субсидии лично или направления почтовым отправлением с уведомлением о вручении.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По результатам проверки документов на соответствие требованиям, установленным настоящим Положением, но не позднее пяти рабочих дней со дня окончания срока подачи заявок на участие в конкурсе, установленного в соответствии с </w:t>
      </w:r>
      <w:hyperlink w:anchor="P124">
        <w:r>
          <w:rPr>
            <w:color w:val="0000FF"/>
          </w:rPr>
          <w:t>пунктом 9</w:t>
        </w:r>
      </w:hyperlink>
      <w:r>
        <w:t xml:space="preserve"> настоящего Положения, </w:t>
      </w:r>
      <w:r>
        <w:lastRenderedPageBreak/>
        <w:t>специалист Управления формирует список претендентов на получение субсидий, допущенных к участию в Конкурсе, и размещает на официальном портале органов местного самоуправления города Иркутска в информационно-телекоммуникационной сети "Интернет".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8" w:name="P168"/>
      <w:bookmarkEnd w:id="8"/>
      <w:r>
        <w:t xml:space="preserve">15. Для оценки претендентов на получение субсидии и представленных ими Проектов формируется конкурсная комиссия, персональный состав которой утверждается приказом начальника Управления. Работа конкурсной комиссии осуществляется на основании </w:t>
      </w:r>
      <w:hyperlink w:anchor="P437">
        <w:r>
          <w:rPr>
            <w:color w:val="0000FF"/>
          </w:rPr>
          <w:t>приложения N 3</w:t>
        </w:r>
      </w:hyperlink>
      <w:r>
        <w:t xml:space="preserve"> к настоящему Положению.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9" w:name="P169"/>
      <w:bookmarkEnd w:id="9"/>
      <w:r>
        <w:t xml:space="preserve">16. Конкурсная комиссия осуществляет оценку Проектов по балльной системе в соответствии с критериями и методикой, указанными в </w:t>
      </w:r>
      <w:hyperlink w:anchor="P499">
        <w:r>
          <w:rPr>
            <w:color w:val="0000FF"/>
          </w:rPr>
          <w:t>пунктах 14</w:t>
        </w:r>
      </w:hyperlink>
      <w:r>
        <w:t xml:space="preserve">, </w:t>
      </w:r>
      <w:hyperlink w:anchor="P508">
        <w:r>
          <w:rPr>
            <w:color w:val="0000FF"/>
          </w:rPr>
          <w:t>15 приложения N 3</w:t>
        </w:r>
      </w:hyperlink>
      <w:r>
        <w:t xml:space="preserve"> к настоящему Положению, составляет рейтинг представленных для участия в Конкурсе Проектов.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17. Заседание конкурсной комиссии должно состояться не позднее чем через десять рабочих дней со дня окончания срока подачи заявок на участие в конкурсе, установленного в </w:t>
      </w:r>
      <w:hyperlink w:anchor="P124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18. Общее количество Проектов, финансируемых посредством предоставления субсидий, определяется на основании результатов Конкурса.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19. Размер субсидии для конкретного претендента на получение субсидии определяется по результатам заседания конкурсной комиссии, в рамках которого производится оценка претендентов на получение субсидий и представленных ими Проектов по балльной системе в соответствии с </w:t>
      </w:r>
      <w:hyperlink w:anchor="P437">
        <w:r>
          <w:rPr>
            <w:color w:val="0000FF"/>
          </w:rPr>
          <w:t>приложением N 3</w:t>
        </w:r>
      </w:hyperlink>
      <w:r>
        <w:t xml:space="preserve"> к настоящему Положению, и не должен превышать 200 тысяч рублей, запрашиваемую претендентом на получение субсидии сумму субсидии и (или) сумму расходов согласно отчету о расходах.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10" w:name="P173"/>
      <w:bookmarkEnd w:id="10"/>
      <w:r>
        <w:t>20. Расчетный размер субсидии исчисляется по следующей формуле: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center"/>
      </w:pPr>
      <w:r>
        <w:t xml:space="preserve">P = D x </w:t>
      </w:r>
      <w:proofErr w:type="spellStart"/>
      <w:r>
        <w:t>Kn</w:t>
      </w:r>
      <w:proofErr w:type="spellEnd"/>
      <w:r>
        <w:t>,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где P - расчетный размер субсидии, предоставляемой n-</w:t>
      </w:r>
      <w:proofErr w:type="spellStart"/>
      <w:r>
        <w:t>му</w:t>
      </w:r>
      <w:proofErr w:type="spellEnd"/>
      <w:r>
        <w:t xml:space="preserve"> претенденту на получение субсидии;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D - размер денежных средств, предусмотренных в бюджете города Иркутска для предоставления субсидий, российских рублей;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proofErr w:type="spellStart"/>
      <w:r>
        <w:t>Kn</w:t>
      </w:r>
      <w:proofErr w:type="spellEnd"/>
      <w:r>
        <w:t xml:space="preserve"> = (</w:t>
      </w:r>
      <w:proofErr w:type="spellStart"/>
      <w:r>
        <w:t>Sn</w:t>
      </w:r>
      <w:proofErr w:type="spellEnd"/>
      <w:r>
        <w:t xml:space="preserve"> + </w:t>
      </w:r>
      <w:proofErr w:type="spellStart"/>
      <w:r>
        <w:t>Pn</w:t>
      </w:r>
      <w:proofErr w:type="spellEnd"/>
      <w:r>
        <w:t>) / 2 - доля средств субсидии, причитающихся n-</w:t>
      </w:r>
      <w:proofErr w:type="spellStart"/>
      <w:r>
        <w:t>му</w:t>
      </w:r>
      <w:proofErr w:type="spellEnd"/>
      <w:r>
        <w:t xml:space="preserve"> претенденту на получение субсидии от денежных средств, предусмотренных в бюджете города Иркутска для предоставления субсидий, российских рублей;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rPr>
          <w:noProof/>
          <w:position w:val="-10"/>
        </w:rPr>
        <w:drawing>
          <wp:inline distT="0" distB="0" distL="0" distR="0">
            <wp:extent cx="10287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суммы средств субсидии, запрашиваемая n-м претендентом на получение субсидии, набравшим не менее 5 баллов по всем критериям, указанным в </w:t>
      </w:r>
      <w:hyperlink w:anchor="P499">
        <w:r>
          <w:rPr>
            <w:color w:val="0000FF"/>
          </w:rPr>
          <w:t>пункте 14</w:t>
        </w:r>
      </w:hyperlink>
      <w:r>
        <w:t xml:space="preserve"> приложения N 3 к настоящему Положению, от общей суммы средств, запрашиваемых всеми претендентами на получение субсидий, набравшими не менее 5 баллов (округляется до трех знаков после запятой);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rPr>
          <w:noProof/>
          <w:position w:val="-10"/>
        </w:rPr>
        <w:drawing>
          <wp:inline distT="0" distB="0" distL="0" distR="0">
            <wp:extent cx="101917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баллов, набранных n-м претендентом на получение субсидии, набравшим не менее 5 баллов по всем критериям, указанным в </w:t>
      </w:r>
      <w:hyperlink w:anchor="P499">
        <w:r>
          <w:rPr>
            <w:color w:val="0000FF"/>
          </w:rPr>
          <w:t>пункте 14</w:t>
        </w:r>
      </w:hyperlink>
      <w:r>
        <w:t xml:space="preserve"> приложения N 3 к настоящему Положению, от общего количества баллов, набранных всеми претендентами на получение субсидий, набравшими не менее 5 баллов (округляется до трех знаков после запятой);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proofErr w:type="spellStart"/>
      <w:r>
        <w:t>Xn</w:t>
      </w:r>
      <w:proofErr w:type="spellEnd"/>
      <w:r>
        <w:t xml:space="preserve"> - сумма, запрашиваемая n-м претендентом на получение субсидии, набравшим не менее 5 баллов по всем критериям, указанным в </w:t>
      </w:r>
      <w:hyperlink w:anchor="P499">
        <w:r>
          <w:rPr>
            <w:color w:val="0000FF"/>
          </w:rPr>
          <w:t>пункте 14</w:t>
        </w:r>
      </w:hyperlink>
      <w:r>
        <w:t xml:space="preserve"> приложения N 3 к настоящему Положению, российских рублей;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rPr>
          <w:noProof/>
          <w:position w:val="-10"/>
        </w:rPr>
        <w:drawing>
          <wp:inline distT="0" distB="0" distL="0" distR="0">
            <wp:extent cx="419100" cy="2571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сумма, запрашиваемая всеми претендентами на получение субсидий, набравшими не менее 5 баллов по всем критериям, указанным в </w:t>
      </w:r>
      <w:hyperlink w:anchor="P499">
        <w:r>
          <w:rPr>
            <w:color w:val="0000FF"/>
          </w:rPr>
          <w:t>пункте 14</w:t>
        </w:r>
      </w:hyperlink>
      <w:r>
        <w:t xml:space="preserve"> приложения N 3 к настоящему Положению, российских рублей;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proofErr w:type="spellStart"/>
      <w:r>
        <w:t>Bn</w:t>
      </w:r>
      <w:proofErr w:type="spellEnd"/>
      <w:r>
        <w:t xml:space="preserve"> - сумма баллов, набранных n-м претендентом на получение субсидии, набравшим не менее 5 баллов по всем критериям, указанным в </w:t>
      </w:r>
      <w:hyperlink w:anchor="P499">
        <w:r>
          <w:rPr>
            <w:color w:val="0000FF"/>
          </w:rPr>
          <w:t>пункте 14</w:t>
        </w:r>
      </w:hyperlink>
      <w:r>
        <w:t xml:space="preserve"> приложения N 3 к настоящему Положению;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rPr>
          <w:noProof/>
          <w:position w:val="-10"/>
        </w:rPr>
        <w:drawing>
          <wp:inline distT="0" distB="0" distL="0" distR="0">
            <wp:extent cx="419100" cy="2571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баллов, набранных всеми претендентами на получение субсидий, набравшими не менее 5 баллов по всем критериям, указанным в </w:t>
      </w:r>
      <w:hyperlink w:anchor="P499">
        <w:r>
          <w:rPr>
            <w:color w:val="0000FF"/>
          </w:rPr>
          <w:t>пункте 14</w:t>
        </w:r>
      </w:hyperlink>
      <w:r>
        <w:t xml:space="preserve"> приложения N 3 к настоящему Положению.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21. Конкретный размер субсидии определяется следующим образом: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1) для претендента на получение субсидии, чей Проект занял первое место в рейтинге </w:t>
      </w:r>
      <w:r>
        <w:lastRenderedPageBreak/>
        <w:t>проектов, - в расчетном размере субсидии, не более суммы, запрашиваемой указанным претендентом на получение субсидии на возмещение расходов, связанных с реализацией представленного им Проекта, и не более 200 тысяч рублей;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для претендента на получение субсидии, чей Проект занял второе место в рейтинге проектов, - в расчетном размере субсидии, но не более 95% от суммы, запрашиваемой указанным претендентом на получение субсидии на возмещение расходов, связанных с реализацией представленного им Проекта, и не более 200 тысяч рублей;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для претендента на получение субсидии, чей Проект занял третье место в рейтинге проектов, - в расчетном размере субсидии, но не более 90% от суммы, запрашиваемой указанным претендентом на получение субсидии на возмещение расходов, связанных с реализацией представленного им Проекта, и не более 200 тысяч рублей;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4) для претендента на получение субсидии, чей Проект занял четвертое место в рейтинге проектов, - в расчетном размере субсидии, но не более 85% от суммы, запрашиваемой указанным претендентом на получение субсидии на возмещение расходов, связанных с реализацией представленного им Проекта, и не более 200 тысяч рублей;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5) для претендента на получение субсидии, чей Проект занял пятое и последующие места в рейтинге проектов, - в расчетном размере субсидии, но не более 80% от суммы, запрашиваемой указанным претендентом на получение субсидии на возмещение расходов, связанных с реализацией представленного им Проекта, и не более 200 тысяч рублей.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11" w:name="P198"/>
      <w:bookmarkEnd w:id="11"/>
      <w:r>
        <w:t xml:space="preserve">22. В случае если по результатам определения размеров субсидий для всех претендентов на получение субсидий, набравших не менее 5 баллов по всем критериям, указанным в </w:t>
      </w:r>
      <w:hyperlink w:anchor="P499">
        <w:r>
          <w:rPr>
            <w:color w:val="0000FF"/>
          </w:rPr>
          <w:t>пункте 14</w:t>
        </w:r>
      </w:hyperlink>
      <w:r>
        <w:t xml:space="preserve"> приложения N 3 к настоящему Положению, рассчитанная сумма подлежащих предоставлению субсидий меньше суммы, предусмотренной в бюджете города Иркутска на предоставление субсидий, то остаток средств, предусмотренных в бюджете города Иркутска на эти цели на текущий финансовый год, распределяется следующим образом: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12" w:name="P200"/>
      <w:bookmarkEnd w:id="12"/>
      <w:r>
        <w:t xml:space="preserve">1) если сумма субсидии претендента на получение субсидии, чей Проект занял первое место в рейтинге проектов, предусмотренном </w:t>
      </w:r>
      <w:hyperlink w:anchor="P534">
        <w:r>
          <w:rPr>
            <w:color w:val="0000FF"/>
          </w:rPr>
          <w:t>пунктом 16</w:t>
        </w:r>
      </w:hyperlink>
      <w:r>
        <w:t xml:space="preserve"> приложения N 3 к настоящему Положению, рассчитанная по формуле, предусмотренной </w:t>
      </w:r>
      <w:hyperlink w:anchor="P173">
        <w:r>
          <w:rPr>
            <w:color w:val="0000FF"/>
          </w:rPr>
          <w:t>пунктом 20</w:t>
        </w:r>
      </w:hyperlink>
      <w:r>
        <w:t xml:space="preserve"> настоящего Положения, меньше суммы, запрашиваемой указанным претендентом на получение субсидии на возмещение расходов, связанных с реализацией представленного им Проекта, то сумма субсидии, фактически предоставляемой данному претенденту на получение субсидии, рассчитывается сложением суммы субсидии, рассчитанной в соответствии с </w:t>
      </w:r>
      <w:hyperlink w:anchor="P173">
        <w:r>
          <w:rPr>
            <w:color w:val="0000FF"/>
          </w:rPr>
          <w:t>пунктом 20</w:t>
        </w:r>
      </w:hyperlink>
      <w:r>
        <w:t xml:space="preserve"> настоящего Положения, и суммы, оставшейся в бюджете города Иркутска на текущий финансовый год по результатам распределения субсидий, но не более суммы, запрашиваемой указанным претендентом на получение субсидии на возмещение расходов, связанных с реализацией представленного им Проекта, и не более 200 тысяч рублей;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13" w:name="P201"/>
      <w:bookmarkEnd w:id="13"/>
      <w:r>
        <w:t xml:space="preserve">2) если сумма субсидии претендента на получение субсидии, чей Проект занял второе место в рейтинге проектов, предусмотренном </w:t>
      </w:r>
      <w:hyperlink w:anchor="P534">
        <w:r>
          <w:rPr>
            <w:color w:val="0000FF"/>
          </w:rPr>
          <w:t>пунктом 16</w:t>
        </w:r>
      </w:hyperlink>
      <w:r>
        <w:t xml:space="preserve"> приложения N 3 к настоящему Положению, рассчитанная по формуле, предусмотренной </w:t>
      </w:r>
      <w:hyperlink w:anchor="P173">
        <w:r>
          <w:rPr>
            <w:color w:val="0000FF"/>
          </w:rPr>
          <w:t>пунктом 20</w:t>
        </w:r>
      </w:hyperlink>
      <w:r>
        <w:t xml:space="preserve"> настоящего Положения, меньше суммы, запрашиваемой указанным претендентом на получение субсидии на возмещение расходов, связанных с реализацией представленного им Проекта, то сумма субсидии, фактически предоставляемой данному претенденту на получение субсидии, рассчитывается сложением суммы субсидии, рассчитанной в соответствии с </w:t>
      </w:r>
      <w:hyperlink w:anchor="P173">
        <w:r>
          <w:rPr>
            <w:color w:val="0000FF"/>
          </w:rPr>
          <w:t>пунктом 20</w:t>
        </w:r>
      </w:hyperlink>
      <w:r>
        <w:t xml:space="preserve"> настоящего Положения, и суммы, оставшейся в бюджете города Иркутска на текущий финансовый год по результатам распределения субсидий в соответствии с </w:t>
      </w:r>
      <w:hyperlink w:anchor="P200">
        <w:r>
          <w:rPr>
            <w:color w:val="0000FF"/>
          </w:rPr>
          <w:t>подпунктом 1</w:t>
        </w:r>
      </w:hyperlink>
      <w:r>
        <w:t xml:space="preserve"> настоящего пункта, но не более 95% от суммы, запрашиваемой указанным претендентом на получение субсидии на возмещение расходов, связанных с реализацией представленного им Проекта, и не более 200 тысяч рублей;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14" w:name="P202"/>
      <w:bookmarkEnd w:id="14"/>
      <w:r>
        <w:t xml:space="preserve">3) если сумма субсидии претендента на получение субсидии, чей Проект занял третье место в рейтинге проектов, предусмотренном </w:t>
      </w:r>
      <w:hyperlink w:anchor="P534">
        <w:r>
          <w:rPr>
            <w:color w:val="0000FF"/>
          </w:rPr>
          <w:t>пунктом 16</w:t>
        </w:r>
      </w:hyperlink>
      <w:r>
        <w:t xml:space="preserve"> приложения N 3 к настоящему Положению, рассчитанная по формуле, предусмотренной </w:t>
      </w:r>
      <w:hyperlink w:anchor="P173">
        <w:r>
          <w:rPr>
            <w:color w:val="0000FF"/>
          </w:rPr>
          <w:t>пунктом 20</w:t>
        </w:r>
      </w:hyperlink>
      <w:r>
        <w:t xml:space="preserve"> настоящего Положения, меньше суммы, запрашиваемой указанным претендентом на получение субсидии на возмещение расходов, связанных с реализацией представленного им Проекта, то сумма субсидии, фактически предоставляемой данному претенденту на получение субсидии, рассчитывается сложением суммы субсидии, рассчитанной в соответствии с </w:t>
      </w:r>
      <w:hyperlink w:anchor="P173">
        <w:r>
          <w:rPr>
            <w:color w:val="0000FF"/>
          </w:rPr>
          <w:t>пунктом 20</w:t>
        </w:r>
      </w:hyperlink>
      <w:r>
        <w:t xml:space="preserve"> настоящего Положения, и суммы, оставшейся в бюджете города Иркутска на текущий финансовый год по результатам распределения субсидий в соответствии с </w:t>
      </w:r>
      <w:hyperlink w:anchor="P200">
        <w:r>
          <w:rPr>
            <w:color w:val="0000FF"/>
          </w:rPr>
          <w:t>подпунктами 1</w:t>
        </w:r>
      </w:hyperlink>
      <w:r>
        <w:t xml:space="preserve">, </w:t>
      </w:r>
      <w:hyperlink w:anchor="P201">
        <w:r>
          <w:rPr>
            <w:color w:val="0000FF"/>
          </w:rPr>
          <w:t>2</w:t>
        </w:r>
      </w:hyperlink>
      <w:r>
        <w:t xml:space="preserve"> настоящего пункта, но не более 90% от суммы, запрашиваемой указанным претендентом на получение субсидии на возмещение расходов, связанных с реализацией представленного им Проекта, и не более 200 тысяч рублей;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15" w:name="P203"/>
      <w:bookmarkEnd w:id="15"/>
      <w:r>
        <w:t xml:space="preserve">4) если сумма субсидии претендента на получение субсидии, чей Проект занял четвертое место в рейтинге проектов, предусмотренном </w:t>
      </w:r>
      <w:hyperlink w:anchor="P534">
        <w:r>
          <w:rPr>
            <w:color w:val="0000FF"/>
          </w:rPr>
          <w:t>пунктом 16</w:t>
        </w:r>
      </w:hyperlink>
      <w:r>
        <w:t xml:space="preserve"> приложения N 3 к настоящему Положению, рассчитанная по формуле, предусмотренной </w:t>
      </w:r>
      <w:hyperlink w:anchor="P173">
        <w:r>
          <w:rPr>
            <w:color w:val="0000FF"/>
          </w:rPr>
          <w:t>пунктом 20</w:t>
        </w:r>
      </w:hyperlink>
      <w:r>
        <w:t xml:space="preserve"> настоящего Положения, меньше суммы, запрашиваемой указанным претендентом на получение субсидии на возмещение расходов, </w:t>
      </w:r>
      <w:r>
        <w:lastRenderedPageBreak/>
        <w:t xml:space="preserve">связанных с реализацией представленного им Проекта, то сумма субсидии, фактически предоставляемой данному претенденту на получение субсидии, рассчитывается сложением суммы субсидии, рассчитанной в соответствии с </w:t>
      </w:r>
      <w:hyperlink w:anchor="P173">
        <w:r>
          <w:rPr>
            <w:color w:val="0000FF"/>
          </w:rPr>
          <w:t>пунктом 20</w:t>
        </w:r>
      </w:hyperlink>
      <w:r>
        <w:t xml:space="preserve"> настоящего Положения, и суммы, оставшейся в бюджете города Иркутска на текущий финансовый год по результатам распределения субсидий в соответствии с </w:t>
      </w:r>
      <w:hyperlink w:anchor="P200">
        <w:r>
          <w:rPr>
            <w:color w:val="0000FF"/>
          </w:rPr>
          <w:t>подпунктами 1</w:t>
        </w:r>
      </w:hyperlink>
      <w:r>
        <w:t xml:space="preserve">, </w:t>
      </w:r>
      <w:hyperlink w:anchor="P201">
        <w:r>
          <w:rPr>
            <w:color w:val="0000FF"/>
          </w:rPr>
          <w:t>2</w:t>
        </w:r>
      </w:hyperlink>
      <w:r>
        <w:t xml:space="preserve">, </w:t>
      </w:r>
      <w:hyperlink w:anchor="P202">
        <w:r>
          <w:rPr>
            <w:color w:val="0000FF"/>
          </w:rPr>
          <w:t>3</w:t>
        </w:r>
      </w:hyperlink>
      <w:r>
        <w:t xml:space="preserve"> настоящего пункта, но не более 85% от суммы, запрашиваемой указанным претендентом на получение субсидии на возмещение расходов, связанных с реализацией представленного им Проекта, и не более 200 тысяч рублей;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5) если сумма субсидии претендента на получение субсидии, чей Проект занял пятое и последующие места в рейтинге проектов, предусмотренном </w:t>
      </w:r>
      <w:hyperlink w:anchor="P534">
        <w:r>
          <w:rPr>
            <w:color w:val="0000FF"/>
          </w:rPr>
          <w:t>пунктом 16</w:t>
        </w:r>
      </w:hyperlink>
      <w:r>
        <w:t xml:space="preserve"> приложения N 3 к настоящему Положению, рассчитанная по формуле, предусмотренной </w:t>
      </w:r>
      <w:hyperlink w:anchor="P173">
        <w:r>
          <w:rPr>
            <w:color w:val="0000FF"/>
          </w:rPr>
          <w:t>пунктом 20</w:t>
        </w:r>
      </w:hyperlink>
      <w:r>
        <w:t xml:space="preserve"> настоящего Положения, меньше суммы, запрашиваемой указанным претендентом на получение субсидии на возмещение расходов, связанных с реализацией представленного им Проекта, то сумма субсидии, фактически предоставляемой данному претенденту на получение субсидии (в порядке убывания места - 5, 6, 7 и последующие места), рассчитывается сложением суммы субсидии, рассчитанной в соответствии с </w:t>
      </w:r>
      <w:hyperlink w:anchor="P173">
        <w:r>
          <w:rPr>
            <w:color w:val="0000FF"/>
          </w:rPr>
          <w:t>пунктом 20</w:t>
        </w:r>
      </w:hyperlink>
      <w:r>
        <w:t xml:space="preserve"> настоящего Положения, и суммы, оставшейся в бюджете города Иркутска на текущий финансовый год по результатам распределения субсидий в соответствии с </w:t>
      </w:r>
      <w:hyperlink w:anchor="P200">
        <w:r>
          <w:rPr>
            <w:color w:val="0000FF"/>
          </w:rPr>
          <w:t>подпунктами 1</w:t>
        </w:r>
      </w:hyperlink>
      <w:r>
        <w:t xml:space="preserve"> - </w:t>
      </w:r>
      <w:hyperlink w:anchor="P203">
        <w:r>
          <w:rPr>
            <w:color w:val="0000FF"/>
          </w:rPr>
          <w:t>4</w:t>
        </w:r>
      </w:hyperlink>
      <w:r>
        <w:t xml:space="preserve"> настоящего пункта, но не более 80% от суммы, запрашиваемой указанным претендентом на получение субсидии на возмещение расходов, связанных с реализацией представленного им Проекта, и не более 200 тысяч рублей.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23. Решения, принятые конкурсной комиссией по итогам ее заседания, оформляются протоколом, который подписывается председателем и всеми членами конкурсной комиссии. Специалист Управления в течение 5 рабочих дней со дня принятия решения конкурсной комиссии размещает информацию о результатах Конкурса на официальном сайте органов местного самоуправления в информационно-телекоммуникационной сети "Интернет", а также направляет копии протокола заседания конкурсной комиссии участникам Конкурса посредством электронной почтовой связи в информационно-телекоммуникационной сети "Интернет" или выдает на руки участнику Конкурса (его представителю) под роспись.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16" w:name="P206"/>
      <w:bookmarkEnd w:id="16"/>
      <w:r>
        <w:t xml:space="preserve">24. На основании протокола заседания конкурсной комиссии Управление определяет победителя Конкурса и конкретный размер субсидии для каждого победителя Конкурса в соответствии с </w:t>
      </w:r>
      <w:hyperlink w:anchor="P173">
        <w:r>
          <w:rPr>
            <w:color w:val="0000FF"/>
          </w:rPr>
          <w:t>пунктами 20</w:t>
        </w:r>
      </w:hyperlink>
      <w:r>
        <w:t xml:space="preserve"> - </w:t>
      </w:r>
      <w:hyperlink w:anchor="P198">
        <w:r>
          <w:rPr>
            <w:color w:val="0000FF"/>
          </w:rPr>
          <w:t>22</w:t>
        </w:r>
      </w:hyperlink>
      <w:r>
        <w:t xml:space="preserve"> настоящего Положения либо выносит решение об отказе в предоставлении субсидии по основаниям, предусмотренным </w:t>
      </w:r>
      <w:hyperlink w:anchor="P211">
        <w:r>
          <w:rPr>
            <w:color w:val="0000FF"/>
          </w:rPr>
          <w:t>подпунктами 1</w:t>
        </w:r>
      </w:hyperlink>
      <w:r>
        <w:t xml:space="preserve">, </w:t>
      </w:r>
      <w:hyperlink w:anchor="P213">
        <w:r>
          <w:rPr>
            <w:color w:val="0000FF"/>
          </w:rPr>
          <w:t>2 абзаца четвертого</w:t>
        </w:r>
      </w:hyperlink>
      <w:r>
        <w:t xml:space="preserve"> настоящего пункта, а также в течение тридцати рабочих дней со дня принятия конкурсной комиссией решений Управление заключает с победителями Конкурса (далее также - получатели субсидии) договоры о предоставлении субсидий.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В договоры о предоставлении субсидий и договоры (соглашения), заключенные в целях исполнения обязательств по данным договорам, включается обязательное условие предоставления субсидии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Управлением и органами муниципального финансового контроля города Иркутска соблюдения порядка и условий предоставления субсидии и запрет приобретения за счет полученных средств, предоставленных в целях возмещения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В договор также включается порядок согласования новых условий соглашения,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Иркутска от 29.07.2022 N 031-06-555/22)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В случае отказа от заключения победителем Конкурса в срок, указанный в </w:t>
      </w:r>
      <w:hyperlink w:anchor="P206">
        <w:r>
          <w:rPr>
            <w:color w:val="0000FF"/>
          </w:rPr>
          <w:t>абзаце первом</w:t>
        </w:r>
      </w:hyperlink>
      <w:r>
        <w:t xml:space="preserve"> настоящего пункта договора о предоставлении субсидии, издается приказ начальника Управления об отказе в предоставлении субсидии по основанию, предусмотренному </w:t>
      </w:r>
      <w:hyperlink w:anchor="P213">
        <w:r>
          <w:rPr>
            <w:color w:val="0000FF"/>
          </w:rPr>
          <w:t>подпунктом 2</w:t>
        </w:r>
      </w:hyperlink>
      <w:r>
        <w:t xml:space="preserve"> настоящего пункта. Копия приказа, указанного в настоящем абзаце, в срок, не превышающий 2 рабочих дней со дня его издания, передается победителю Конкурса (его представителю) способом, указанным в заявке на участие в конкурсе.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Управление выносит решение об отказе в предоставлении субсидии по следующим основаниям: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17" w:name="P211"/>
      <w:bookmarkEnd w:id="17"/>
      <w:r>
        <w:t xml:space="preserve">1) сумма баллов, набранных претендентом на получение субсидии, допущенным к участию в Конкурсе, по результатам рассмотрения конкурсной комиссией его Проекта, меньше 5 баллов по всем критериям, указанным в </w:t>
      </w:r>
      <w:hyperlink w:anchor="P499">
        <w:r>
          <w:rPr>
            <w:color w:val="0000FF"/>
          </w:rPr>
          <w:t>пункте 14</w:t>
        </w:r>
      </w:hyperlink>
      <w:r>
        <w:t xml:space="preserve"> приложения N 3 к настоящему Положению;</w:t>
      </w:r>
    </w:p>
    <w:p w:rsidR="008E6FBC" w:rsidRDefault="008E6FBC" w:rsidP="007A06F4">
      <w:pPr>
        <w:pStyle w:val="ConsPlusNormal"/>
        <w:contextualSpacing/>
        <w:jc w:val="both"/>
      </w:pPr>
      <w:r>
        <w:lastRenderedPageBreak/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18" w:name="P213"/>
      <w:bookmarkEnd w:id="18"/>
      <w:r>
        <w:t>2) отказ победителя Конкурса заключить договор о предоставлении субсидии.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25. Исключен. - </w:t>
      </w:r>
      <w:hyperlink r:id="rId68">
        <w:r>
          <w:rPr>
            <w:color w:val="0000FF"/>
          </w:rPr>
          <w:t>Постановление</w:t>
        </w:r>
      </w:hyperlink>
      <w:r>
        <w:t xml:space="preserve"> администрации г. Иркутска от 31.05.2019 N 031-06-379/9.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25(1). Результатом предоставления субсидии является оказание услуг (выполнение работ), направленных на реализацию Проекта.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Показателем, необходимым для достижения указанного результата, значение которого устанавливается Управлением в договоре о предоставлении субсидии, является количество жителей города Иркутска, вовлеченных в Проект.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(п. 25(1)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Иркутска от 21.04.2022 N 031-06-240/22)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19" w:name="P218"/>
      <w:bookmarkEnd w:id="19"/>
      <w:r>
        <w:t>26. Субсидия перечисляется по факту несения затрат не позднее пятнадцати рабочих дней, следующих за днем предоставления получателями субсидии следующего пакета документов: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20" w:name="P219"/>
      <w:bookmarkEnd w:id="20"/>
      <w:r>
        <w:t xml:space="preserve">1) </w:t>
      </w:r>
      <w:hyperlink w:anchor="P701">
        <w:r>
          <w:rPr>
            <w:color w:val="0000FF"/>
          </w:rPr>
          <w:t>заявка</w:t>
        </w:r>
      </w:hyperlink>
      <w:r>
        <w:t xml:space="preserve"> на получение субсидии по форме, установленной приложением N 5 к настоящему Положению;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2) исключен. - </w:t>
      </w:r>
      <w:hyperlink r:id="rId70">
        <w:r>
          <w:rPr>
            <w:color w:val="0000FF"/>
          </w:rPr>
          <w:t>Постановление</w:t>
        </w:r>
      </w:hyperlink>
      <w:r>
        <w:t xml:space="preserve"> администрации г. Иркутска от 31.05.2019 N 031-06-379/9;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2(1)) отчет о достижении значения результата предоставления субсидии по форме, установленной договором о предоставлении субсидии;</w:t>
      </w:r>
    </w:p>
    <w:p w:rsidR="008E6FBC" w:rsidRDefault="008E6FBC" w:rsidP="007A06F4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2(1)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г. Иркутска от 30.06.2020 N 031-06-395/0)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21" w:name="P223"/>
      <w:bookmarkEnd w:id="21"/>
      <w:r>
        <w:t xml:space="preserve">3) </w:t>
      </w:r>
      <w:hyperlink w:anchor="P736">
        <w:r>
          <w:rPr>
            <w:color w:val="0000FF"/>
          </w:rPr>
          <w:t>отчет</w:t>
        </w:r>
      </w:hyperlink>
      <w:r>
        <w:t xml:space="preserve"> о фактических расходах, связанных с реализацией Проекта, по форме, установленной приложением N 6 к настоящему Положению (далее также - отчеты о расходах), с приложением подтверждающих документов, который должен соответствовать ранее заявленной смете расходов, представленной с информацией о Проекте.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Пакет документов должен быть представлен в Управление не позднее десяти рабочих дней со дня заключения договора на предоставление субсидий.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Специалист Управления в течение 3 рабочих дней со дня поступления пакета документов, указанного в </w:t>
      </w:r>
      <w:hyperlink w:anchor="P218">
        <w:r>
          <w:rPr>
            <w:color w:val="0000FF"/>
          </w:rPr>
          <w:t>пункте 26</w:t>
        </w:r>
      </w:hyperlink>
      <w:r>
        <w:t xml:space="preserve"> настоящего Положения, проверяет отчеты о расходах на соответствие смете расходов, представленной с информацией о Проекте, достоверность представленных к отчету подтверждающих документов.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Управление может принять решение об отказе в предоставлении субсидии путем заключения дополнительного соглашения о расторжении договора о предоставлении субсидии в соответствии с типовой формой соглашения (договора) о предоставлении из бюджета города Иркутска субсидии, утвержденной финансовым органом администрации города Иркутска, с уведомлением о принятом решении получателя субсидии в течение трех рабочих дней с момента выявления нарушения путем направления письменного извещения способом, указанным в заявке на участие в конкурсе, по следующим основаниям: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proofErr w:type="spellStart"/>
      <w:r>
        <w:t>непредоставление</w:t>
      </w:r>
      <w:proofErr w:type="spellEnd"/>
      <w:r>
        <w:t xml:space="preserve"> пакета документов, указанного в </w:t>
      </w:r>
      <w:hyperlink w:anchor="P219">
        <w:r>
          <w:rPr>
            <w:color w:val="0000FF"/>
          </w:rPr>
          <w:t>подпунктах 1</w:t>
        </w:r>
      </w:hyperlink>
      <w:r>
        <w:t xml:space="preserve"> - </w:t>
      </w:r>
      <w:hyperlink w:anchor="P223">
        <w:r>
          <w:rPr>
            <w:color w:val="0000FF"/>
          </w:rPr>
          <w:t>3</w:t>
        </w:r>
      </w:hyperlink>
      <w:r>
        <w:t xml:space="preserve"> настоящего пункта;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предоставление не в полном объеме пакета документов, указанного в </w:t>
      </w:r>
      <w:hyperlink w:anchor="P219">
        <w:r>
          <w:rPr>
            <w:color w:val="0000FF"/>
          </w:rPr>
          <w:t>подпунктах 1</w:t>
        </w:r>
      </w:hyperlink>
      <w:r>
        <w:t xml:space="preserve"> - </w:t>
      </w:r>
      <w:hyperlink w:anchor="P223">
        <w:r>
          <w:rPr>
            <w:color w:val="0000FF"/>
          </w:rPr>
          <w:t>3</w:t>
        </w:r>
      </w:hyperlink>
      <w:r>
        <w:t xml:space="preserve"> настоящего пункта;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предоставление пакета документов с нарушением срока предоставления, указанного в настоящем пункте;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абзац одиннадцатый исключен. - </w:t>
      </w:r>
      <w:hyperlink r:id="rId73">
        <w:r>
          <w:rPr>
            <w:color w:val="0000FF"/>
          </w:rPr>
          <w:t>Постановление</w:t>
        </w:r>
      </w:hyperlink>
      <w:r>
        <w:t xml:space="preserve"> администрации г. Иркутска от 31.05.2019 N 031-06-379/9;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proofErr w:type="spellStart"/>
      <w:r>
        <w:t>недостижение</w:t>
      </w:r>
      <w:proofErr w:type="spellEnd"/>
      <w:r>
        <w:t xml:space="preserve"> значения результата предоставления субсидии, установленного в договоре о предоставлении субсидии;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г. Иркутска от 30.06.2020 N 031-06-395/0)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выявление фактов несоблюдения условий заключенного договора о предоставлении субсидии.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В случае, если при проверке отчетов о расходах обнаружены арифметические ошибки, имеются замечания к оформлению, отчеты о расходах возвращаются на доработку с приложением письма за подписью начальника Управления (по способу связи, указанному в заявке на участие в конкурсе) с указанием причин возврата и срока доработки.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27. Субсидия перечисляется в сумме фактически понесенных и подтвержденных затрат, но не более суммы, указанной в договоре о предоставлении субсидии.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Субсидия перечисляется в соответствии с условиями заключенного договора о предоставлении субсидии.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Перечисление субсидий осуществляется на расчетные (текущие) счета получателей субсидий, открытые в подразделениях расчетной сети Центрального банка Российской Федерации или кредитных организациях.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28. Получатели субсидий должны представлять материалы, связанные с реализацией Проекта, и допускать представителей Управления, уполномоченных органов муниципального финансового контроля администрации города Иркутска для проверки соблюдения условий и порядка предоставления субсидий.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Иркутска от 29.07.2022 N 031-06-555/22)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Title"/>
        <w:contextualSpacing/>
        <w:jc w:val="center"/>
        <w:outlineLvl w:val="1"/>
      </w:pPr>
      <w:r>
        <w:t>3. КОНТРОЛЬ (МОНИТОРИНГ) ЗА СОБЛЮДЕНИЕМ УСЛОВИЙ И ПОРЯДКА</w:t>
      </w:r>
    </w:p>
    <w:p w:rsidR="008E6FBC" w:rsidRDefault="008E6FBC" w:rsidP="007A06F4">
      <w:pPr>
        <w:pStyle w:val="ConsPlusTitle"/>
        <w:contextualSpacing/>
        <w:jc w:val="center"/>
      </w:pPr>
      <w:r>
        <w:t>ПРЕДОСТАВЛЕНИЯ СУБСИДИЙ И ОТВЕТСТВЕННОСТЬ ЗА ИХ НАРУШЕНИЕ</w:t>
      </w:r>
    </w:p>
    <w:p w:rsidR="008E6FBC" w:rsidRDefault="008E6FBC" w:rsidP="007A06F4">
      <w:pPr>
        <w:pStyle w:val="ConsPlusNormal"/>
        <w:contextualSpacing/>
        <w:jc w:val="center"/>
      </w:pPr>
      <w:r>
        <w:t>(в ред. Постановлений администрации г. Иркутска</w:t>
      </w:r>
    </w:p>
    <w:p w:rsidR="008E6FBC" w:rsidRDefault="008E6FBC" w:rsidP="007A06F4">
      <w:pPr>
        <w:pStyle w:val="ConsPlusNormal"/>
        <w:contextualSpacing/>
        <w:jc w:val="center"/>
      </w:pPr>
      <w:r>
        <w:t xml:space="preserve">от 21.04.2022 </w:t>
      </w:r>
      <w:hyperlink r:id="rId76">
        <w:r>
          <w:rPr>
            <w:color w:val="0000FF"/>
          </w:rPr>
          <w:t>N 031-06-240/22</w:t>
        </w:r>
      </w:hyperlink>
      <w:r>
        <w:t>,</w:t>
      </w:r>
    </w:p>
    <w:p w:rsidR="008E6FBC" w:rsidRDefault="008E6FBC" w:rsidP="007A06F4">
      <w:pPr>
        <w:pStyle w:val="ConsPlusNormal"/>
        <w:contextualSpacing/>
        <w:jc w:val="center"/>
      </w:pPr>
      <w:r>
        <w:t xml:space="preserve">от 29.07.2022 </w:t>
      </w:r>
      <w:hyperlink r:id="rId77">
        <w:r>
          <w:rPr>
            <w:color w:val="0000FF"/>
          </w:rPr>
          <w:t>N 031-06-555/22</w:t>
        </w:r>
      </w:hyperlink>
      <w:r>
        <w:t>)</w:t>
      </w:r>
    </w:p>
    <w:p w:rsidR="008E6FBC" w:rsidRDefault="008E6FBC" w:rsidP="007A06F4">
      <w:pPr>
        <w:pStyle w:val="ConsPlusNormal"/>
        <w:contextualSpacing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F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  <w:jc w:val="both"/>
            </w:pPr>
            <w:r>
              <w:rPr>
                <w:color w:val="392C69"/>
              </w:rPr>
              <w:t xml:space="preserve">Положения п. 29 в части, касающейся проведения мониторинга, </w:t>
            </w:r>
            <w:hyperlink r:id="rId78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субсидий, предоставляемых из бюджета города Иркутска, начиная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ind w:firstLine="540"/>
        <w:contextualSpacing/>
        <w:jc w:val="both"/>
      </w:pPr>
      <w:r>
        <w:t>29. Управление, уполномоченные органы муниципального финансового контроля администрации города Иркутска осуществляют проверку соблюдения получателями субсидий порядка и условий предоставления субсидий, а также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соответствии с муниципальными правовыми актами города Иркутска.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(п. 29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Иркутска от 29.07.2022 N 031-06-555/22)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30. В случае выявления по результатам проверок, проведенных представителями Управления или уполномоченного органа муниципального финансового контроля, фактов нарушения условий, установленных настоящим Положением, полученные субсидии подлежат возврату в бюджет города Иркутска. Получателю субсидии в течение трех рабочих дней с момента выявления нарушения направляется (заказным письмом с уведомлением о вручении либо вручается лично под роспись) требование о возврате полученной субсидии. В требовании о возврате полученной субсидии должны быть указаны: размер подлежащей возврату субсидии, банковские реквизиты, срок для возврата субсидии. Получатель субсидии должен вернуть субсидию в течение десяти календарных дней с момента получения соответствующего требования.</w:t>
      </w:r>
    </w:p>
    <w:p w:rsidR="008E6FBC" w:rsidRDefault="008E6FBC" w:rsidP="007A06F4">
      <w:pPr>
        <w:pStyle w:val="ConsPlusNormal"/>
        <w:contextualSpacing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F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6FBC" w:rsidRDefault="008E6FBC" w:rsidP="007A06F4">
            <w:pPr>
              <w:pStyle w:val="ConsPlusNormal"/>
              <w:contextualSpacing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ind w:firstLine="540"/>
        <w:contextualSpacing/>
        <w:jc w:val="both"/>
      </w:pPr>
      <w:r>
        <w:t>32. При отказе получателя субсидий от добровольного возврата субсидии указанные средства взыскиваются в судебном порядке в соответствии с законодательством Российской Федерации.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</w:pPr>
      <w:proofErr w:type="spellStart"/>
      <w:r>
        <w:t>И.о</w:t>
      </w:r>
      <w:proofErr w:type="spellEnd"/>
      <w:r>
        <w:t>. заместителя мэра - председателя</w:t>
      </w:r>
    </w:p>
    <w:p w:rsidR="008E6FBC" w:rsidRDefault="008E6FBC" w:rsidP="007A06F4">
      <w:pPr>
        <w:pStyle w:val="ConsPlusNormal"/>
        <w:contextualSpacing/>
        <w:jc w:val="right"/>
      </w:pPr>
      <w:r>
        <w:t>комитета по социальной политике</w:t>
      </w:r>
    </w:p>
    <w:p w:rsidR="008E6FBC" w:rsidRDefault="008E6FBC" w:rsidP="007A06F4">
      <w:pPr>
        <w:pStyle w:val="ConsPlusNormal"/>
        <w:contextualSpacing/>
        <w:jc w:val="right"/>
      </w:pPr>
      <w:r>
        <w:t>и культуре администрации города Иркутска</w:t>
      </w:r>
    </w:p>
    <w:p w:rsidR="008E6FBC" w:rsidRDefault="008E6FBC" w:rsidP="007A06F4">
      <w:pPr>
        <w:pStyle w:val="ConsPlusNormal"/>
        <w:contextualSpacing/>
        <w:jc w:val="right"/>
      </w:pPr>
      <w:r>
        <w:t>В.В.БАРЫШНИКОВ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</w:pPr>
      <w:r>
        <w:t>Начальник управления реализации</w:t>
      </w:r>
    </w:p>
    <w:p w:rsidR="008E6FBC" w:rsidRDefault="008E6FBC" w:rsidP="007A06F4">
      <w:pPr>
        <w:pStyle w:val="ConsPlusNormal"/>
        <w:contextualSpacing/>
        <w:jc w:val="right"/>
      </w:pPr>
      <w:r>
        <w:t>общественных инициатив комитета</w:t>
      </w:r>
    </w:p>
    <w:p w:rsidR="008E6FBC" w:rsidRDefault="008E6FBC" w:rsidP="007A06F4">
      <w:pPr>
        <w:pStyle w:val="ConsPlusNormal"/>
        <w:contextualSpacing/>
        <w:jc w:val="right"/>
      </w:pPr>
      <w:r>
        <w:t>по социальной политике и культуре</w:t>
      </w:r>
    </w:p>
    <w:p w:rsidR="008E6FBC" w:rsidRDefault="008E6FBC" w:rsidP="007A06F4">
      <w:pPr>
        <w:pStyle w:val="ConsPlusNormal"/>
        <w:contextualSpacing/>
        <w:jc w:val="right"/>
      </w:pPr>
      <w:r>
        <w:t>администрации города Иркутска</w:t>
      </w:r>
    </w:p>
    <w:p w:rsidR="008E6FBC" w:rsidRDefault="008E6FBC" w:rsidP="007A06F4">
      <w:pPr>
        <w:pStyle w:val="ConsPlusNormal"/>
        <w:contextualSpacing/>
        <w:jc w:val="right"/>
      </w:pPr>
      <w:r>
        <w:t>Е.А.ТЕРПУГОВА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8E6FBC" w:rsidRDefault="008E6FBC" w:rsidP="007A06F4">
      <w:pPr>
        <w:pStyle w:val="ConsPlusNormal"/>
        <w:contextualSpacing/>
        <w:jc w:val="right"/>
        <w:outlineLvl w:val="1"/>
      </w:pPr>
      <w:r>
        <w:lastRenderedPageBreak/>
        <w:t>Приложение N 1</w:t>
      </w:r>
    </w:p>
    <w:p w:rsidR="008E6FBC" w:rsidRDefault="008E6FBC" w:rsidP="007A06F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8E6FBC" w:rsidRDefault="008E6FBC" w:rsidP="007A06F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8E6FBC" w:rsidRDefault="008E6FBC" w:rsidP="007A06F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8E6FBC" w:rsidRDefault="008E6FBC" w:rsidP="007A06F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8E6FBC" w:rsidRDefault="008E6FBC" w:rsidP="007A06F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8E6FBC" w:rsidRDefault="008E6FBC" w:rsidP="007A06F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8E6FBC" w:rsidRDefault="008E6FBC" w:rsidP="007A06F4">
      <w:pPr>
        <w:pStyle w:val="ConsPlusNormal"/>
        <w:contextualSpacing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F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Иркутска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30.07.2021 N 031-06-540/21)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Начальнику управления реализации общественных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инициатив аппарата, администрации города Иркутска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_________________________________________________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от ______________________________________________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 фамилия, имя, отчество (последнее -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       при наличии), должность</w:t>
      </w:r>
    </w:p>
    <w:p w:rsidR="008E6FBC" w:rsidRDefault="008E6FBC" w:rsidP="007A06F4">
      <w:pPr>
        <w:pStyle w:val="ConsPlusNonformat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bookmarkStart w:id="22" w:name="P289"/>
      <w:bookmarkEnd w:id="22"/>
      <w:r>
        <w:t xml:space="preserve">                                  ЗАЯВКА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на участие в конкурсе на предоставление субсидии в целях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возмещения затрат на выполнение работ, оказание услуг,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связанных с реализацией проектов, направленных на содействие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национально-культурному развитию народов, проживающих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на территории города Иркутска (далее - Конкурс)</w:t>
      </w:r>
    </w:p>
    <w:p w:rsidR="008E6FBC" w:rsidRDefault="008E6FBC" w:rsidP="007A06F4">
      <w:pPr>
        <w:pStyle w:val="ConsPlusNonformat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r>
        <w:t xml:space="preserve">    Прошу   </w:t>
      </w:r>
      <w:proofErr w:type="gramStart"/>
      <w:r>
        <w:t>предоставить  из</w:t>
      </w:r>
      <w:proofErr w:type="gramEnd"/>
      <w:r>
        <w:t xml:space="preserve">  бюджета  города  Иркутска  субсидию  в  целях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возмещения   </w:t>
      </w:r>
      <w:proofErr w:type="gramStart"/>
      <w:r>
        <w:t>затрат  на</w:t>
      </w:r>
      <w:proofErr w:type="gramEnd"/>
      <w:r>
        <w:t xml:space="preserve">  выполнение  работ,  оказание  услуг,  связанных  с</w:t>
      </w:r>
    </w:p>
    <w:p w:rsidR="008E6FBC" w:rsidRDefault="008E6FBC" w:rsidP="007A06F4">
      <w:pPr>
        <w:pStyle w:val="ConsPlusNonformat"/>
        <w:contextualSpacing/>
        <w:jc w:val="both"/>
      </w:pPr>
      <w:proofErr w:type="gramStart"/>
      <w:r>
        <w:t>реализацией  проектов</w:t>
      </w:r>
      <w:proofErr w:type="gramEnd"/>
      <w:r>
        <w:t>,  направленных  на содействие национально-культурному</w:t>
      </w:r>
    </w:p>
    <w:p w:rsidR="008E6FBC" w:rsidRDefault="008E6FBC" w:rsidP="007A06F4">
      <w:pPr>
        <w:pStyle w:val="ConsPlusNonformat"/>
        <w:contextualSpacing/>
        <w:jc w:val="both"/>
      </w:pPr>
      <w:r>
        <w:t>развитию народов, проживающих на территории города Иркутска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1.    Наименование    некоммерческой    </w:t>
      </w:r>
      <w:proofErr w:type="gramStart"/>
      <w:r>
        <w:t xml:space="preserve">организации,   </w:t>
      </w:r>
      <w:proofErr w:type="gramEnd"/>
      <w:r>
        <w:t xml:space="preserve"> не   являющейся</w:t>
      </w:r>
    </w:p>
    <w:p w:rsidR="008E6FBC" w:rsidRDefault="008E6FBC" w:rsidP="007A06F4">
      <w:pPr>
        <w:pStyle w:val="ConsPlusNonformat"/>
        <w:contextualSpacing/>
        <w:jc w:val="both"/>
      </w:pPr>
      <w:r>
        <w:t>государственным (муниципальным) учреждением.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2.   Краткая   характеристика   о   деятельности   и   достигнутых   за</w:t>
      </w:r>
    </w:p>
    <w:p w:rsidR="008E6FBC" w:rsidRDefault="008E6FBC" w:rsidP="007A06F4">
      <w:pPr>
        <w:pStyle w:val="ConsPlusNonformat"/>
        <w:contextualSpacing/>
        <w:jc w:val="both"/>
      </w:pPr>
      <w:r>
        <w:t>предшествующий год результатах работы.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3.      Название      </w:t>
      </w:r>
      <w:proofErr w:type="gramStart"/>
      <w:r>
        <w:t xml:space="preserve">проекта,   </w:t>
      </w:r>
      <w:proofErr w:type="gramEnd"/>
      <w:r>
        <w:t xml:space="preserve">   направленного     на     содействие</w:t>
      </w:r>
    </w:p>
    <w:p w:rsidR="008E6FBC" w:rsidRDefault="008E6FBC" w:rsidP="007A06F4">
      <w:pPr>
        <w:pStyle w:val="ConsPlusNonformat"/>
        <w:contextualSpacing/>
        <w:jc w:val="both"/>
      </w:pPr>
      <w:r>
        <w:t>национально-</w:t>
      </w:r>
      <w:proofErr w:type="gramStart"/>
      <w:r>
        <w:t>культурному  развитию</w:t>
      </w:r>
      <w:proofErr w:type="gramEnd"/>
      <w:r>
        <w:t xml:space="preserve"> народов, проживающих на территории города</w:t>
      </w:r>
    </w:p>
    <w:p w:rsidR="008E6FBC" w:rsidRDefault="008E6FBC" w:rsidP="007A06F4">
      <w:pPr>
        <w:pStyle w:val="ConsPlusNonformat"/>
        <w:contextualSpacing/>
        <w:jc w:val="both"/>
      </w:pPr>
      <w:r>
        <w:t>Иркутска (далее также - Проект).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4.  Юридический, почтовый адрес, адрес электронной почты, адрес сайта в</w:t>
      </w:r>
    </w:p>
    <w:p w:rsidR="008E6FBC" w:rsidRDefault="008E6FBC" w:rsidP="007A06F4">
      <w:pPr>
        <w:pStyle w:val="ConsPlusNonformat"/>
        <w:contextualSpacing/>
        <w:jc w:val="both"/>
      </w:pPr>
      <w:r>
        <w:t>информационно-телекоммуникационной    сети    "Интернет"</w:t>
      </w:r>
      <w:proofErr w:type="gramStart"/>
      <w:r>
        <w:t xml:space="preserve">   (</w:t>
      </w:r>
      <w:proofErr w:type="gramEnd"/>
      <w:r>
        <w:t>при   наличии),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банковские   </w:t>
      </w:r>
      <w:proofErr w:type="gramStart"/>
      <w:r>
        <w:t xml:space="preserve">реквизиты,   </w:t>
      </w:r>
      <w:proofErr w:type="gramEnd"/>
      <w:r>
        <w:t>ИНН  некоммерческой  организации,  не  являющейся</w:t>
      </w:r>
    </w:p>
    <w:p w:rsidR="008E6FBC" w:rsidRDefault="008E6FBC" w:rsidP="007A06F4">
      <w:pPr>
        <w:pStyle w:val="ConsPlusNonformat"/>
        <w:contextualSpacing/>
        <w:jc w:val="both"/>
      </w:pPr>
      <w:r>
        <w:t>государственным (муниципальным) учреждением.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5.  </w:t>
      </w:r>
      <w:proofErr w:type="gramStart"/>
      <w:r>
        <w:t>Руководитель  Проекта</w:t>
      </w:r>
      <w:proofErr w:type="gramEnd"/>
      <w:r>
        <w:t xml:space="preserve">  (фамилия,  имя,  отчество  (последнее  - при</w:t>
      </w:r>
    </w:p>
    <w:p w:rsidR="008E6FBC" w:rsidRDefault="008E6FBC" w:rsidP="007A06F4">
      <w:pPr>
        <w:pStyle w:val="ConsPlusNonformat"/>
        <w:contextualSpacing/>
        <w:jc w:val="both"/>
      </w:pPr>
      <w:r>
        <w:t>наличии</w:t>
      </w:r>
      <w:proofErr w:type="gramStart"/>
      <w:r>
        <w:t xml:space="preserve">),   </w:t>
      </w:r>
      <w:proofErr w:type="gramEnd"/>
      <w:r>
        <w:t>должность   в   некоммерческой   организации,   не   являющейся</w:t>
      </w:r>
    </w:p>
    <w:p w:rsidR="008E6FBC" w:rsidRDefault="008E6FBC" w:rsidP="007A06F4">
      <w:pPr>
        <w:pStyle w:val="ConsPlusNonformat"/>
        <w:contextualSpacing/>
        <w:jc w:val="both"/>
      </w:pPr>
      <w:r>
        <w:t>государственным (муниципальным) учреждением).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6. Контактные телефоны.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7. Предпочтительный способ получения информации по Конкурсу (средствами</w:t>
      </w:r>
    </w:p>
    <w:p w:rsidR="008E6FBC" w:rsidRDefault="008E6FBC" w:rsidP="007A06F4">
      <w:pPr>
        <w:pStyle w:val="ConsPlusNonformat"/>
        <w:contextualSpacing/>
        <w:jc w:val="both"/>
      </w:pPr>
      <w:r>
        <w:t>почтовой связи, средствами электронной почты, лично).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8. Место реализации Проекта.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9. Сроки реализации Проекта.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10. Количество участников Проекта.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11. Стоимость Проекта, руб.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12. Запрашиваемая сумма субсидии, руб.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13. Привлеченные средства массовой информации.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14. Опись прилагаемых документов.</w:t>
      </w:r>
    </w:p>
    <w:p w:rsidR="008E6FBC" w:rsidRDefault="008E6FBC" w:rsidP="007A06F4">
      <w:pPr>
        <w:pStyle w:val="ConsPlusNonformat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Руководитель организации: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"___" ________ 20____ г.        _______________/___________________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   подпись      расшифровка подписи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  <w:outlineLvl w:val="1"/>
      </w:pPr>
      <w:r>
        <w:lastRenderedPageBreak/>
        <w:t>Приложение N 2</w:t>
      </w:r>
    </w:p>
    <w:p w:rsidR="008E6FBC" w:rsidRDefault="008E6FBC" w:rsidP="007A06F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8E6FBC" w:rsidRDefault="008E6FBC" w:rsidP="007A06F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8E6FBC" w:rsidRDefault="008E6FBC" w:rsidP="007A06F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8E6FBC" w:rsidRDefault="008E6FBC" w:rsidP="007A06F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8E6FBC" w:rsidRDefault="008E6FBC" w:rsidP="007A06F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8E6FBC" w:rsidRDefault="008E6FBC" w:rsidP="007A06F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8E6FBC" w:rsidRDefault="008E6FBC" w:rsidP="007A06F4">
      <w:pPr>
        <w:pStyle w:val="ConsPlusNormal"/>
        <w:contextualSpacing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center"/>
      </w:pPr>
      <w:bookmarkStart w:id="23" w:name="P355"/>
      <w:bookmarkEnd w:id="23"/>
      <w:r>
        <w:t>ИНФОРМАЦИЯ</w:t>
      </w:r>
    </w:p>
    <w:p w:rsidR="008E6FBC" w:rsidRDefault="008E6FBC" w:rsidP="007A06F4">
      <w:pPr>
        <w:pStyle w:val="ConsPlusNormal"/>
        <w:contextualSpacing/>
        <w:jc w:val="center"/>
      </w:pPr>
      <w:r>
        <w:t>о проекте, направленном на содействие</w:t>
      </w:r>
    </w:p>
    <w:p w:rsidR="008E6FBC" w:rsidRDefault="008E6FBC" w:rsidP="007A06F4">
      <w:pPr>
        <w:pStyle w:val="ConsPlusNormal"/>
        <w:contextualSpacing/>
        <w:jc w:val="center"/>
      </w:pPr>
      <w:r>
        <w:t>национально-культурному развитию народов, проживающих</w:t>
      </w:r>
    </w:p>
    <w:p w:rsidR="008E6FBC" w:rsidRDefault="008E6FBC" w:rsidP="007A06F4">
      <w:pPr>
        <w:pStyle w:val="ConsPlusNormal"/>
        <w:contextualSpacing/>
        <w:jc w:val="center"/>
      </w:pPr>
      <w:r>
        <w:t>на территории города Иркутска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1. Название и описание реализованного проекта, направленного на содействие национально-культурному развитию народов, проживающих на территории города Иркутска (далее также - Проект).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В данном пункте необходимо указать название Проекта, описать суть проекта, его актуальность, социальную значимость, практическую значимость (развитие новых социально-экономических технологий, образовательные, воспитательные, досуговые аспекты и другие виды значимости), виды и объемы выполнения работ, оказания услуг в рамках реализации Проекта, планируемое количество жителей города Иркутска, вовлеченных в Проект (объем не более 1 страницы формата A4, текст печатается на одной стороне листа, 14 шрифтом через 1,5 интервала, с полями слева 3 см, справа 1 см, сверху и снизу по 2,25 см).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2. Цели и задачи Проекта.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Указать цель Проекта, решением каких задач она достигается; указать, какой опыт достижения данных целей существует у претендента на получение субсидии. Необходимо обратить внимание на соответствие поставленных задач выбранной цели. Если Проект осуществлялся в несколько этапов, указать, какие задачи решаются на каждом конкретном этапе.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3. Результаты Проекта, эффект Проекта в долгосрочной перспективе.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Как реализация Проекта повлияла на достижение социально значимых (полезных) целей в целом, возможно ли продолжение Проекта, возможно ли тиражирование результатов Проекта, методик его реализации, количество жителей города Иркутска вовлеченных в Проект.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4. Календарный план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548"/>
        <w:gridCol w:w="2835"/>
        <w:gridCol w:w="3061"/>
      </w:tblGrid>
      <w:tr w:rsidR="008E6FBC">
        <w:tc>
          <w:tcPr>
            <w:tcW w:w="537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п/п</w:t>
            </w:r>
          </w:p>
        </w:tc>
        <w:tc>
          <w:tcPr>
            <w:tcW w:w="2548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Наименование работ (услуг)</w:t>
            </w:r>
          </w:p>
        </w:tc>
        <w:tc>
          <w:tcPr>
            <w:tcW w:w="2835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Сроки выполнения работ (оказания услуг)</w:t>
            </w:r>
          </w:p>
        </w:tc>
        <w:tc>
          <w:tcPr>
            <w:tcW w:w="3061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Ответственный за выполнение работ (оказание услуг)</w:t>
            </w:r>
          </w:p>
        </w:tc>
      </w:tr>
      <w:tr w:rsidR="008E6FBC">
        <w:tc>
          <w:tcPr>
            <w:tcW w:w="537" w:type="dxa"/>
          </w:tcPr>
          <w:p w:rsidR="008E6FBC" w:rsidRDefault="008E6FBC" w:rsidP="007A06F4">
            <w:pPr>
              <w:pStyle w:val="ConsPlusNormal"/>
              <w:contextualSpacing/>
              <w:jc w:val="both"/>
            </w:pPr>
            <w:r>
              <w:t>1</w:t>
            </w:r>
          </w:p>
        </w:tc>
        <w:tc>
          <w:tcPr>
            <w:tcW w:w="2548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835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306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537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548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835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306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5. Смета расходов на реализацию Проекта (с обоснованием):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261"/>
        <w:gridCol w:w="1984"/>
        <w:gridCol w:w="1842"/>
        <w:gridCol w:w="2324"/>
      </w:tblGrid>
      <w:tr w:rsidR="008E6FBC">
        <w:tc>
          <w:tcPr>
            <w:tcW w:w="569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2261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Статья расходов</w:t>
            </w:r>
          </w:p>
        </w:tc>
        <w:tc>
          <w:tcPr>
            <w:tcW w:w="198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Стоимость 1 единицы, руб.</w:t>
            </w:r>
          </w:p>
        </w:tc>
        <w:tc>
          <w:tcPr>
            <w:tcW w:w="1842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Количество</w:t>
            </w: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Сумма затрат по статье, руб.</w:t>
            </w:r>
          </w:p>
        </w:tc>
      </w:tr>
      <w:tr w:rsidR="008E6FBC">
        <w:tc>
          <w:tcPr>
            <w:tcW w:w="569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261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5</w:t>
            </w:r>
          </w:p>
        </w:tc>
      </w:tr>
      <w:tr w:rsidR="008E6FBC">
        <w:tc>
          <w:tcPr>
            <w:tcW w:w="569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26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98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842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569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226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98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842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6656" w:type="dxa"/>
            <w:gridSpan w:val="4"/>
          </w:tcPr>
          <w:p w:rsidR="008E6FBC" w:rsidRDefault="008E6FBC" w:rsidP="007A06F4">
            <w:pPr>
              <w:pStyle w:val="ConsPlusNormal"/>
              <w:contextualSpacing/>
              <w:jc w:val="both"/>
            </w:pPr>
            <w:r>
              <w:t>Итого затрат, в том числе за счет:</w:t>
            </w: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6656" w:type="dxa"/>
            <w:gridSpan w:val="4"/>
          </w:tcPr>
          <w:p w:rsidR="008E6FBC" w:rsidRDefault="008E6FBC" w:rsidP="007A06F4">
            <w:pPr>
              <w:pStyle w:val="ConsPlusNormal"/>
              <w:contextualSpacing/>
              <w:jc w:val="both"/>
            </w:pPr>
            <w:r>
              <w:t>- собственные средства</w:t>
            </w: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6656" w:type="dxa"/>
            <w:gridSpan w:val="4"/>
          </w:tcPr>
          <w:p w:rsidR="008E6FBC" w:rsidRDefault="008E6FBC" w:rsidP="007A06F4">
            <w:pPr>
              <w:pStyle w:val="ConsPlusNormal"/>
              <w:contextualSpacing/>
              <w:jc w:val="both"/>
            </w:pPr>
            <w:r>
              <w:t>- привлеченные средства</w:t>
            </w: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Руководитель Проекта: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"___" ________ 20____ г.        _______________/___________________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   подпись      расшифровка подписи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  <w:outlineLvl w:val="1"/>
      </w:pPr>
      <w:r>
        <w:lastRenderedPageBreak/>
        <w:t>Приложение N 3</w:t>
      </w:r>
    </w:p>
    <w:p w:rsidR="008E6FBC" w:rsidRDefault="008E6FBC" w:rsidP="007A06F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8E6FBC" w:rsidRDefault="008E6FBC" w:rsidP="007A06F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8E6FBC" w:rsidRDefault="008E6FBC" w:rsidP="007A06F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8E6FBC" w:rsidRDefault="008E6FBC" w:rsidP="007A06F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8E6FBC" w:rsidRDefault="008E6FBC" w:rsidP="007A06F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8E6FBC" w:rsidRDefault="008E6FBC" w:rsidP="007A06F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Title"/>
        <w:contextualSpacing/>
        <w:jc w:val="center"/>
      </w:pPr>
      <w:bookmarkStart w:id="24" w:name="P437"/>
      <w:bookmarkEnd w:id="24"/>
      <w:r>
        <w:t>ПОЛОЖЕНИЕ</w:t>
      </w:r>
    </w:p>
    <w:p w:rsidR="008E6FBC" w:rsidRDefault="008E6FBC" w:rsidP="007A06F4">
      <w:pPr>
        <w:pStyle w:val="ConsPlusTitle"/>
        <w:contextualSpacing/>
        <w:jc w:val="center"/>
      </w:pPr>
      <w:r>
        <w:t>О КОНКУРСНОЙ КОМИССИИ ПО ПРЕДОСТАВЛЕНИЮ ИЗ БЮДЖЕТА ГОРОДА</w:t>
      </w:r>
    </w:p>
    <w:p w:rsidR="008E6FBC" w:rsidRDefault="008E6FBC" w:rsidP="007A06F4">
      <w:pPr>
        <w:pStyle w:val="ConsPlusTitle"/>
        <w:contextualSpacing/>
        <w:jc w:val="center"/>
      </w:pPr>
      <w:r>
        <w:t>ИРКУТСКА СУБСИДИЙ НЕКОММЕРЧЕСКИМ ОРГАНИЗАЦИЯМ, НЕ ЯВЛЯЮЩИМСЯ</w:t>
      </w:r>
    </w:p>
    <w:p w:rsidR="008E6FBC" w:rsidRDefault="008E6FBC" w:rsidP="007A06F4">
      <w:pPr>
        <w:pStyle w:val="ConsPlusTitle"/>
        <w:contextualSpacing/>
        <w:jc w:val="center"/>
      </w:pPr>
      <w:r>
        <w:t>ГОСУДАРСТВЕННЫМИ (МУНИЦИПАЛЬНЫМИ) УЧРЕЖДЕНИЯМИ, В ЦЕЛЯХ</w:t>
      </w:r>
    </w:p>
    <w:p w:rsidR="008E6FBC" w:rsidRDefault="008E6FBC" w:rsidP="007A06F4">
      <w:pPr>
        <w:pStyle w:val="ConsPlusTitle"/>
        <w:contextualSpacing/>
        <w:jc w:val="center"/>
      </w:pPr>
      <w:r>
        <w:t>ВОЗМЕЩЕНИЯ ЗАТРАТ НА ВЫПОЛНЕНИЕ РАБОТ, ОКАЗАНИЕ УСЛУГ,</w:t>
      </w:r>
    </w:p>
    <w:p w:rsidR="008E6FBC" w:rsidRDefault="008E6FBC" w:rsidP="007A06F4">
      <w:pPr>
        <w:pStyle w:val="ConsPlusTitle"/>
        <w:contextualSpacing/>
        <w:jc w:val="center"/>
      </w:pPr>
      <w:r>
        <w:t>НАПРАВЛЕННЫХ НА СОДЕЙСТВИЕ НАЦИОНАЛЬНО-КУЛЬТУРНОМУ РАЗВИТИЮ</w:t>
      </w:r>
    </w:p>
    <w:p w:rsidR="008E6FBC" w:rsidRDefault="008E6FBC" w:rsidP="007A06F4">
      <w:pPr>
        <w:pStyle w:val="ConsPlusTitle"/>
        <w:contextualSpacing/>
        <w:jc w:val="center"/>
      </w:pPr>
      <w:r>
        <w:t>НАРОДОВ, ПРОЖИВАЮЩИХ НА ТЕРРИТОРИИ ГОРОДА ИРКУТСКА</w:t>
      </w:r>
    </w:p>
    <w:p w:rsidR="008E6FBC" w:rsidRDefault="008E6FBC" w:rsidP="007A06F4">
      <w:pPr>
        <w:pStyle w:val="ConsPlusNormal"/>
        <w:contextualSpacing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6F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81">
              <w:r>
                <w:rPr>
                  <w:color w:val="0000FF"/>
                </w:rPr>
                <w:t>N 031-06-379/9</w:t>
              </w:r>
            </w:hyperlink>
            <w:r>
              <w:rPr>
                <w:color w:val="392C69"/>
              </w:rPr>
              <w:t xml:space="preserve">, от 30.06.2020 </w:t>
            </w:r>
            <w:hyperlink r:id="rId82">
              <w:r>
                <w:rPr>
                  <w:color w:val="0000FF"/>
                </w:rPr>
                <w:t>N 031-06-395/0</w:t>
              </w:r>
            </w:hyperlink>
            <w:r>
              <w:rPr>
                <w:color w:val="392C69"/>
              </w:rPr>
              <w:t>,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83">
              <w:r>
                <w:rPr>
                  <w:color w:val="0000FF"/>
                </w:rPr>
                <w:t>N 031-06-753/0</w:t>
              </w:r>
            </w:hyperlink>
            <w:r>
              <w:rPr>
                <w:color w:val="392C69"/>
              </w:rPr>
              <w:t xml:space="preserve">, от 30.07.2021 </w:t>
            </w:r>
            <w:hyperlink r:id="rId84">
              <w:r>
                <w:rPr>
                  <w:color w:val="0000FF"/>
                </w:rPr>
                <w:t>N 031-06-540/21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Title"/>
        <w:contextualSpacing/>
        <w:jc w:val="center"/>
        <w:outlineLvl w:val="2"/>
      </w:pPr>
      <w:r>
        <w:t>Глава 1. ОБЩИЕ ПОЛОЖЕНИЯ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1. Конкурсная комиссия по предоставлению из бюджета города Иркутска субсидий некоммерческим организациям, не являющимся государственными (муниципальными) учреждениями, в целях возмещения затрат на выполнение работ, оказание услуг, направленных на содействие национально-культурному развитию народов, проживающих на территории города Иркутска (далее соответственно - конкурсная комиссия, субсидии), формируется с целью оценки некоммерческих организаций, не являющихся государственными (муниципальными) учреждениями (далее - претенденты на получение субсидий), и представленных ими реализованных в текущем году проектов, направленных на содействие национально-культурному развитию народов, проживающих на территории города Иркутска (далее также - представленные проекты).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2. Конкурсная комиссия руководствуется в своей деятельности </w:t>
      </w:r>
      <w:hyperlink r:id="rId8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Иркутской области и муниципальными правовыми актами города Иркутска.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Title"/>
        <w:contextualSpacing/>
        <w:jc w:val="center"/>
        <w:outlineLvl w:val="2"/>
      </w:pPr>
      <w:r>
        <w:t>Глава 2. СОСТАВ КОНКУРСНОЙ КОМИССИИ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3. Количество членов конкурсной комиссии и состав определяется управлением реализации общественных инициатив аппарата администрации города Иркутска (далее также - Управление) и утверждается приказом начальника Управления.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30.07.2021 N 031-06-540/21)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Работа конкурсной комиссии осуществляется согласно порядку, определенному настоящим Положением.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4. В состав конкурсной комиссии в обязательном порядке входят: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Председатель конкурсной комиссии: начальник Управления;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Секретарь конкурсной комиссии: главный специалист Управления;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Члены конкурсной комиссии: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а) представитель управления культуры комитета по социальной политике и культуре администрации города Иркутска (по согласованию);</w:t>
      </w:r>
    </w:p>
    <w:p w:rsidR="008E6FBC" w:rsidRDefault="008E6FBC" w:rsidP="007A06F4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Иркутска от 18.11.2020 N 031-06-753/0)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б) представитель департамента образования комитета по социальной политике и культуре администрации города Иркутска (по согласованию);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в) представитель управления по физической культуре, спорту и молодежной политике комитета по социальной политике и культуре администрации города Иркутска (по согласованию);</w:t>
      </w:r>
    </w:p>
    <w:p w:rsidR="008E6FBC" w:rsidRDefault="008E6FBC" w:rsidP="007A06F4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Иркутска от 18.11.2020 N 031-06-753/0)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г) главный специалист отдела бухгалтерского учета и отчетности управления делами аппарата администрации города Иркутска.</w:t>
      </w:r>
    </w:p>
    <w:p w:rsidR="008E6FBC" w:rsidRDefault="008E6FBC" w:rsidP="007A06F4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30.07.2021 N 031-06-540/21)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(п. 4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30.06.2020 N 031-06-395/0)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5. В состав конкурсной комиссии включаются независимые наблюдатели и эксперты в </w:t>
      </w:r>
      <w:r>
        <w:lastRenderedPageBreak/>
        <w:t>количестве не менее трех человек (депутаты Думы города Иркутска, члены Общественной палаты города Иркутска, представители средств массовой информации, научного сообщества, другие независимые наблюдатели и эксперты).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30.06.2020 N 031-06-395/0)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Title"/>
        <w:contextualSpacing/>
        <w:jc w:val="center"/>
        <w:outlineLvl w:val="2"/>
      </w:pPr>
      <w:r>
        <w:t>Глава 3. ПОРЯДОК РАБОТЫ КОНКУРСНОЙ КОМИССИИ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6. Заседание конкурсной комиссии считается правомочным, если на нем присутствует более половины от установленного количества членов конкурсной комиссии.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7.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В случае равенства голосов при голосовании решающим является голос председателя конкурсной комиссии.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8. Председатель конкурсной комиссии: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назначает дату проведения заседания конкурсной комиссии;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организует работу и ведет заседания конкурсной комиссии;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осуществляет иные полномочия, предусмотренные настоящим Положением.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9. Секретарь конкурсной комиссии: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подготавливает и направляет членам конкурсной комиссии по электронной почте копии представленных претендентами на получение субсидий проектов;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осуществляет подготовку материалов к заседанию конкурсной комиссии;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по итогам заседания конкурсной комиссии готовит протокол;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4) осуществляет иные полномочия, предусмотренные настоящим Положением.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10. Решение конкурсной комиссии оформляется протоколом, подписываемым всеми членами конкурсной комиссии. Протокол заседания конкурсной комиссии должен содержать: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дату проведения заседания конкурсной комиссии;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перечень членов конкурсной комиссии, присутствующих на заседании;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3) сведения о поданных </w:t>
      </w:r>
      <w:hyperlink w:anchor="P289">
        <w:r>
          <w:rPr>
            <w:color w:val="0000FF"/>
          </w:rPr>
          <w:t>заявках</w:t>
        </w:r>
      </w:hyperlink>
      <w:r>
        <w:t xml:space="preserve"> на участие в конкурсе на право получения субсидии из бюджета города Иркутска в целях возмещения затрат на выполнение работ, оказание услуг, направленных на содействие национально-культурному развитию народов, проживающих на территории города Иркутска, по форме согласно приложению N 1 к настоящему Положению (далее также - заявка на участие в конкурсе) (наименование претендента на получение субсидии, наименование представленного проекта, запрашиваемая сумма субсидии);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4) решения конкурсной комиссии по вопросам, указанным в </w:t>
      </w:r>
      <w:hyperlink w:anchor="P169">
        <w:r>
          <w:rPr>
            <w:color w:val="0000FF"/>
          </w:rPr>
          <w:t>пункте 16</w:t>
        </w:r>
      </w:hyperlink>
      <w:r>
        <w:t xml:space="preserve"> Положения о предоставлении субсидий.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Title"/>
        <w:contextualSpacing/>
        <w:jc w:val="center"/>
        <w:outlineLvl w:val="2"/>
      </w:pPr>
      <w:r>
        <w:t>Глава 4. ПОРЯДОК РАССМОТРЕНИЯ ПРОЕКТОВ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11. Секретарь конкурсной комиссии подготавливает пакет документов, включающий копии документов, указанных в </w:t>
      </w:r>
      <w:hyperlink w:anchor="P497">
        <w:r>
          <w:rPr>
            <w:color w:val="0000FF"/>
          </w:rPr>
          <w:t>пункте 12</w:t>
        </w:r>
      </w:hyperlink>
      <w:r>
        <w:t xml:space="preserve"> Положения, и </w:t>
      </w:r>
      <w:hyperlink w:anchor="P564">
        <w:r>
          <w:rPr>
            <w:color w:val="0000FF"/>
          </w:rPr>
          <w:t>лист</w:t>
        </w:r>
      </w:hyperlink>
      <w:r>
        <w:t xml:space="preserve"> оценки претендентов на получение субсидий и представленных ими проектов в соответствии с приложением N 1 к настоящему Положению.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25" w:name="P497"/>
      <w:bookmarkEnd w:id="25"/>
      <w:r>
        <w:t xml:space="preserve">12. Секретарь конкурсной комиссии направляет представленные претендентами на получение субсидий проекты не позднее двух рабочих дней со дня окончания срока проверки документов, указанного в </w:t>
      </w:r>
      <w:hyperlink w:anchor="P168">
        <w:r>
          <w:rPr>
            <w:color w:val="0000FF"/>
          </w:rPr>
          <w:t>пункте 15</w:t>
        </w:r>
      </w:hyperlink>
      <w:r>
        <w:t xml:space="preserve"> Положения, членам конкурсной комиссии на электронную почту для ознакомления.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13. Заседание конкурсной комиссии должно состояться не позднее чем через десять рабочих дней со дня окончания срока приема документов для участия в конкурсе на право получения субсидии из бюджета города Иркутска в целях возмещения затрат на выполнение работ, оказание услуг, направленных на содействие национально-культурному развитию народов, проживающих на территории города Иркутска (далее - Конкурс). На заседании конкурсной комиссии члены конкурсной комиссии оценивают претендентов на получение субсидий и представленные ими проекты по критериям и в соответствии с методикой, указанными в </w:t>
      </w:r>
      <w:hyperlink w:anchor="P499">
        <w:r>
          <w:rPr>
            <w:color w:val="0000FF"/>
          </w:rPr>
          <w:t>пунктах 14</w:t>
        </w:r>
      </w:hyperlink>
      <w:r>
        <w:t xml:space="preserve">, </w:t>
      </w:r>
      <w:hyperlink w:anchor="P508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26" w:name="P499"/>
      <w:bookmarkEnd w:id="26"/>
      <w:r>
        <w:t>14. Претенденты на получение субсидий и представленные ими проекты оцениваются по балльной системе по следующим критериям: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масштабность деятельности по реализации представленного проекта - количество участников Проекта;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наличие перспективного плана развития и/или реализации представленного Проекта;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уровень взаимодействия претендента на получение субсидии с иными некоммерческими организациями в рамках реализации представленного Проекта (сотрудничество с местными, региональными, общероссийскими и международными некоммерческими организациями в рамках реализации представленного Проекта);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4) степень организационной подготовленности и финансовой обеспеченности Проекта, в том числе за счет иных источников финансирования (с указанием источника и суммы финансирования), </w:t>
      </w:r>
      <w:r>
        <w:lastRenderedPageBreak/>
        <w:t>подтверждаемая копиями гражданско-правовых, трудовых договоров, гарантийными письмами, документами, подтверждающими наличие соответствующих правоотношений, расходов, финансовых средств, документами о принадлежащем на законных основаниях имуществе;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5) количество информационных материалов (публикаций, видео- и радиоэфиров), опубликованных в средствах массовой информации, зарегистрированных в Федеральной службе по надзору в сфере связи, информационных технологий и массовых коммуникаций в текущем году, с информацией о проекте, подтверждаемое копиями (скриншотами) публикаций в средствах массовой информации и информационно-телекоммуникационной сети "Интернет", ссылками или записями </w:t>
      </w:r>
      <w:proofErr w:type="spellStart"/>
      <w:r>
        <w:t>видеоэфиров</w:t>
      </w:r>
      <w:proofErr w:type="spellEnd"/>
      <w:r>
        <w:t xml:space="preserve"> и (или) радиоэфиров;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6) наличие проектов, программ, направленных на социальную и культурную адаптацию и интеграцию мигрантов (трудоустройство, проведение курсов по изучению русского языка, повышение правовой грамотности, знакомство с историей, культурой России), подтверждаемое материалами средств массовой информации о деятельности претендента на получение субсидии (статьи, видеосюжеты), отчетами о ранее реализованных мероприятиях, фотографиями, дисками, печатными изданиями, явившимися результатами деятельности претендента на получение субсидии, копиями гражданско-правовых, трудовых договоров, гарантийными письмами, документами, подтверждающими наличие соответствующих правоотношений, расходов, финансовых средств;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7) наличие образовательных программ, реализуемых претендентом на получение субсидии, по обучению родному языку, национальному танцу, пению, ремеслам, играм, видам спорта, подтверждаемое материалами средств массовой информации о деятельности претендента на получение субсидии (статьи, видеосюжеты), отчетами о ранее реализованных мероприятиях, фотографиями, дисками, печатными изданиями, явившимися результатами деятельности получателя субсидии, копиями гражданско-правовых, трудовых договоров, гарантийными письмами, документами, подтверждающими наличие соответствующих правоотношений, расходов, финансовых средств.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(п. 14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27" w:name="P508"/>
      <w:bookmarkEnd w:id="27"/>
      <w:r>
        <w:t>15. Методика оценки критериев: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1) масштабность деятельности по реализации проекта: наличие фотографий, листов регистрации участников, других материалов, подтверждающих количество участников Проекта: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свыше 51 человека - 2 балла;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до 50 человек - 1 балл;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2) наличие перспективного плана развития и/или реализации проекта: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наличие плана - 1 балл;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отсутствие плана - 0 баллов;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3) уровень взаимодействия претендента на получение субсидии с иными некоммерческими организациями в рамках реализации представленного Проекта (наличие документов, подтверждающих взаимодействие претендента на получение субсидии с иными некоммерческими организациями):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международного, общероссийского уровня - 2 балла;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межрегионального, регионального, межмуниципального уровня - 1 балл;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отсутствие подтверждающих документов - 0 баллов;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4) степень организационной подготовленности и финансовой обеспеченности Проекта, в том числе за счет иных источников финансирования (с указанием источника и суммы финансирования):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наличие документов, подтверждающих привлечение иных источников финансирования проекта, - 1 балл;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отсутствие подтверждающих документов - 0 баллов;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5) количество информационных материалов (публикаций, видео- и радиоэфиров), опубликованных в средствах массовой информации, зарегистрированных в Федеральной службе по надзору в сфере связи, информационных технологий и массовых коммуникаций в текущем году, с информацией о проекте: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- 10 и более информационных материалов (публикаций) - 2 балла;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от 1 до 10 информационных материалов (публикаций) - 1 балл;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отсутствие подтверждающих документов - 0 баллов;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6) наличие проектов, программ, направленных на социальную и культурную адаптацию и интеграцию мигрантов (трудоустройство, проведение курсов по изучению русского языка, повышение правовой грамотности, знакомство с историей, культурой России):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наличие материалов, подтверждающих реализацию проектов, программ, направленных на социальную и культурную адаптацию и интеграцию мигрантов, - 1 балл;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отсутствие подтверждающих материалов - 0 баллов;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7) наличие образовательных программ, реализуемых претендентом на получение субсидии, по обучению родному языку, национальному танцу, пению, ремеслам, играм, видам спорта: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- наличие материалов, подтверждающих реализацию программ, реализуемых претендентом </w:t>
      </w:r>
      <w:r>
        <w:lastRenderedPageBreak/>
        <w:t>на получение субсидии, по обучению родному языку, национальному танцу, пению, ремеслам, играм, видам спорта - 1 балл;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- отсутствие подтверждающих материалов - 0 баллов.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Максимально возможная сумма баллов, набранных претендентом на получение субсидии и представленным им Проектом по критериям, указанным в </w:t>
      </w:r>
      <w:hyperlink w:anchor="P499">
        <w:r>
          <w:rPr>
            <w:color w:val="0000FF"/>
          </w:rPr>
          <w:t>пункте 14</w:t>
        </w:r>
      </w:hyperlink>
      <w:r>
        <w:t xml:space="preserve"> настоящего Положения, составляет 10 баллов.</w:t>
      </w:r>
    </w:p>
    <w:p w:rsidR="008E6FBC" w:rsidRDefault="008E6FBC" w:rsidP="007A06F4">
      <w:pPr>
        <w:pStyle w:val="ConsPlusNormal"/>
        <w:contextualSpacing/>
        <w:jc w:val="both"/>
      </w:pPr>
      <w:r>
        <w:t xml:space="preserve">(п. 15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Иркутска от 31.05.2019 N 031-06-379/9)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bookmarkStart w:id="28" w:name="P534"/>
      <w:bookmarkEnd w:id="28"/>
      <w:r>
        <w:t xml:space="preserve">16. По результатам оценки членами конкурсной комиссии по балльной системе претендентов на получение субсидий и представленных ими проектов по каждому из критериев, предусмотренных в </w:t>
      </w:r>
      <w:hyperlink w:anchor="P499">
        <w:r>
          <w:rPr>
            <w:color w:val="0000FF"/>
          </w:rPr>
          <w:t>пункте 14</w:t>
        </w:r>
      </w:hyperlink>
      <w:r>
        <w:t xml:space="preserve"> настоящего Положения, секретарь конкурсной комиссии не позднее трех рабочих дней со дня заседания конкурсной комиссии составляет проект рейтинга претендентов на получение субсидии и представленных для участия в Конкурсе реализованных ими Проектов. Проект рейтинга формируется исходя из количества баллов, набранных претендентом на получение субсидии и представленным для участия в Конкурсе реализованным им Проектом. При этом первое место в проекте рейтинга присваивается претенденту на получение субсидии и представленному для участия в Конкурсе реализованному им Проекту, набравшему по результатам Конкурса наибольшую сумму баллов, остальные места в проекте рейтинга распределяются в порядке убывания количества набранных баллов.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В случае если по результатам оценки Проекты набирают одинаковую сумму баллов, Проектам присваиваются одинаковые места.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</w:pPr>
      <w:proofErr w:type="spellStart"/>
      <w:r>
        <w:t>И.о</w:t>
      </w:r>
      <w:proofErr w:type="spellEnd"/>
      <w:r>
        <w:t>. заместителя мэра - председателя</w:t>
      </w:r>
    </w:p>
    <w:p w:rsidR="008E6FBC" w:rsidRDefault="008E6FBC" w:rsidP="007A06F4">
      <w:pPr>
        <w:pStyle w:val="ConsPlusNormal"/>
        <w:contextualSpacing/>
        <w:jc w:val="right"/>
      </w:pPr>
      <w:r>
        <w:t>комитета по социальной политике</w:t>
      </w:r>
    </w:p>
    <w:p w:rsidR="008E6FBC" w:rsidRDefault="008E6FBC" w:rsidP="007A06F4">
      <w:pPr>
        <w:pStyle w:val="ConsPlusNormal"/>
        <w:contextualSpacing/>
        <w:jc w:val="right"/>
      </w:pPr>
      <w:r>
        <w:t>и культуре администрации города Иркутска</w:t>
      </w:r>
    </w:p>
    <w:p w:rsidR="008E6FBC" w:rsidRDefault="008E6FBC" w:rsidP="007A06F4">
      <w:pPr>
        <w:pStyle w:val="ConsPlusNormal"/>
        <w:contextualSpacing/>
        <w:jc w:val="right"/>
      </w:pPr>
      <w:r>
        <w:t>В.В.БАРЫШНИКОВ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</w:pPr>
      <w:r>
        <w:t>Начальник управления реализации</w:t>
      </w:r>
    </w:p>
    <w:p w:rsidR="008E6FBC" w:rsidRDefault="008E6FBC" w:rsidP="007A06F4">
      <w:pPr>
        <w:pStyle w:val="ConsPlusNormal"/>
        <w:contextualSpacing/>
        <w:jc w:val="right"/>
      </w:pPr>
      <w:r>
        <w:t>общественных инициатив комитета</w:t>
      </w:r>
    </w:p>
    <w:p w:rsidR="008E6FBC" w:rsidRDefault="008E6FBC" w:rsidP="007A06F4">
      <w:pPr>
        <w:pStyle w:val="ConsPlusNormal"/>
        <w:contextualSpacing/>
        <w:jc w:val="right"/>
      </w:pPr>
      <w:r>
        <w:t>по социальной политике и культуре</w:t>
      </w:r>
    </w:p>
    <w:p w:rsidR="008E6FBC" w:rsidRDefault="008E6FBC" w:rsidP="007A06F4">
      <w:pPr>
        <w:pStyle w:val="ConsPlusNormal"/>
        <w:contextualSpacing/>
        <w:jc w:val="right"/>
      </w:pPr>
      <w:r>
        <w:t>администрации города Иркутска</w:t>
      </w:r>
    </w:p>
    <w:p w:rsidR="008E6FBC" w:rsidRDefault="008E6FBC" w:rsidP="007A06F4">
      <w:pPr>
        <w:pStyle w:val="ConsPlusNormal"/>
        <w:contextualSpacing/>
        <w:jc w:val="right"/>
      </w:pPr>
      <w:r>
        <w:t>Е.А.ТЕРПУГОВА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  <w:outlineLvl w:val="2"/>
      </w:pPr>
      <w:r>
        <w:lastRenderedPageBreak/>
        <w:t>Приложение N 1</w:t>
      </w:r>
    </w:p>
    <w:p w:rsidR="008E6FBC" w:rsidRDefault="008E6FBC" w:rsidP="007A06F4">
      <w:pPr>
        <w:pStyle w:val="ConsPlusNormal"/>
        <w:contextualSpacing/>
        <w:jc w:val="right"/>
      </w:pPr>
      <w:r>
        <w:t>к Положению о конкурсной комиссии по предоставлению</w:t>
      </w:r>
    </w:p>
    <w:p w:rsidR="008E6FBC" w:rsidRDefault="008E6FBC" w:rsidP="007A06F4">
      <w:pPr>
        <w:pStyle w:val="ConsPlusNormal"/>
        <w:contextualSpacing/>
        <w:jc w:val="right"/>
      </w:pPr>
      <w:r>
        <w:t>из бюджета города Иркутска субсидий некоммерческим</w:t>
      </w:r>
    </w:p>
    <w:p w:rsidR="008E6FBC" w:rsidRDefault="008E6FBC" w:rsidP="007A06F4">
      <w:pPr>
        <w:pStyle w:val="ConsPlusNormal"/>
        <w:contextualSpacing/>
        <w:jc w:val="right"/>
      </w:pPr>
      <w:r>
        <w:t>организациям, не являющимся государственными (муниципальными)</w:t>
      </w:r>
    </w:p>
    <w:p w:rsidR="008E6FBC" w:rsidRDefault="008E6FBC" w:rsidP="007A06F4">
      <w:pPr>
        <w:pStyle w:val="ConsPlusNormal"/>
        <w:contextualSpacing/>
        <w:jc w:val="right"/>
      </w:pPr>
      <w:r>
        <w:t>учреждениями, в целях возмещения затрат на выполнение работ,</w:t>
      </w:r>
    </w:p>
    <w:p w:rsidR="008E6FBC" w:rsidRDefault="008E6FBC" w:rsidP="007A06F4">
      <w:pPr>
        <w:pStyle w:val="ConsPlusNormal"/>
        <w:contextualSpacing/>
        <w:jc w:val="right"/>
      </w:pPr>
      <w:r>
        <w:t>оказание услуг, направленных на содействие</w:t>
      </w:r>
    </w:p>
    <w:p w:rsidR="008E6FBC" w:rsidRDefault="008E6FBC" w:rsidP="007A06F4">
      <w:pPr>
        <w:pStyle w:val="ConsPlusNormal"/>
        <w:contextualSpacing/>
        <w:jc w:val="right"/>
      </w:pPr>
      <w:r>
        <w:t>национально-культурному развитию народов, проживающих</w:t>
      </w:r>
    </w:p>
    <w:p w:rsidR="008E6FBC" w:rsidRDefault="008E6FBC" w:rsidP="007A06F4">
      <w:pPr>
        <w:pStyle w:val="ConsPlusNormal"/>
        <w:contextualSpacing/>
        <w:jc w:val="right"/>
      </w:pPr>
      <w:r>
        <w:t>на территории города Иркутска</w:t>
      </w:r>
    </w:p>
    <w:p w:rsidR="008E6FBC" w:rsidRDefault="008E6FBC" w:rsidP="007A06F4">
      <w:pPr>
        <w:pStyle w:val="ConsPlusNormal"/>
        <w:contextualSpacing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center"/>
      </w:pPr>
      <w:bookmarkStart w:id="29" w:name="P564"/>
      <w:bookmarkEnd w:id="29"/>
      <w:r>
        <w:t>Лист оценки претендентов на получение субсидии</w:t>
      </w:r>
    </w:p>
    <w:p w:rsidR="007A06F4" w:rsidRDefault="007A06F4" w:rsidP="007A06F4">
      <w:pPr>
        <w:pStyle w:val="ConsPlusNormal"/>
        <w:contextualSpacing/>
        <w:jc w:val="center"/>
      </w:pPr>
    </w:p>
    <w:tbl>
      <w:tblPr>
        <w:tblW w:w="1134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134"/>
        <w:gridCol w:w="1417"/>
        <w:gridCol w:w="1417"/>
        <w:gridCol w:w="1843"/>
        <w:gridCol w:w="1560"/>
        <w:gridCol w:w="1276"/>
        <w:gridCol w:w="851"/>
      </w:tblGrid>
      <w:tr w:rsidR="007A06F4" w:rsidTr="007A06F4">
        <w:tc>
          <w:tcPr>
            <w:tcW w:w="851" w:type="dxa"/>
            <w:vAlign w:val="center"/>
          </w:tcPr>
          <w:p w:rsidR="007A06F4" w:rsidRDefault="007A06F4" w:rsidP="007A06F4">
            <w:pPr>
              <w:pStyle w:val="ConsPlusNormal"/>
              <w:ind w:hanging="60"/>
              <w:contextualSpacing/>
              <w:jc w:val="center"/>
            </w:pPr>
            <w:r>
              <w:t>Наименование проекта</w:t>
            </w:r>
          </w:p>
        </w:tc>
        <w:tc>
          <w:tcPr>
            <w:tcW w:w="993" w:type="dxa"/>
            <w:vAlign w:val="center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Масштабность деятельности по реализации представленного проекта</w:t>
            </w:r>
          </w:p>
        </w:tc>
        <w:tc>
          <w:tcPr>
            <w:tcW w:w="1134" w:type="dxa"/>
            <w:vAlign w:val="center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Наличие перспективного плана развития и/или реализации проекта</w:t>
            </w:r>
          </w:p>
        </w:tc>
        <w:tc>
          <w:tcPr>
            <w:tcW w:w="1417" w:type="dxa"/>
            <w:vAlign w:val="center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Уровень взаимодействия с иными субъектами деятельности в рамках реализации представленного проекта</w:t>
            </w:r>
          </w:p>
        </w:tc>
        <w:tc>
          <w:tcPr>
            <w:tcW w:w="1417" w:type="dxa"/>
            <w:vAlign w:val="center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Степень организационной подготовленности и финансовой обеспеченности проекта</w:t>
            </w:r>
          </w:p>
        </w:tc>
        <w:tc>
          <w:tcPr>
            <w:tcW w:w="1843" w:type="dxa"/>
            <w:vAlign w:val="center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Количество информационных материалов (публикаций, видео- и радиоэфиров) в средствах массовой информации, зарегистрированных в Федеральной службе по надзору в сфере связи, информационных технологий и массовых коммуникаций в текущем году</w:t>
            </w:r>
          </w:p>
        </w:tc>
        <w:tc>
          <w:tcPr>
            <w:tcW w:w="1560" w:type="dxa"/>
            <w:vAlign w:val="center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Наличие проектов, программ, направленных на социальную и культурную адаптацию и интеграцию мигрантов (трудоустройство, проведение курсов по изучению русского языка, повышение правовой грамотности, знакомство с историей, культурой России)</w:t>
            </w:r>
          </w:p>
        </w:tc>
        <w:tc>
          <w:tcPr>
            <w:tcW w:w="1276" w:type="dxa"/>
            <w:vAlign w:val="center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Наличие образовательных программ по обучению родному языку, национальному танцу, пению, ремеслам, играм, видам спорта</w:t>
            </w:r>
          </w:p>
        </w:tc>
        <w:tc>
          <w:tcPr>
            <w:tcW w:w="851" w:type="dxa"/>
            <w:vAlign w:val="center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Общая сумма баллов</w:t>
            </w:r>
          </w:p>
        </w:tc>
      </w:tr>
      <w:tr w:rsidR="007A06F4" w:rsidTr="007A06F4">
        <w:tc>
          <w:tcPr>
            <w:tcW w:w="851" w:type="dxa"/>
            <w:vAlign w:val="center"/>
          </w:tcPr>
          <w:p w:rsidR="007A06F4" w:rsidRDefault="007A06F4" w:rsidP="00D25143">
            <w:pPr>
              <w:pStyle w:val="ConsPlusNormal"/>
              <w:contextualSpacing/>
            </w:pPr>
          </w:p>
        </w:tc>
        <w:tc>
          <w:tcPr>
            <w:tcW w:w="993" w:type="dxa"/>
            <w:vAlign w:val="center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от 1 до 2 баллов</w:t>
            </w:r>
          </w:p>
        </w:tc>
        <w:tc>
          <w:tcPr>
            <w:tcW w:w="1134" w:type="dxa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от 0 до 1 балла</w:t>
            </w:r>
          </w:p>
        </w:tc>
        <w:tc>
          <w:tcPr>
            <w:tcW w:w="1417" w:type="dxa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от 0 до 2 баллов</w:t>
            </w:r>
          </w:p>
        </w:tc>
        <w:tc>
          <w:tcPr>
            <w:tcW w:w="1417" w:type="dxa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от 0 до 1 балла</w:t>
            </w:r>
          </w:p>
        </w:tc>
        <w:tc>
          <w:tcPr>
            <w:tcW w:w="1843" w:type="dxa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от 0 до 2 баллов</w:t>
            </w:r>
          </w:p>
        </w:tc>
        <w:tc>
          <w:tcPr>
            <w:tcW w:w="1560" w:type="dxa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от 0 до 1 балла</w:t>
            </w:r>
          </w:p>
        </w:tc>
        <w:tc>
          <w:tcPr>
            <w:tcW w:w="1276" w:type="dxa"/>
          </w:tcPr>
          <w:p w:rsidR="007A06F4" w:rsidRDefault="007A06F4" w:rsidP="00D25143">
            <w:pPr>
              <w:pStyle w:val="ConsPlusNormal"/>
              <w:contextualSpacing/>
              <w:jc w:val="center"/>
            </w:pPr>
            <w:r>
              <w:t>от 0 до 1 балла</w:t>
            </w:r>
          </w:p>
        </w:tc>
        <w:tc>
          <w:tcPr>
            <w:tcW w:w="851" w:type="dxa"/>
            <w:vAlign w:val="center"/>
          </w:tcPr>
          <w:p w:rsidR="007A06F4" w:rsidRDefault="007A06F4" w:rsidP="00D25143">
            <w:pPr>
              <w:pStyle w:val="ConsPlusNormal"/>
              <w:contextualSpacing/>
            </w:pPr>
          </w:p>
        </w:tc>
      </w:tr>
      <w:tr w:rsidR="007A06F4" w:rsidTr="007A06F4">
        <w:tc>
          <w:tcPr>
            <w:tcW w:w="851" w:type="dxa"/>
            <w:vAlign w:val="center"/>
          </w:tcPr>
          <w:p w:rsidR="007A06F4" w:rsidRDefault="007A06F4" w:rsidP="00D25143">
            <w:pPr>
              <w:pStyle w:val="ConsPlusNormal"/>
              <w:contextualSpacing/>
            </w:pPr>
          </w:p>
        </w:tc>
        <w:tc>
          <w:tcPr>
            <w:tcW w:w="993" w:type="dxa"/>
            <w:vAlign w:val="center"/>
          </w:tcPr>
          <w:p w:rsidR="007A06F4" w:rsidRDefault="007A06F4" w:rsidP="00D25143">
            <w:pPr>
              <w:pStyle w:val="ConsPlusNormal"/>
              <w:contextualSpacing/>
            </w:pPr>
          </w:p>
        </w:tc>
        <w:tc>
          <w:tcPr>
            <w:tcW w:w="1134" w:type="dxa"/>
          </w:tcPr>
          <w:p w:rsidR="007A06F4" w:rsidRDefault="007A06F4" w:rsidP="00D25143">
            <w:pPr>
              <w:pStyle w:val="ConsPlusNormal"/>
              <w:contextualSpacing/>
            </w:pPr>
          </w:p>
        </w:tc>
        <w:tc>
          <w:tcPr>
            <w:tcW w:w="1417" w:type="dxa"/>
          </w:tcPr>
          <w:p w:rsidR="007A06F4" w:rsidRDefault="007A06F4" w:rsidP="00D25143">
            <w:pPr>
              <w:pStyle w:val="ConsPlusNormal"/>
              <w:contextualSpacing/>
            </w:pPr>
          </w:p>
        </w:tc>
        <w:tc>
          <w:tcPr>
            <w:tcW w:w="1417" w:type="dxa"/>
          </w:tcPr>
          <w:p w:rsidR="007A06F4" w:rsidRDefault="007A06F4" w:rsidP="00D25143">
            <w:pPr>
              <w:pStyle w:val="ConsPlusNormal"/>
              <w:contextualSpacing/>
            </w:pPr>
          </w:p>
        </w:tc>
        <w:tc>
          <w:tcPr>
            <w:tcW w:w="1843" w:type="dxa"/>
          </w:tcPr>
          <w:p w:rsidR="007A06F4" w:rsidRDefault="007A06F4" w:rsidP="00D25143">
            <w:pPr>
              <w:pStyle w:val="ConsPlusNormal"/>
              <w:contextualSpacing/>
            </w:pPr>
          </w:p>
        </w:tc>
        <w:tc>
          <w:tcPr>
            <w:tcW w:w="1560" w:type="dxa"/>
          </w:tcPr>
          <w:p w:rsidR="007A06F4" w:rsidRDefault="007A06F4" w:rsidP="00D25143">
            <w:pPr>
              <w:pStyle w:val="ConsPlusNormal"/>
              <w:contextualSpacing/>
            </w:pPr>
          </w:p>
        </w:tc>
        <w:tc>
          <w:tcPr>
            <w:tcW w:w="1276" w:type="dxa"/>
          </w:tcPr>
          <w:p w:rsidR="007A06F4" w:rsidRDefault="007A06F4" w:rsidP="00D25143">
            <w:pPr>
              <w:pStyle w:val="ConsPlusNormal"/>
              <w:contextualSpacing/>
            </w:pPr>
          </w:p>
        </w:tc>
        <w:tc>
          <w:tcPr>
            <w:tcW w:w="851" w:type="dxa"/>
            <w:vAlign w:val="center"/>
          </w:tcPr>
          <w:p w:rsidR="007A06F4" w:rsidRDefault="007A06F4" w:rsidP="00D25143">
            <w:pPr>
              <w:pStyle w:val="ConsPlusNormal"/>
              <w:contextualSpacing/>
            </w:pPr>
          </w:p>
        </w:tc>
      </w:tr>
    </w:tbl>
    <w:p w:rsidR="007A06F4" w:rsidRDefault="007A06F4" w:rsidP="007A06F4">
      <w:pPr>
        <w:pStyle w:val="ConsPlusNormal"/>
        <w:contextualSpacing/>
        <w:jc w:val="center"/>
      </w:pPr>
    </w:p>
    <w:p w:rsidR="008E6FBC" w:rsidRDefault="008E6FBC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nformat"/>
        <w:contextualSpacing/>
        <w:jc w:val="both"/>
      </w:pPr>
      <w:r>
        <w:t xml:space="preserve">                                        Член конкурсной комиссии:</w:t>
      </w:r>
    </w:p>
    <w:p w:rsidR="007A06F4" w:rsidRDefault="007A06F4" w:rsidP="007A06F4">
      <w:pPr>
        <w:pStyle w:val="ConsPlusNonformat"/>
        <w:contextualSpacing/>
        <w:jc w:val="both"/>
      </w:pPr>
      <w:r>
        <w:t>"___" ________ 20____ г.                _______________/___________________</w:t>
      </w:r>
    </w:p>
    <w:p w:rsidR="007A06F4" w:rsidRDefault="007A06F4" w:rsidP="007A06F4">
      <w:pPr>
        <w:pStyle w:val="ConsPlusNonformat"/>
        <w:contextualSpacing/>
        <w:jc w:val="both"/>
      </w:pPr>
      <w:r>
        <w:t xml:space="preserve">                                            подпись     расшифровка подписи</w:t>
      </w:r>
    </w:p>
    <w:p w:rsidR="007A06F4" w:rsidRDefault="007A06F4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sectPr w:rsidR="008E6FBC" w:rsidSect="00B02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FBC" w:rsidRDefault="007A06F4" w:rsidP="007A06F4">
      <w:pPr>
        <w:pStyle w:val="ConsPlusNormal"/>
        <w:contextualSpacing/>
        <w:jc w:val="right"/>
        <w:outlineLvl w:val="1"/>
      </w:pPr>
      <w:r>
        <w:lastRenderedPageBreak/>
        <w:t>П</w:t>
      </w:r>
      <w:r w:rsidR="008E6FBC">
        <w:t>риложение N 4</w:t>
      </w:r>
    </w:p>
    <w:p w:rsidR="008E6FBC" w:rsidRDefault="008E6FBC" w:rsidP="007A06F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8E6FBC" w:rsidRDefault="008E6FBC" w:rsidP="007A06F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8E6FBC" w:rsidRDefault="008E6FBC" w:rsidP="007A06F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8E6FBC" w:rsidRDefault="008E6FBC" w:rsidP="007A06F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8E6FBC" w:rsidRDefault="008E6FBC" w:rsidP="007A06F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8E6FBC" w:rsidRDefault="008E6FBC" w:rsidP="007A06F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center"/>
      </w:pPr>
      <w:bookmarkStart w:id="30" w:name="P621"/>
      <w:bookmarkEnd w:id="30"/>
      <w:r>
        <w:t>СПРАВКА</w:t>
      </w:r>
    </w:p>
    <w:p w:rsidR="008E6FBC" w:rsidRDefault="008E6FBC" w:rsidP="007A06F4">
      <w:pPr>
        <w:pStyle w:val="ConsPlusNormal"/>
        <w:contextualSpacing/>
        <w:jc w:val="center"/>
      </w:pPr>
      <w:r>
        <w:t>об отсутствии задолженности по субсидиям, бюджетным</w:t>
      </w:r>
    </w:p>
    <w:p w:rsidR="008E6FBC" w:rsidRDefault="008E6FBC" w:rsidP="007A06F4">
      <w:pPr>
        <w:pStyle w:val="ConsPlusNormal"/>
        <w:contextualSpacing/>
        <w:jc w:val="center"/>
      </w:pPr>
      <w:r>
        <w:t>инвестициям и иным средствам, предоставленным из бюджета</w:t>
      </w:r>
    </w:p>
    <w:p w:rsidR="008E6FBC" w:rsidRDefault="008E6FBC" w:rsidP="007A06F4">
      <w:pPr>
        <w:pStyle w:val="ConsPlusNormal"/>
        <w:contextualSpacing/>
        <w:jc w:val="center"/>
      </w:pPr>
      <w:r>
        <w:t>города Иркутска, по состоянию на "__" _________ 20___ г.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Наименование получателя субсидии _____________________________</w:t>
      </w:r>
    </w:p>
    <w:p w:rsidR="008E6FBC" w:rsidRDefault="008E6FBC" w:rsidP="007A06F4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759"/>
        <w:gridCol w:w="559"/>
        <w:gridCol w:w="754"/>
        <w:gridCol w:w="799"/>
        <w:gridCol w:w="664"/>
        <w:gridCol w:w="1549"/>
        <w:gridCol w:w="559"/>
        <w:gridCol w:w="754"/>
        <w:gridCol w:w="799"/>
        <w:gridCol w:w="664"/>
        <w:gridCol w:w="1549"/>
      </w:tblGrid>
      <w:tr w:rsidR="008E6FBC">
        <w:tc>
          <w:tcPr>
            <w:tcW w:w="1924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Наименование средств, предоставленных из бюджета города Иркутска</w:t>
            </w:r>
          </w:p>
        </w:tc>
        <w:tc>
          <w:tcPr>
            <w:tcW w:w="3571" w:type="dxa"/>
            <w:gridSpan w:val="4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Нормативный правовой акт, в соответствии с которым получателю субсидии предоставлены средства из бюджета города Иркутска</w:t>
            </w:r>
          </w:p>
        </w:tc>
        <w:tc>
          <w:tcPr>
            <w:tcW w:w="4325" w:type="dxa"/>
            <w:gridSpan w:val="5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Соглашение (договор), заключенный между главным распорядителем средств бюджета города Иркутска и получателем субсидии на предоставление средств из бюджета города Иркутска</w:t>
            </w:r>
          </w:p>
        </w:tc>
        <w:tc>
          <w:tcPr>
            <w:tcW w:w="4325" w:type="dxa"/>
            <w:gridSpan w:val="5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Договоры (контракты), заключенные получателем субсидии в целях исполнения обязательств в рамках соглашения (договора)</w:t>
            </w:r>
          </w:p>
        </w:tc>
      </w:tr>
      <w:tr w:rsidR="008E6FBC">
        <w:tc>
          <w:tcPr>
            <w:tcW w:w="1924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499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вид</w:t>
            </w:r>
          </w:p>
        </w:tc>
        <w:tc>
          <w:tcPr>
            <w:tcW w:w="559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номер</w:t>
            </w:r>
          </w:p>
        </w:tc>
        <w:tc>
          <w:tcPr>
            <w:tcW w:w="1759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цели предоставления</w:t>
            </w:r>
          </w:p>
        </w:tc>
        <w:tc>
          <w:tcPr>
            <w:tcW w:w="559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сумма, тыс. руб.</w:t>
            </w:r>
          </w:p>
        </w:tc>
        <w:tc>
          <w:tcPr>
            <w:tcW w:w="2213" w:type="dxa"/>
            <w:gridSpan w:val="2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из них имеется задолженность</w:t>
            </w:r>
          </w:p>
        </w:tc>
        <w:tc>
          <w:tcPr>
            <w:tcW w:w="559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сумма, тыс. руб.</w:t>
            </w:r>
          </w:p>
        </w:tc>
        <w:tc>
          <w:tcPr>
            <w:tcW w:w="2213" w:type="dxa"/>
            <w:gridSpan w:val="2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из них имеется задолженность</w:t>
            </w:r>
          </w:p>
        </w:tc>
      </w:tr>
      <w:tr w:rsidR="008E6FBC">
        <w:tc>
          <w:tcPr>
            <w:tcW w:w="1924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499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559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754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759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559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754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799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66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в том числе просроченная</w:t>
            </w:r>
          </w:p>
        </w:tc>
        <w:tc>
          <w:tcPr>
            <w:tcW w:w="559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754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799" w:type="dxa"/>
            <w:vMerge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66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в том числе просроченная</w:t>
            </w:r>
          </w:p>
        </w:tc>
      </w:tr>
      <w:tr w:rsidR="008E6FBC">
        <w:tc>
          <w:tcPr>
            <w:tcW w:w="19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49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55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75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75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55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75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79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66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54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55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75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79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66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54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Руководитель организации: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"___" ________ 20____ г.        _______________/___________________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   подпись      расшифровка подписи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sectPr w:rsidR="008E6FB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E6FBC" w:rsidRDefault="008E6FBC" w:rsidP="007A06F4">
      <w:pPr>
        <w:pStyle w:val="ConsPlusNormal"/>
        <w:contextualSpacing/>
        <w:jc w:val="right"/>
        <w:outlineLvl w:val="1"/>
      </w:pPr>
      <w:r>
        <w:lastRenderedPageBreak/>
        <w:t>Приложение N 5</w:t>
      </w:r>
    </w:p>
    <w:p w:rsidR="008E6FBC" w:rsidRDefault="008E6FBC" w:rsidP="007A06F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8E6FBC" w:rsidRDefault="008E6FBC" w:rsidP="007A06F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8E6FBC" w:rsidRDefault="008E6FBC" w:rsidP="007A06F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8E6FBC" w:rsidRDefault="008E6FBC" w:rsidP="007A06F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8E6FBC" w:rsidRDefault="008E6FBC" w:rsidP="007A06F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8E6FBC" w:rsidRDefault="008E6FBC" w:rsidP="007A06F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8E6FBC" w:rsidRDefault="008E6FBC" w:rsidP="007A06F4">
      <w:pPr>
        <w:pStyle w:val="ConsPlusNormal"/>
        <w:contextualSpacing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6F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Иркутска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30.07.2021 N 031-06-540/21)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Начальнику управления реализации общественных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инициатив аппарата администрации города Иркутска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_________________________________________________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от ______________________________________________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  фамилия, имя, отчество (последнее -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        при наличии), должность</w:t>
      </w:r>
    </w:p>
    <w:p w:rsidR="008E6FBC" w:rsidRDefault="008E6FBC" w:rsidP="007A06F4">
      <w:pPr>
        <w:pStyle w:val="ConsPlusNonformat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bookmarkStart w:id="31" w:name="P701"/>
      <w:bookmarkEnd w:id="31"/>
      <w:r>
        <w:t xml:space="preserve">                                  ЗАЯВКА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на получение субсидии</w:t>
      </w:r>
    </w:p>
    <w:p w:rsidR="008E6FBC" w:rsidRDefault="008E6FBC" w:rsidP="007A06F4">
      <w:pPr>
        <w:pStyle w:val="ConsPlusNonformat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r>
        <w:t xml:space="preserve">    В соответствии с заключенным договором N _____________ от _____________</w:t>
      </w:r>
    </w:p>
    <w:p w:rsidR="008E6FBC" w:rsidRDefault="008E6FBC" w:rsidP="007A06F4">
      <w:pPr>
        <w:pStyle w:val="ConsPlusNonformat"/>
        <w:contextualSpacing/>
        <w:jc w:val="both"/>
      </w:pPr>
      <w:r>
        <w:t>___________</w:t>
      </w:r>
      <w:proofErr w:type="gramStart"/>
      <w:r>
        <w:t>_  20</w:t>
      </w:r>
      <w:proofErr w:type="gramEnd"/>
      <w:r>
        <w:t xml:space="preserve">__  г.  </w:t>
      </w:r>
      <w:proofErr w:type="gramStart"/>
      <w:r>
        <w:t>прошу  Вас</w:t>
      </w:r>
      <w:proofErr w:type="gramEnd"/>
      <w:r>
        <w:t xml:space="preserve"> предоставить субсидию в целях возмещения</w:t>
      </w:r>
    </w:p>
    <w:p w:rsidR="008E6FBC" w:rsidRDefault="008E6FBC" w:rsidP="007A06F4">
      <w:pPr>
        <w:pStyle w:val="ConsPlusNonformat"/>
        <w:contextualSpacing/>
        <w:jc w:val="both"/>
      </w:pPr>
      <w:r>
        <w:t>затрат на реализацию проекта "________" в размере ________ (_____) рублей.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              сумма цифрами сумма прописью</w:t>
      </w:r>
    </w:p>
    <w:p w:rsidR="008E6FBC" w:rsidRDefault="008E6FBC" w:rsidP="007A06F4">
      <w:pPr>
        <w:pStyle w:val="ConsPlusNonformat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Руководитель проекта: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"___" ________ 20____ г.        _______________/___________________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   подпись      расшифровка подписи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</w:pPr>
      <w:proofErr w:type="spellStart"/>
      <w:r>
        <w:t>И.о</w:t>
      </w:r>
      <w:proofErr w:type="spellEnd"/>
      <w:r>
        <w:t>. заместителя мэра - председателя</w:t>
      </w:r>
    </w:p>
    <w:p w:rsidR="008E6FBC" w:rsidRDefault="008E6FBC" w:rsidP="007A06F4">
      <w:pPr>
        <w:pStyle w:val="ConsPlusNormal"/>
        <w:contextualSpacing/>
        <w:jc w:val="right"/>
      </w:pPr>
      <w:r>
        <w:t>комитета по социальной политике</w:t>
      </w:r>
    </w:p>
    <w:p w:rsidR="008E6FBC" w:rsidRDefault="008E6FBC" w:rsidP="007A06F4">
      <w:pPr>
        <w:pStyle w:val="ConsPlusNormal"/>
        <w:contextualSpacing/>
        <w:jc w:val="right"/>
      </w:pPr>
      <w:r>
        <w:t>и культуре администрации города Иркутска</w:t>
      </w:r>
    </w:p>
    <w:p w:rsidR="008E6FBC" w:rsidRDefault="008E6FBC" w:rsidP="007A06F4">
      <w:pPr>
        <w:pStyle w:val="ConsPlusNormal"/>
        <w:contextualSpacing/>
        <w:jc w:val="right"/>
      </w:pPr>
      <w:r>
        <w:t>В.В.БАРЫШНИКОВ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</w:pPr>
      <w:r>
        <w:t>Начальник управления реализации</w:t>
      </w:r>
    </w:p>
    <w:p w:rsidR="008E6FBC" w:rsidRDefault="008E6FBC" w:rsidP="007A06F4">
      <w:pPr>
        <w:pStyle w:val="ConsPlusNormal"/>
        <w:contextualSpacing/>
        <w:jc w:val="right"/>
      </w:pPr>
      <w:r>
        <w:t>общественных инициатив комитета</w:t>
      </w:r>
    </w:p>
    <w:p w:rsidR="008E6FBC" w:rsidRDefault="008E6FBC" w:rsidP="007A06F4">
      <w:pPr>
        <w:pStyle w:val="ConsPlusNormal"/>
        <w:contextualSpacing/>
        <w:jc w:val="right"/>
      </w:pPr>
      <w:r>
        <w:t>по социальной политике и культуре</w:t>
      </w:r>
    </w:p>
    <w:p w:rsidR="008E6FBC" w:rsidRDefault="008E6FBC" w:rsidP="007A06F4">
      <w:pPr>
        <w:pStyle w:val="ConsPlusNormal"/>
        <w:contextualSpacing/>
        <w:jc w:val="right"/>
      </w:pPr>
      <w:r>
        <w:t>администрации города Иркутска</w:t>
      </w:r>
    </w:p>
    <w:p w:rsidR="008E6FBC" w:rsidRDefault="008E6FBC" w:rsidP="007A06F4">
      <w:pPr>
        <w:pStyle w:val="ConsPlusNormal"/>
        <w:contextualSpacing/>
        <w:jc w:val="right"/>
      </w:pPr>
      <w:r>
        <w:t>Е.А.ТЕРПУГОВА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7A06F4" w:rsidRDefault="007A06F4" w:rsidP="007A06F4">
      <w:pPr>
        <w:pStyle w:val="ConsPlusNormal"/>
        <w:contextualSpacing/>
        <w:jc w:val="right"/>
        <w:outlineLvl w:val="1"/>
      </w:pPr>
    </w:p>
    <w:p w:rsidR="008E6FBC" w:rsidRDefault="008E6FBC" w:rsidP="007A06F4">
      <w:pPr>
        <w:pStyle w:val="ConsPlusNormal"/>
        <w:contextualSpacing/>
        <w:jc w:val="right"/>
        <w:outlineLvl w:val="1"/>
      </w:pPr>
      <w:r>
        <w:lastRenderedPageBreak/>
        <w:t>Приложение N 6</w:t>
      </w:r>
    </w:p>
    <w:p w:rsidR="008E6FBC" w:rsidRDefault="008E6FBC" w:rsidP="007A06F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8E6FBC" w:rsidRDefault="008E6FBC" w:rsidP="007A06F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8E6FBC" w:rsidRDefault="008E6FBC" w:rsidP="007A06F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8E6FBC" w:rsidRDefault="008E6FBC" w:rsidP="007A06F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8E6FBC" w:rsidRDefault="008E6FBC" w:rsidP="007A06F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8E6FBC" w:rsidRDefault="008E6FBC" w:rsidP="007A06F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center"/>
      </w:pPr>
      <w:bookmarkStart w:id="32" w:name="P736"/>
      <w:bookmarkEnd w:id="32"/>
      <w:r>
        <w:t>ОТЧЕТ</w:t>
      </w:r>
    </w:p>
    <w:p w:rsidR="008E6FBC" w:rsidRDefault="008E6FBC" w:rsidP="007A06F4">
      <w:pPr>
        <w:pStyle w:val="ConsPlusNormal"/>
        <w:contextualSpacing/>
        <w:jc w:val="center"/>
      </w:pPr>
      <w:r>
        <w:t>о фактических расходах, связанных с реализацией проекта,</w:t>
      </w:r>
    </w:p>
    <w:p w:rsidR="008E6FBC" w:rsidRDefault="008E6FBC" w:rsidP="007A06F4">
      <w:pPr>
        <w:pStyle w:val="ConsPlusNormal"/>
        <w:contextualSpacing/>
        <w:jc w:val="center"/>
      </w:pPr>
      <w:r>
        <w:t>направленного на содействие национально-культурному развитию</w:t>
      </w:r>
    </w:p>
    <w:p w:rsidR="008E6FBC" w:rsidRDefault="008E6FBC" w:rsidP="007A06F4">
      <w:pPr>
        <w:pStyle w:val="ConsPlusNormal"/>
        <w:contextualSpacing/>
        <w:jc w:val="center"/>
      </w:pPr>
      <w:r>
        <w:t>народов, проживающих на территории города Иркутска,</w:t>
      </w:r>
    </w:p>
    <w:p w:rsidR="008E6FBC" w:rsidRDefault="008E6FBC" w:rsidP="007A06F4">
      <w:pPr>
        <w:pStyle w:val="ConsPlusNormal"/>
        <w:contextualSpacing/>
        <w:jc w:val="center"/>
      </w:pPr>
      <w:r>
        <w:t>в соответствующем финансовом году</w:t>
      </w:r>
    </w:p>
    <w:p w:rsidR="008E6FBC" w:rsidRDefault="008E6FBC" w:rsidP="007A06F4">
      <w:pPr>
        <w:pStyle w:val="ConsPlusNormal"/>
        <w:contextualSpacing/>
        <w:jc w:val="center"/>
      </w:pPr>
      <w:r>
        <w:t>на "___" ____________ 20___ г.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Наименование получателя субсидии ________________________________.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Наименование Проекта ____________________________________________.</w:t>
      </w: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Единица измерения: рубль (с точностью до второго десятичного знака).</w:t>
      </w:r>
    </w:p>
    <w:p w:rsidR="008E6FBC" w:rsidRDefault="008E6FBC" w:rsidP="007A06F4">
      <w:pPr>
        <w:pStyle w:val="ConsPlusNormal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9"/>
        <w:gridCol w:w="1304"/>
        <w:gridCol w:w="1339"/>
        <w:gridCol w:w="1191"/>
        <w:gridCol w:w="1414"/>
        <w:gridCol w:w="2324"/>
      </w:tblGrid>
      <w:tr w:rsidR="008E6FBC">
        <w:tc>
          <w:tcPr>
            <w:tcW w:w="45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039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Статья расходов</w:t>
            </w:r>
          </w:p>
        </w:tc>
        <w:tc>
          <w:tcPr>
            <w:tcW w:w="130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Стоимость 1 единицы, руб.</w:t>
            </w:r>
          </w:p>
        </w:tc>
        <w:tc>
          <w:tcPr>
            <w:tcW w:w="1339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Плановая сумма затрат по статье, руб.</w:t>
            </w:r>
          </w:p>
        </w:tc>
        <w:tc>
          <w:tcPr>
            <w:tcW w:w="141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Фактическая сумма затрат по статье, руб.</w:t>
            </w: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Пояснения</w:t>
            </w:r>
          </w:p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(в случае отклонения суммы фактических затрат от плановых)</w:t>
            </w:r>
          </w:p>
        </w:tc>
      </w:tr>
      <w:tr w:rsidR="008E6FBC">
        <w:tc>
          <w:tcPr>
            <w:tcW w:w="45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8E6FBC">
        <w:tc>
          <w:tcPr>
            <w:tcW w:w="45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30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33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9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45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30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33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9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45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30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33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9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454" w:type="dxa"/>
          </w:tcPr>
          <w:p w:rsidR="008E6FBC" w:rsidRDefault="008E6FBC" w:rsidP="007A06F4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30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339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19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4136" w:type="dxa"/>
            <w:gridSpan w:val="4"/>
          </w:tcPr>
          <w:p w:rsidR="008E6FBC" w:rsidRDefault="008E6FBC" w:rsidP="007A06F4">
            <w:pPr>
              <w:pStyle w:val="ConsPlusNormal"/>
              <w:contextualSpacing/>
              <w:jc w:val="both"/>
            </w:pPr>
            <w:r>
              <w:t>Итого затрат, в том числе за счет:</w:t>
            </w:r>
          </w:p>
        </w:tc>
        <w:tc>
          <w:tcPr>
            <w:tcW w:w="119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4136" w:type="dxa"/>
            <w:gridSpan w:val="4"/>
          </w:tcPr>
          <w:p w:rsidR="008E6FBC" w:rsidRDefault="008E6FBC" w:rsidP="007A06F4">
            <w:pPr>
              <w:pStyle w:val="ConsPlusNormal"/>
              <w:contextualSpacing/>
              <w:jc w:val="both"/>
            </w:pPr>
            <w:r>
              <w:t>- собственные средства</w:t>
            </w:r>
          </w:p>
        </w:tc>
        <w:tc>
          <w:tcPr>
            <w:tcW w:w="119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4136" w:type="dxa"/>
            <w:gridSpan w:val="4"/>
          </w:tcPr>
          <w:p w:rsidR="008E6FBC" w:rsidRDefault="008E6FBC" w:rsidP="007A06F4">
            <w:pPr>
              <w:pStyle w:val="ConsPlusNormal"/>
              <w:contextualSpacing/>
              <w:jc w:val="both"/>
            </w:pPr>
            <w:r>
              <w:t>- привлеченные средства</w:t>
            </w:r>
          </w:p>
        </w:tc>
        <w:tc>
          <w:tcPr>
            <w:tcW w:w="1191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141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  <w:tr w:rsidR="008E6FBC">
        <w:tc>
          <w:tcPr>
            <w:tcW w:w="5327" w:type="dxa"/>
            <w:gridSpan w:val="5"/>
          </w:tcPr>
          <w:p w:rsidR="008E6FBC" w:rsidRDefault="008E6FBC" w:rsidP="007A06F4">
            <w:pPr>
              <w:pStyle w:val="ConsPlusNormal"/>
              <w:contextualSpacing/>
              <w:jc w:val="both"/>
            </w:pPr>
            <w:r>
              <w:t>Подлежит возмещению за счет субсидии</w:t>
            </w:r>
          </w:p>
        </w:tc>
        <w:tc>
          <w:tcPr>
            <w:tcW w:w="141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  <w:tc>
          <w:tcPr>
            <w:tcW w:w="2324" w:type="dxa"/>
          </w:tcPr>
          <w:p w:rsidR="008E6FBC" w:rsidRDefault="008E6FBC" w:rsidP="007A06F4">
            <w:pPr>
              <w:pStyle w:val="ConsPlusNormal"/>
              <w:contextualSpacing/>
            </w:pPr>
          </w:p>
        </w:tc>
      </w:tr>
    </w:tbl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>К отчету прилагаются подтверждающие документы по всем статьям затрат, в том числе договоры, контракты, соглашения, платежные поручения, выписки по операциям на счетах в банке, счетов, счета-фактуры, накладные, акты, чеки, иные документы, и информация о расходах.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Руководитель проекта: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"___" ________ 20____ г.        _______________/___________________</w:t>
      </w:r>
    </w:p>
    <w:p w:rsidR="008E6FBC" w:rsidRDefault="008E6FBC" w:rsidP="007A06F4">
      <w:pPr>
        <w:pStyle w:val="ConsPlusNonformat"/>
        <w:contextualSpacing/>
        <w:jc w:val="both"/>
      </w:pPr>
      <w:r>
        <w:t xml:space="preserve">                                    подпись      расшифровка подписи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</w:pPr>
      <w:proofErr w:type="spellStart"/>
      <w:r>
        <w:t>И.о</w:t>
      </w:r>
      <w:proofErr w:type="spellEnd"/>
      <w:r>
        <w:t>. заместителя мэра - председателя</w:t>
      </w:r>
    </w:p>
    <w:p w:rsidR="008E6FBC" w:rsidRDefault="008E6FBC" w:rsidP="007A06F4">
      <w:pPr>
        <w:pStyle w:val="ConsPlusNormal"/>
        <w:contextualSpacing/>
        <w:jc w:val="right"/>
      </w:pPr>
      <w:r>
        <w:t>комитета по социальной политике</w:t>
      </w:r>
    </w:p>
    <w:p w:rsidR="008E6FBC" w:rsidRDefault="008E6FBC" w:rsidP="007A06F4">
      <w:pPr>
        <w:pStyle w:val="ConsPlusNormal"/>
        <w:contextualSpacing/>
        <w:jc w:val="right"/>
      </w:pPr>
      <w:r>
        <w:t>и культуре администрации города Иркутска</w:t>
      </w:r>
    </w:p>
    <w:p w:rsidR="008E6FBC" w:rsidRDefault="008E6FBC" w:rsidP="007A06F4">
      <w:pPr>
        <w:pStyle w:val="ConsPlusNormal"/>
        <w:contextualSpacing/>
        <w:jc w:val="right"/>
      </w:pPr>
      <w:r>
        <w:t>В.В.БАРЫШНИКОВ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</w:pPr>
      <w:r>
        <w:t>Начальник управления реализации</w:t>
      </w:r>
    </w:p>
    <w:p w:rsidR="008E6FBC" w:rsidRDefault="008E6FBC" w:rsidP="007A06F4">
      <w:pPr>
        <w:pStyle w:val="ConsPlusNormal"/>
        <w:contextualSpacing/>
        <w:jc w:val="right"/>
      </w:pPr>
      <w:r>
        <w:t>общественных инициатив комитета</w:t>
      </w:r>
    </w:p>
    <w:p w:rsidR="008E6FBC" w:rsidRDefault="008E6FBC" w:rsidP="007A06F4">
      <w:pPr>
        <w:pStyle w:val="ConsPlusNormal"/>
        <w:contextualSpacing/>
        <w:jc w:val="right"/>
      </w:pPr>
      <w:r>
        <w:t>по социальной политике и культуре</w:t>
      </w:r>
    </w:p>
    <w:p w:rsidR="008E6FBC" w:rsidRDefault="008E6FBC" w:rsidP="007A06F4">
      <w:pPr>
        <w:pStyle w:val="ConsPlusNormal"/>
        <w:contextualSpacing/>
        <w:jc w:val="right"/>
      </w:pPr>
      <w:r>
        <w:t>администрации города Иркутска</w:t>
      </w:r>
    </w:p>
    <w:p w:rsidR="008E6FBC" w:rsidRDefault="008E6FBC" w:rsidP="007A06F4">
      <w:pPr>
        <w:pStyle w:val="ConsPlusNormal"/>
        <w:contextualSpacing/>
        <w:jc w:val="right"/>
      </w:pPr>
      <w:r>
        <w:t>Е.А.ТЕРПУГОВА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right"/>
        <w:outlineLvl w:val="1"/>
      </w:pPr>
      <w:bookmarkStart w:id="33" w:name="_GoBack"/>
      <w:bookmarkEnd w:id="33"/>
      <w:r>
        <w:lastRenderedPageBreak/>
        <w:t>Приложение N 7</w:t>
      </w:r>
    </w:p>
    <w:p w:rsidR="008E6FBC" w:rsidRDefault="008E6FBC" w:rsidP="007A06F4">
      <w:pPr>
        <w:pStyle w:val="ConsPlusNormal"/>
        <w:contextualSpacing/>
        <w:jc w:val="right"/>
      </w:pPr>
      <w:r>
        <w:t>к Положению о предоставлении субсидий некоммерческим</w:t>
      </w:r>
    </w:p>
    <w:p w:rsidR="008E6FBC" w:rsidRDefault="008E6FBC" w:rsidP="007A06F4">
      <w:pPr>
        <w:pStyle w:val="ConsPlusNormal"/>
        <w:contextualSpacing/>
        <w:jc w:val="right"/>
      </w:pPr>
      <w:r>
        <w:t>организациям, не являющимся государственными</w:t>
      </w:r>
    </w:p>
    <w:p w:rsidR="008E6FBC" w:rsidRDefault="008E6FBC" w:rsidP="007A06F4">
      <w:pPr>
        <w:pStyle w:val="ConsPlusNormal"/>
        <w:contextualSpacing/>
        <w:jc w:val="right"/>
      </w:pPr>
      <w:r>
        <w:t>(муниципальными) учреждениями, в целях возмещения затрат</w:t>
      </w:r>
    </w:p>
    <w:p w:rsidR="008E6FBC" w:rsidRDefault="008E6FBC" w:rsidP="007A06F4">
      <w:pPr>
        <w:pStyle w:val="ConsPlusNormal"/>
        <w:contextualSpacing/>
        <w:jc w:val="right"/>
      </w:pPr>
      <w:r>
        <w:t>на выполнение работ, оказание услуг, направленных</w:t>
      </w:r>
    </w:p>
    <w:p w:rsidR="008E6FBC" w:rsidRDefault="008E6FBC" w:rsidP="007A06F4">
      <w:pPr>
        <w:pStyle w:val="ConsPlusNormal"/>
        <w:contextualSpacing/>
        <w:jc w:val="right"/>
      </w:pPr>
      <w:r>
        <w:t>на содействие национально-культурному развитию народов,</w:t>
      </w:r>
    </w:p>
    <w:p w:rsidR="008E6FBC" w:rsidRDefault="008E6FBC" w:rsidP="007A06F4">
      <w:pPr>
        <w:pStyle w:val="ConsPlusNormal"/>
        <w:contextualSpacing/>
        <w:jc w:val="right"/>
      </w:pPr>
      <w:r>
        <w:t>проживающих на территории города Иркутска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center"/>
      </w:pPr>
      <w:r>
        <w:t>ОТЧЕТ</w:t>
      </w:r>
    </w:p>
    <w:p w:rsidR="008E6FBC" w:rsidRDefault="008E6FBC" w:rsidP="007A06F4">
      <w:pPr>
        <w:pStyle w:val="ConsPlusNormal"/>
        <w:contextualSpacing/>
        <w:jc w:val="center"/>
      </w:pPr>
      <w:r>
        <w:t>о достижении значений показателей результативности (целевых</w:t>
      </w:r>
    </w:p>
    <w:p w:rsidR="008E6FBC" w:rsidRDefault="008E6FBC" w:rsidP="007A06F4">
      <w:pPr>
        <w:pStyle w:val="ConsPlusNormal"/>
        <w:contextualSpacing/>
        <w:jc w:val="center"/>
      </w:pPr>
      <w:r>
        <w:t>показателей) предоставления субсидии по состоянию</w:t>
      </w:r>
    </w:p>
    <w:p w:rsidR="008E6FBC" w:rsidRDefault="008E6FBC" w:rsidP="007A06F4">
      <w:pPr>
        <w:pStyle w:val="ConsPlusNormal"/>
        <w:contextualSpacing/>
        <w:jc w:val="center"/>
      </w:pPr>
      <w:r>
        <w:t>на "___" _________ 20__ года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ind w:firstLine="540"/>
        <w:contextualSpacing/>
        <w:jc w:val="both"/>
      </w:pPr>
      <w:r>
        <w:t xml:space="preserve">Исключен. - </w:t>
      </w:r>
      <w:hyperlink r:id="rId95">
        <w:r>
          <w:rPr>
            <w:color w:val="0000FF"/>
          </w:rPr>
          <w:t>Постановление</w:t>
        </w:r>
      </w:hyperlink>
      <w:r>
        <w:t xml:space="preserve"> администрации г. Иркутска от 30.06.2020 N 031-06-395/0.</w:t>
      </w: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contextualSpacing/>
        <w:jc w:val="both"/>
      </w:pPr>
    </w:p>
    <w:p w:rsidR="008E6FBC" w:rsidRDefault="008E6FBC" w:rsidP="007A06F4">
      <w:pPr>
        <w:pStyle w:val="ConsPlusNormal"/>
        <w:pBdr>
          <w:bottom w:val="single" w:sz="6" w:space="0" w:color="auto"/>
        </w:pBdr>
        <w:contextualSpacing/>
        <w:jc w:val="both"/>
        <w:rPr>
          <w:sz w:val="2"/>
          <w:szCs w:val="2"/>
        </w:rPr>
      </w:pPr>
    </w:p>
    <w:p w:rsidR="00FA6CCB" w:rsidRDefault="00FA6CCB" w:rsidP="007A06F4">
      <w:pPr>
        <w:spacing w:after="0" w:line="240" w:lineRule="auto"/>
        <w:contextualSpacing/>
      </w:pPr>
    </w:p>
    <w:sectPr w:rsidR="00FA6CC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BC"/>
    <w:rsid w:val="007A06F4"/>
    <w:rsid w:val="008E6FBC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3182"/>
  <w15:chartTrackingRefBased/>
  <w15:docId w15:val="{C80E22E6-C0A4-4AD7-92E0-35F275A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F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E6F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6F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E6F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6F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E6F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6F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6F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2A6D936DC2A346B9A37295FAFE04BEB3C71A63E2642152F21EC4731167257B8D8743568F8F01044922B9D51FBC2FB0EE98A7E05679294CCDF39513a3M4G" TargetMode="External"/><Relationship Id="rId21" Type="http://schemas.openxmlformats.org/officeDocument/2006/relationships/hyperlink" Target="consultantplus://offline/ref=052A6D936DC2A346B9A37295FAFE04BEB3C71A63E2692753F21EC4731167257B8D8743568F8F01044922B9D51CBC2FB0EE98A7E05679294CCDF39513a3M4G" TargetMode="External"/><Relationship Id="rId34" Type="http://schemas.openxmlformats.org/officeDocument/2006/relationships/hyperlink" Target="consultantplus://offline/ref=052A6D936DC2A346B9A37295FAFE04BEB3C71A63E265205FFB13C4731167257B8D8743568F8F01044922B9D51FBC2FB0EE98A7E05679294CCDF39513a3M4G" TargetMode="External"/><Relationship Id="rId42" Type="http://schemas.openxmlformats.org/officeDocument/2006/relationships/hyperlink" Target="consultantplus://offline/ref=052A6D936DC2A346B9A37295FAFE04BEB3C71A63E265205FFB13C4731167257B8D8743568F8F01044922B9D419BC2FB0EE98A7E05679294CCDF39513a3M4G" TargetMode="External"/><Relationship Id="rId47" Type="http://schemas.openxmlformats.org/officeDocument/2006/relationships/hyperlink" Target="consultantplus://offline/ref=052A6D936DC2A346B9A37295FAFE04BEB3C71A63E2652250FA16C4731167257B8D8743568F8F01044922B9D51EBC2FB0EE98A7E05679294CCDF39513a3M4G" TargetMode="External"/><Relationship Id="rId50" Type="http://schemas.openxmlformats.org/officeDocument/2006/relationships/hyperlink" Target="consultantplus://offline/ref=052A6D936DC2A346B9A37295FAFE04BEB3C71A63E26B2154F314C4731167257B8D8743568F8F01044922B9D718BC2FB0EE98A7E05679294CCDF39513a3M4G" TargetMode="External"/><Relationship Id="rId55" Type="http://schemas.openxmlformats.org/officeDocument/2006/relationships/image" Target="media/image1.wmf"/><Relationship Id="rId63" Type="http://schemas.openxmlformats.org/officeDocument/2006/relationships/image" Target="media/image4.wmf"/><Relationship Id="rId68" Type="http://schemas.openxmlformats.org/officeDocument/2006/relationships/hyperlink" Target="consultantplus://offline/ref=052A6D936DC2A346B9A37295FAFE04BEB3C71A63E26A2357F012C4731167257B8D8743568F8F01044922B9D41ABC2FB0EE98A7E05679294CCDF39513a3M4G" TargetMode="External"/><Relationship Id="rId76" Type="http://schemas.openxmlformats.org/officeDocument/2006/relationships/hyperlink" Target="consultantplus://offline/ref=052A6D936DC2A346B9A37295FAFE04BEB3C71A63E2652250FA16C4731167257B8D8743568F8F01044922B9D418BC2FB0EE98A7E05679294CCDF39513a3M4G" TargetMode="External"/><Relationship Id="rId84" Type="http://schemas.openxmlformats.org/officeDocument/2006/relationships/hyperlink" Target="consultantplus://offline/ref=052A6D936DC2A346B9A37295FAFE04BEB3C71A63E2642152F21EC4731167257B8D8743568F8F01044922B9D418BC2FB0EE98A7E05679294CCDF39513a3M4G" TargetMode="External"/><Relationship Id="rId89" Type="http://schemas.openxmlformats.org/officeDocument/2006/relationships/hyperlink" Target="consultantplus://offline/ref=052A6D936DC2A346B9A37295FAFE04BEB3C71A63E2642152F21EC4731167257B8D8743568F8F01044922B9D41ABC2FB0EE98A7E05679294CCDF39513a3M4G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052A6D936DC2A346B9A37295FAFE04BEB3C71A63E26B2451F11EC4731167257B8D8743568F8F01044922B9D51CBC2FB0EE98A7E05679294CCDF39513a3M4G" TargetMode="External"/><Relationship Id="rId71" Type="http://schemas.openxmlformats.org/officeDocument/2006/relationships/hyperlink" Target="consultantplus://offline/ref=052A6D936DC2A346B9A37295FAFE04BEB3C71A63E26B2154F314C4731167257B8D8743568F8F01044922B9D711BC2FB0EE98A7E05679294CCDF39513a3M4G" TargetMode="External"/><Relationship Id="rId92" Type="http://schemas.openxmlformats.org/officeDocument/2006/relationships/hyperlink" Target="consultantplus://offline/ref=052A6D936DC2A346B9A37295FAFE04BEB3C71A63E26A2357F012C4731167257B8D8743568F8F01044922B9D410BC2FB0EE98A7E05679294CCDF39513a3M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2A6D936DC2A346B9A36C98EC925EB2B1CF476AE06F2900AE43C2244E37232ECDC74503CCCB0C054E29ED845DE276E3AED3AAEA4C652946aDM1G" TargetMode="External"/><Relationship Id="rId29" Type="http://schemas.openxmlformats.org/officeDocument/2006/relationships/hyperlink" Target="consultantplus://offline/ref=052A6D936DC2A346B9A37295FAFE04BEB3C71A63E26B2451F11EC4731167257B8D8743568F8F01044922B9D51CBC2FB0EE98A7E05679294CCDF39513a3M4G" TargetMode="External"/><Relationship Id="rId11" Type="http://schemas.openxmlformats.org/officeDocument/2006/relationships/hyperlink" Target="consultantplus://offline/ref=052A6D936DC2A346B9A36C98EC925EB2B6CC4166E06E2900AE43C2244E37232ECDC74501C4C307511866ECD81BB365E1A2D3A8E250a6M5G" TargetMode="External"/><Relationship Id="rId24" Type="http://schemas.openxmlformats.org/officeDocument/2006/relationships/hyperlink" Target="consultantplus://offline/ref=052A6D936DC2A346B9A37295FAFE04BEB3C71A63E26E2753F211C4731167257B8D8743569D8F59084B26A7D511A979E1A8aCMFG" TargetMode="External"/><Relationship Id="rId32" Type="http://schemas.openxmlformats.org/officeDocument/2006/relationships/hyperlink" Target="consultantplus://offline/ref=052A6D936DC2A346B9A37295FAFE04BEB3C71A63E265205FFB13C4731167257B8D8743568F8F01044922B9D51CBC2FB0EE98A7E05679294CCDF39513a3M4G" TargetMode="External"/><Relationship Id="rId37" Type="http://schemas.openxmlformats.org/officeDocument/2006/relationships/hyperlink" Target="consultantplus://offline/ref=052A6D936DC2A346B9A37295FAFE04BEB3C71A63E26A2357F012C4731167257B8D8743568F8F01044922B9D51EBC2FB0EE98A7E05679294CCDF39513a3M4G" TargetMode="External"/><Relationship Id="rId40" Type="http://schemas.openxmlformats.org/officeDocument/2006/relationships/hyperlink" Target="consultantplus://offline/ref=052A6D936DC2A346B9A37295FAFE04BEB3C71A63E265205FFB13C4731167257B8D8743568F8F01044922B9D511BC2FB0EE98A7E05679294CCDF39513a3M4G" TargetMode="External"/><Relationship Id="rId45" Type="http://schemas.openxmlformats.org/officeDocument/2006/relationships/hyperlink" Target="consultantplus://offline/ref=052A6D936DC2A346B9A37295FAFE04BEB3C71A63E265205FFB13C4731167257B8D8743568F8F01044922B9D41DBC2FB0EE98A7E05679294CCDF39513a3M4G" TargetMode="External"/><Relationship Id="rId53" Type="http://schemas.openxmlformats.org/officeDocument/2006/relationships/hyperlink" Target="consultantplus://offline/ref=052A6D936DC2A346B9A37295FAFE04BEB3C71A63E26A2357F012C4731167257B8D8743568F8F01044922B9D510BC2FB0EE98A7E05679294CCDF39513a3M4G" TargetMode="External"/><Relationship Id="rId58" Type="http://schemas.openxmlformats.org/officeDocument/2006/relationships/hyperlink" Target="consultantplus://offline/ref=052A6D936DC2A346B9A37295FAFE04BEB3C71A63E26A2357F012C4731167257B8D8743568F8F01044922B9D419BC2FB0EE98A7E05679294CCDF39513a3M4G" TargetMode="External"/><Relationship Id="rId66" Type="http://schemas.openxmlformats.org/officeDocument/2006/relationships/hyperlink" Target="consultantplus://offline/ref=052A6D936DC2A346B9A37295FAFE04BEB3C71A63E265205FFB13C4731167257B8D8743568F8F01044922B9D411BC2FB0EE98A7E05679294CCDF39513a3M4G" TargetMode="External"/><Relationship Id="rId74" Type="http://schemas.openxmlformats.org/officeDocument/2006/relationships/hyperlink" Target="consultantplus://offline/ref=052A6D936DC2A346B9A37295FAFE04BEB3C71A63E26B2154F314C4731167257B8D8743568F8F01044922B9D619BC2FB0EE98A7E05679294CCDF39513a3M4G" TargetMode="External"/><Relationship Id="rId79" Type="http://schemas.openxmlformats.org/officeDocument/2006/relationships/hyperlink" Target="consultantplus://offline/ref=052A6D936DC2A346B9A37295FAFE04BEB3C71A63E265205FFB13C4731167257B8D8743568F8F01044922B9D71BBC2FB0EE98A7E05679294CCDF39513a3M4G" TargetMode="External"/><Relationship Id="rId87" Type="http://schemas.openxmlformats.org/officeDocument/2006/relationships/hyperlink" Target="consultantplus://offline/ref=052A6D936DC2A346B9A37295FAFE04BEB3C71A63E26B2451F11EC4731167257B8D8743568F8F01044922B9D51FBC2FB0EE98A7E05679294CCDF39513a3M4G" TargetMode="External"/><Relationship Id="rId5" Type="http://schemas.openxmlformats.org/officeDocument/2006/relationships/hyperlink" Target="consultantplus://offline/ref=052A6D936DC2A346B9A37295FAFE04BEB3C71A63E26A2357F012C4731167257B8D8743568F8F01044922B9D51CBC2FB0EE98A7E05679294CCDF39513a3M4G" TargetMode="External"/><Relationship Id="rId61" Type="http://schemas.openxmlformats.org/officeDocument/2006/relationships/hyperlink" Target="consultantplus://offline/ref=052A6D936DC2A346B9A37295FAFE04BEB3C71A63E26A2357F012C4731167257B8D8743568F8F01044922B9D419BC2FB0EE98A7E05679294CCDF39513a3M4G" TargetMode="External"/><Relationship Id="rId82" Type="http://schemas.openxmlformats.org/officeDocument/2006/relationships/hyperlink" Target="consultantplus://offline/ref=052A6D936DC2A346B9A37295FAFE04BEB3C71A63E26B2154F314C4731167257B8D8743568F8F01044922B9D61DBC2FB0EE98A7E05679294CCDF39513a3M4G" TargetMode="External"/><Relationship Id="rId90" Type="http://schemas.openxmlformats.org/officeDocument/2006/relationships/hyperlink" Target="consultantplus://offline/ref=052A6D936DC2A346B9A37295FAFE04BEB3C71A63E26B2154F314C4731167257B8D8743568F8F01044922B9D61CBC2FB0EE98A7E05679294CCDF39513a3M4G" TargetMode="External"/><Relationship Id="rId95" Type="http://schemas.openxmlformats.org/officeDocument/2006/relationships/hyperlink" Target="consultantplus://offline/ref=B65DE7C377F61F85E45FBCF705E0C80EB1BBAB5BB8DCB8435F9F1D5136717D5337F4F82E39169DA47ECD0D79E3C5A19B00CC4A09BA8ED9B18519E95BbCM3G" TargetMode="External"/><Relationship Id="rId19" Type="http://schemas.openxmlformats.org/officeDocument/2006/relationships/hyperlink" Target="consultantplus://offline/ref=052A6D936DC2A346B9A37295FAFE04BEB3C71A63E2652056F510C4731167257B8D8743568F8F01044922BDD01FBC2FB0EE98A7E05679294CCDF39513a3M4G" TargetMode="External"/><Relationship Id="rId14" Type="http://schemas.openxmlformats.org/officeDocument/2006/relationships/hyperlink" Target="consultantplus://offline/ref=052A6D936DC2A346B9A36C98EC925EB2B6CE466FE26E2900AE43C2244E37232ECDC74506CACA040E1D73FD8014B57FFFAAC5B4E05265a2MBG" TargetMode="External"/><Relationship Id="rId22" Type="http://schemas.openxmlformats.org/officeDocument/2006/relationships/hyperlink" Target="consultantplus://offline/ref=052A6D936DC2A346B9A37295FAFE04BEB3C71A63E26D2156F31FC4731167257B8D8743569D8F59084B26A7D511A979E1A8aCMFG" TargetMode="External"/><Relationship Id="rId27" Type="http://schemas.openxmlformats.org/officeDocument/2006/relationships/hyperlink" Target="consultantplus://offline/ref=052A6D936DC2A346B9A37295FAFE04BEB3C71A63E26A2357F012C4731167257B8D8743568F8F01044922B9D51CBC2FB0EE98A7E05679294CCDF39513a3M4G" TargetMode="External"/><Relationship Id="rId30" Type="http://schemas.openxmlformats.org/officeDocument/2006/relationships/hyperlink" Target="consultantplus://offline/ref=052A6D936DC2A346B9A37295FAFE04BEB3C71A63E2642152F21EC4731167257B8D8743568F8F01044922B9D51EBC2FB0EE98A7E05679294CCDF39513a3M4G" TargetMode="External"/><Relationship Id="rId35" Type="http://schemas.openxmlformats.org/officeDocument/2006/relationships/hyperlink" Target="consultantplus://offline/ref=052A6D936DC2A346B9A37295FAFE04BEB3C71A63E26B2154F314C4731167257B8D8743568F8F01044922B9D51FBC2FB0EE98A7E05679294CCDF39513a3M4G" TargetMode="External"/><Relationship Id="rId43" Type="http://schemas.openxmlformats.org/officeDocument/2006/relationships/hyperlink" Target="consultantplus://offline/ref=052A6D936DC2A346B9A37295FAFE04BEB3C71A63E265205FFB13C4731167257B8D8743568F8F01044922B9D41BBC2FB0EE98A7E05679294CCDF39513a3M4G" TargetMode="External"/><Relationship Id="rId48" Type="http://schemas.openxmlformats.org/officeDocument/2006/relationships/hyperlink" Target="consultantplus://offline/ref=052A6D936DC2A346B9A37295FAFE04BEB3C71A63E265205FFB13C4731167257B8D8743568F8F01044922B9D41CBC2FB0EE98A7E05679294CCDF39513a3M4G" TargetMode="External"/><Relationship Id="rId56" Type="http://schemas.openxmlformats.org/officeDocument/2006/relationships/hyperlink" Target="consultantplus://offline/ref=052A6D936DC2A346B9A37295FAFE04BEB3C71A63E26A2357F012C4731167257B8D8743568F8F01044922B9D419BC2FB0EE98A7E05679294CCDF39513a3M4G" TargetMode="External"/><Relationship Id="rId64" Type="http://schemas.openxmlformats.org/officeDocument/2006/relationships/hyperlink" Target="consultantplus://offline/ref=052A6D936DC2A346B9A37295FAFE04BEB3C71A63E26A2357F012C4731167257B8D8743568F8F01044922B9D419BC2FB0EE98A7E05679294CCDF39513a3M4G" TargetMode="External"/><Relationship Id="rId69" Type="http://schemas.openxmlformats.org/officeDocument/2006/relationships/hyperlink" Target="consultantplus://offline/ref=052A6D936DC2A346B9A37295FAFE04BEB3C71A63E2652250FA16C4731167257B8D8743568F8F01044922B9D511BC2FB0EE98A7E05679294CCDF39513a3M4G" TargetMode="External"/><Relationship Id="rId77" Type="http://schemas.openxmlformats.org/officeDocument/2006/relationships/hyperlink" Target="consultantplus://offline/ref=052A6D936DC2A346B9A37295FAFE04BEB3C71A63E265205FFB13C4731167257B8D8743568F8F01044922B9D718BC2FB0EE98A7E05679294CCDF39513a3M4G" TargetMode="External"/><Relationship Id="rId8" Type="http://schemas.openxmlformats.org/officeDocument/2006/relationships/hyperlink" Target="consultantplus://offline/ref=052A6D936DC2A346B9A37295FAFE04BEB3C71A63E2642152F21EC4731167257B8D8743568F8F01044922B9D51CBC2FB0EE98A7E05679294CCDF39513a3M4G" TargetMode="External"/><Relationship Id="rId51" Type="http://schemas.openxmlformats.org/officeDocument/2006/relationships/hyperlink" Target="consultantplus://offline/ref=052A6D936DC2A346B9A37295FAFE04BEB3C71A63E26B2154F314C4731167257B8D8743568F8F01044922B9D71BBC2FB0EE98A7E05679294CCDF39513a3M4G" TargetMode="External"/><Relationship Id="rId72" Type="http://schemas.openxmlformats.org/officeDocument/2006/relationships/hyperlink" Target="consultantplus://offline/ref=052A6D936DC2A346B9A37295FAFE04BEB3C71A63E26A2357F012C4731167257B8D8743568F8F01044922B9D41CBC2FB0EE98A7E05679294CCDF39513a3M4G" TargetMode="External"/><Relationship Id="rId80" Type="http://schemas.openxmlformats.org/officeDocument/2006/relationships/hyperlink" Target="consultantplus://offline/ref=052A6D936DC2A346B9A37295FAFE04BEB3C71A63E2642152F21EC4731167257B8D8743568F8F01044922B9D419BC2FB0EE98A7E05679294CCDF39513a3M4G" TargetMode="External"/><Relationship Id="rId85" Type="http://schemas.openxmlformats.org/officeDocument/2006/relationships/hyperlink" Target="consultantplus://offline/ref=052A6D936DC2A346B9A36C98EC925EB2B0C4436BE83A7E02FF16CC214667793EDB8E4A06D2CB041B4B22BBaDM7G" TargetMode="External"/><Relationship Id="rId93" Type="http://schemas.openxmlformats.org/officeDocument/2006/relationships/hyperlink" Target="consultantplus://offline/ref=052A6D936DC2A346B9A37295FAFE04BEB3C71A63E26A2357F012C4731167257B8D8743568F8F01044922B9D711BC2FB0EE98A7E05679294CCDF39513a3M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2A6D936DC2A346B9A36C98EC925EB2B6CC4166E06E2900AE43C2244E37232ECDC74503CCCB08064029ED845DE276E3AED3AAEA4C652946aDM1G" TargetMode="External"/><Relationship Id="rId17" Type="http://schemas.openxmlformats.org/officeDocument/2006/relationships/hyperlink" Target="consultantplus://offline/ref=052A6D936DC2A346B9A37295FAFE04BEB3C71A63E2652056F510C4731167257B8D8743568F8F01044920BED61EBC2FB0EE98A7E05679294CCDF39513a3M4G" TargetMode="External"/><Relationship Id="rId25" Type="http://schemas.openxmlformats.org/officeDocument/2006/relationships/hyperlink" Target="consultantplus://offline/ref=052A6D936DC2A346B9A37295FAFE04BEB3C71A63E26F2A53F515C4731167257B8D8743569D8F59084B26A7D511A979E1A8aCMFG" TargetMode="External"/><Relationship Id="rId33" Type="http://schemas.openxmlformats.org/officeDocument/2006/relationships/hyperlink" Target="consultantplus://offline/ref=052A6D936DC2A346B9A37295FAFE04BEB3C71A63E2652250FA16C4731167257B8D8743568F8F01044922B9D51FBC2FB0EE98A7E05679294CCDF39513a3M4G" TargetMode="External"/><Relationship Id="rId38" Type="http://schemas.openxmlformats.org/officeDocument/2006/relationships/hyperlink" Target="consultantplus://offline/ref=052A6D936DC2A346B9A36C98EC925EB2B6CE466DE2692900AE43C2244E37232EDFC71D0FCECF1205413CBBD51BaBM5G" TargetMode="External"/><Relationship Id="rId46" Type="http://schemas.openxmlformats.org/officeDocument/2006/relationships/hyperlink" Target="consultantplus://offline/ref=052A6D936DC2A346B9A37295FAFE04BEB3C71A63E26B2154F314C4731167257B8D8743568F8F01044922B9D418BC2FB0EE98A7E05679294CCDF39513a3M4G" TargetMode="External"/><Relationship Id="rId59" Type="http://schemas.openxmlformats.org/officeDocument/2006/relationships/hyperlink" Target="consultantplus://offline/ref=052A6D936DC2A346B9A37295FAFE04BEB3C71A63E26A2357F012C4731167257B8D8743568F8F01044922B9D419BC2FB0EE98A7E05679294CCDF39513a3M4G" TargetMode="External"/><Relationship Id="rId67" Type="http://schemas.openxmlformats.org/officeDocument/2006/relationships/hyperlink" Target="consultantplus://offline/ref=052A6D936DC2A346B9A37295FAFE04BEB3C71A63E26A2357F012C4731167257B8D8743568F8F01044922B9D41BBC2FB0EE98A7E05679294CCDF39513a3M4G" TargetMode="External"/><Relationship Id="rId20" Type="http://schemas.openxmlformats.org/officeDocument/2006/relationships/hyperlink" Target="consultantplus://offline/ref=052A6D936DC2A346B9A37295FAFE04BEB3C71A63E2652056F510C4731167257B8D8743568F8F01044922BDDC1ABC2FB0EE98A7E05679294CCDF39513a3M4G" TargetMode="External"/><Relationship Id="rId41" Type="http://schemas.openxmlformats.org/officeDocument/2006/relationships/hyperlink" Target="consultantplus://offline/ref=052A6D936DC2A346B9A37295FAFE04BEB3C71A63E26A2357F012C4731167257B8D8743568F8F01044922B9D511BC2FB0EE98A7E05679294CCDF39513a3M4G" TargetMode="External"/><Relationship Id="rId54" Type="http://schemas.openxmlformats.org/officeDocument/2006/relationships/hyperlink" Target="consultantplus://offline/ref=052A6D936DC2A346B9A37295FAFE04BEB3C71A63E2642152F21EC4731167257B8D8743568F8F01044922B9D510BC2FB0EE98A7E05679294CCDF39513a3M4G" TargetMode="External"/><Relationship Id="rId62" Type="http://schemas.openxmlformats.org/officeDocument/2006/relationships/hyperlink" Target="consultantplus://offline/ref=052A6D936DC2A346B9A37295FAFE04BEB3C71A63E26A2357F012C4731167257B8D8743568F8F01044922B9D419BC2FB0EE98A7E05679294CCDF39513a3M4G" TargetMode="External"/><Relationship Id="rId70" Type="http://schemas.openxmlformats.org/officeDocument/2006/relationships/hyperlink" Target="consultantplus://offline/ref=052A6D936DC2A346B9A37295FAFE04BEB3C71A63E26A2357F012C4731167257B8D8743568F8F01044922B9D41DBC2FB0EE98A7E05679294CCDF39513a3M4G" TargetMode="External"/><Relationship Id="rId75" Type="http://schemas.openxmlformats.org/officeDocument/2006/relationships/hyperlink" Target="consultantplus://offline/ref=052A6D936DC2A346B9A37295FAFE04BEB3C71A63E265205FFB13C4731167257B8D8743568F8F01044922B9D719BC2FB0EE98A7E05679294CCDF39513a3M4G" TargetMode="External"/><Relationship Id="rId83" Type="http://schemas.openxmlformats.org/officeDocument/2006/relationships/hyperlink" Target="consultantplus://offline/ref=052A6D936DC2A346B9A37295FAFE04BEB3C71A63E26B2451F11EC4731167257B8D8743568F8F01044922B9D51CBC2FB0EE98A7E05679294CCDF39513a3M4G" TargetMode="External"/><Relationship Id="rId88" Type="http://schemas.openxmlformats.org/officeDocument/2006/relationships/hyperlink" Target="consultantplus://offline/ref=052A6D936DC2A346B9A37295FAFE04BEB3C71A63E26B2451F11EC4731167257B8D8743568F8F01044922B9D511BC2FB0EE98A7E05679294CCDF39513a3M4G" TargetMode="External"/><Relationship Id="rId91" Type="http://schemas.openxmlformats.org/officeDocument/2006/relationships/hyperlink" Target="consultantplus://offline/ref=052A6D936DC2A346B9A37295FAFE04BEB3C71A63E26B2154F314C4731167257B8D8743568F8F01044922B9D11DBC2FB0EE98A7E05679294CCDF39513a3M4G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A6D936DC2A346B9A37295FAFE04BEB3C71A63E26B2154F314C4731167257B8D8743568F8F01044922B9D51CBC2FB0EE98A7E05679294CCDF39513a3M4G" TargetMode="External"/><Relationship Id="rId15" Type="http://schemas.openxmlformats.org/officeDocument/2006/relationships/hyperlink" Target="consultantplus://offline/ref=052A6D936DC2A346B9A36C98EC925EB2B1C44D67E06E2900AE43C2244E37232ECDC74507CDCA07511866ECD81BB365E1A2D3A8E250a6M5G" TargetMode="External"/><Relationship Id="rId23" Type="http://schemas.openxmlformats.org/officeDocument/2006/relationships/hyperlink" Target="consultantplus://offline/ref=052A6D936DC2A346B9A37295FAFE04BEB3C71A63E26D2051F215C4731167257B8D8743569D8F59084B26A7D511A979E1A8aCMFG" TargetMode="External"/><Relationship Id="rId28" Type="http://schemas.openxmlformats.org/officeDocument/2006/relationships/hyperlink" Target="consultantplus://offline/ref=052A6D936DC2A346B9A37295FAFE04BEB3C71A63E26B2154F314C4731167257B8D8743568F8F01044922B9D51CBC2FB0EE98A7E05679294CCDF39513a3M4G" TargetMode="External"/><Relationship Id="rId36" Type="http://schemas.openxmlformats.org/officeDocument/2006/relationships/hyperlink" Target="consultantplus://offline/ref=052A6D936DC2A346B9A37295FAFE04BEB3C71A63E2642152F21EC4731167257B8D8743568F8F01044922B9D511BC2FB0EE98A7E05679294CCDF39513a3M4G" TargetMode="External"/><Relationship Id="rId49" Type="http://schemas.openxmlformats.org/officeDocument/2006/relationships/hyperlink" Target="consultantplus://offline/ref=052A6D936DC2A346B9A36C98EC925EB2B6CE466FE26E2900AE43C2244E37232ECDC74503CCC809024C29ED845DE276E3AED3AAEA4C652946aDM1G" TargetMode="External"/><Relationship Id="rId57" Type="http://schemas.openxmlformats.org/officeDocument/2006/relationships/image" Target="media/image2.wmf"/><Relationship Id="rId10" Type="http://schemas.openxmlformats.org/officeDocument/2006/relationships/hyperlink" Target="consultantplus://offline/ref=052A6D936DC2A346B9A37295FAFE04BEB3C71A63E265205FFB13C4731167257B8D8743568F8F01044922B9D51CBC2FB0EE98A7E05679294CCDF39513a3M4G" TargetMode="External"/><Relationship Id="rId31" Type="http://schemas.openxmlformats.org/officeDocument/2006/relationships/hyperlink" Target="consultantplus://offline/ref=052A6D936DC2A346B9A37295FAFE04BEB3C71A63E2652250FA16C4731167257B8D8743568F8F01044922B9D51CBC2FB0EE98A7E05679294CCDF39513a3M4G" TargetMode="External"/><Relationship Id="rId44" Type="http://schemas.openxmlformats.org/officeDocument/2006/relationships/hyperlink" Target="consultantplus://offline/ref=052A6D936DC2A346B9A37295FAFE04BEB3C71A63E265205FFB13C4731167257B8D8743568F8F01044922B9D41ABC2FB0EE98A7E05679294CCDF39513a3M4G" TargetMode="External"/><Relationship Id="rId52" Type="http://schemas.openxmlformats.org/officeDocument/2006/relationships/hyperlink" Target="consultantplus://offline/ref=052A6D936DC2A346B9A37295FAFE04BEB3C71A63E26B2154F314C4731167257B8D8743568F8F01044922B9D71ABC2FB0EE98A7E05679294CCDF39513a3M4G" TargetMode="External"/><Relationship Id="rId60" Type="http://schemas.openxmlformats.org/officeDocument/2006/relationships/image" Target="media/image3.wmf"/><Relationship Id="rId65" Type="http://schemas.openxmlformats.org/officeDocument/2006/relationships/hyperlink" Target="consultantplus://offline/ref=052A6D936DC2A346B9A37295FAFE04BEB3C71A63E26A2357F012C4731167257B8D8743568F8F01044922B9D418BC2FB0EE98A7E05679294CCDF39513a3M4G" TargetMode="External"/><Relationship Id="rId73" Type="http://schemas.openxmlformats.org/officeDocument/2006/relationships/hyperlink" Target="consultantplus://offline/ref=052A6D936DC2A346B9A37295FAFE04BEB3C71A63E26A2357F012C4731167257B8D8743568F8F01044922B9D41FBC2FB0EE98A7E05679294CCDF39513a3M4G" TargetMode="External"/><Relationship Id="rId78" Type="http://schemas.openxmlformats.org/officeDocument/2006/relationships/hyperlink" Target="consultantplus://offline/ref=052A6D936DC2A346B9A37295FAFE04BEB3C71A63E2652250FA16C4731167257B8D8743568F8F01044922B9D41CBC2FB0EE98A7E05679294CCDF39513a3M4G" TargetMode="External"/><Relationship Id="rId81" Type="http://schemas.openxmlformats.org/officeDocument/2006/relationships/hyperlink" Target="consultantplus://offline/ref=052A6D936DC2A346B9A37295FAFE04BEB3C71A63E26A2357F012C4731167257B8D8743568F8F01044922B9D411BC2FB0EE98A7E05679294CCDF39513a3M4G" TargetMode="External"/><Relationship Id="rId86" Type="http://schemas.openxmlformats.org/officeDocument/2006/relationships/hyperlink" Target="consultantplus://offline/ref=052A6D936DC2A346B9A37295FAFE04BEB3C71A63E2642152F21EC4731167257B8D8743568F8F01044922B9D41BBC2FB0EE98A7E05679294CCDF39513a3M4G" TargetMode="External"/><Relationship Id="rId94" Type="http://schemas.openxmlformats.org/officeDocument/2006/relationships/hyperlink" Target="consultantplus://offline/ref=052A6D936DC2A346B9A37295FAFE04BEB3C71A63E2642152F21EC4731167257B8D8743568F8F01044922B9D41CBC2FB0EE98A7E05679294CCDF39513a3M4G" TargetMode="External"/><Relationship Id="rId4" Type="http://schemas.openxmlformats.org/officeDocument/2006/relationships/hyperlink" Target="consultantplus://offline/ref=052A6D936DC2A346B9A37295FAFE04BEB3C71A63E2692753F21EC4731167257B8D8743568F8F01044922B9D51CBC2FB0EE98A7E05679294CCDF39513a3M4G" TargetMode="External"/><Relationship Id="rId9" Type="http://schemas.openxmlformats.org/officeDocument/2006/relationships/hyperlink" Target="consultantplus://offline/ref=052A6D936DC2A346B9A37295FAFE04BEB3C71A63E2652250FA16C4731167257B8D8743568F8F01044922B9D51CBC2FB0EE98A7E05679294CCDF39513a3M4G" TargetMode="External"/><Relationship Id="rId13" Type="http://schemas.openxmlformats.org/officeDocument/2006/relationships/hyperlink" Target="consultantplus://offline/ref=052A6D936DC2A346B9A36C98EC925EB2B6CC4166E06E2900AE43C2244E37232ECDC74503CCCB08034F29ED845DE276E3AED3AAEA4C652946aDM1G" TargetMode="External"/><Relationship Id="rId18" Type="http://schemas.openxmlformats.org/officeDocument/2006/relationships/hyperlink" Target="consultantplus://offline/ref=052A6D936DC2A346B9A37295FAFE04BEB3C71A63E2652056F510C4731167257B8D8743568F8F01044922BDD41BBC2FB0EE98A7E05679294CCDF39513a3M4G" TargetMode="External"/><Relationship Id="rId39" Type="http://schemas.openxmlformats.org/officeDocument/2006/relationships/hyperlink" Target="consultantplus://offline/ref=052A6D936DC2A346B9A37295FAFE04BEB3C71A63E26B2154F314C4731167257B8D8743568F8F01044922B9D510BC2FB0EE98A7E05679294CCDF39513a3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13553</Words>
  <Characters>77253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Игорь Александрович</dc:creator>
  <cp:keywords/>
  <dc:description/>
  <cp:lastModifiedBy>Арестова Екатерина Андреевна</cp:lastModifiedBy>
  <cp:revision>2</cp:revision>
  <dcterms:created xsi:type="dcterms:W3CDTF">2022-08-24T06:12:00Z</dcterms:created>
  <dcterms:modified xsi:type="dcterms:W3CDTF">2022-09-22T08:18:00Z</dcterms:modified>
</cp:coreProperties>
</file>