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B4" w:rsidRDefault="005920B4" w:rsidP="005920B4">
      <w:pPr>
        <w:pStyle w:val="ConsPlusNormal"/>
        <w:contextualSpacing/>
        <w:jc w:val="right"/>
        <w:outlineLvl w:val="1"/>
      </w:pPr>
      <w:r>
        <w:t xml:space="preserve">Приложение </w:t>
      </w:r>
      <w:r>
        <w:t>№</w:t>
      </w:r>
      <w:r>
        <w:t xml:space="preserve"> 1</w:t>
      </w:r>
    </w:p>
    <w:p w:rsidR="005920B4" w:rsidRDefault="005920B4" w:rsidP="005920B4">
      <w:pPr>
        <w:pStyle w:val="ConsPlusNormal"/>
        <w:contextualSpacing/>
        <w:jc w:val="right"/>
      </w:pPr>
      <w:r>
        <w:t>к Положению о предоставлении субсидий некоммерческим</w:t>
      </w:r>
    </w:p>
    <w:p w:rsidR="005920B4" w:rsidRDefault="005920B4" w:rsidP="005920B4">
      <w:pPr>
        <w:pStyle w:val="ConsPlusNormal"/>
        <w:contextualSpacing/>
        <w:jc w:val="right"/>
      </w:pPr>
      <w:r>
        <w:t>организациям, не являющимся государственными</w:t>
      </w:r>
    </w:p>
    <w:p w:rsidR="005920B4" w:rsidRDefault="005920B4" w:rsidP="005920B4">
      <w:pPr>
        <w:pStyle w:val="ConsPlusNormal"/>
        <w:contextualSpacing/>
        <w:jc w:val="right"/>
      </w:pPr>
      <w:r>
        <w:t>(муниципальными) учреждениями, в целях возмещения затрат</w:t>
      </w:r>
    </w:p>
    <w:p w:rsidR="005920B4" w:rsidRDefault="005920B4" w:rsidP="005920B4">
      <w:pPr>
        <w:pStyle w:val="ConsPlusNormal"/>
        <w:contextualSpacing/>
        <w:jc w:val="right"/>
      </w:pPr>
      <w:r>
        <w:t>на выполнение работ, оказание услуг, направленных</w:t>
      </w:r>
    </w:p>
    <w:p w:rsidR="005920B4" w:rsidRDefault="005920B4" w:rsidP="005920B4">
      <w:pPr>
        <w:pStyle w:val="ConsPlusNormal"/>
        <w:contextualSpacing/>
        <w:jc w:val="right"/>
      </w:pPr>
      <w:r>
        <w:t>на содействие национально-культурному развитию народов,</w:t>
      </w:r>
    </w:p>
    <w:p w:rsidR="005920B4" w:rsidRDefault="005920B4" w:rsidP="005920B4">
      <w:pPr>
        <w:pStyle w:val="ConsPlusNormal"/>
        <w:contextualSpacing/>
        <w:jc w:val="right"/>
      </w:pPr>
      <w:r>
        <w:t>проживающих на территории города Иркутска</w:t>
      </w:r>
    </w:p>
    <w:p w:rsidR="005920B4" w:rsidRDefault="005920B4" w:rsidP="005920B4">
      <w:pPr>
        <w:pStyle w:val="ConsPlusNormal"/>
        <w:contextualSpacing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Начальнику управления реализации общественных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инициатив аппарата, администрации города Иркутска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_________________________________________________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от ______________________________________________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        фамилия, имя, отчество (последнее -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              при наличии), должность</w:t>
      </w:r>
    </w:p>
    <w:p w:rsidR="005920B4" w:rsidRDefault="005920B4" w:rsidP="005920B4">
      <w:pPr>
        <w:pStyle w:val="ConsPlusNonformat"/>
        <w:contextualSpacing/>
        <w:jc w:val="both"/>
      </w:pPr>
    </w:p>
    <w:p w:rsidR="005920B4" w:rsidRDefault="005920B4" w:rsidP="005920B4">
      <w:pPr>
        <w:pStyle w:val="ConsPlusNonformat"/>
        <w:contextualSpacing/>
        <w:jc w:val="both"/>
      </w:pPr>
      <w:bookmarkStart w:id="0" w:name="P289"/>
      <w:bookmarkEnd w:id="0"/>
      <w:r>
        <w:t xml:space="preserve">                                  ЗАЯВКА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     на участие в конкурсе на предоставление субсидии в целях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      возмещения затрат на выполнение работ, оказание услуг,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   связанных с реализацией проектов, направленных на содействие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национально-культурному развитию народов, проживающих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на территории города Иркутска (далее - Конкурс)</w:t>
      </w:r>
    </w:p>
    <w:p w:rsidR="005920B4" w:rsidRDefault="005920B4" w:rsidP="005920B4">
      <w:pPr>
        <w:pStyle w:val="ConsPlusNonformat"/>
        <w:contextualSpacing/>
        <w:jc w:val="both"/>
      </w:pPr>
    </w:p>
    <w:p w:rsidR="005920B4" w:rsidRDefault="005920B4" w:rsidP="005920B4">
      <w:pPr>
        <w:pStyle w:val="ConsPlusNonformat"/>
        <w:contextualSpacing/>
        <w:jc w:val="both"/>
      </w:pPr>
      <w:r>
        <w:t xml:space="preserve">    Прошу   </w:t>
      </w:r>
      <w:proofErr w:type="gramStart"/>
      <w:r>
        <w:t>предоставить  из</w:t>
      </w:r>
      <w:proofErr w:type="gramEnd"/>
      <w:r>
        <w:t xml:space="preserve">  бюджета  города  Иркутска  субсидию  в  целях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возмещения   </w:t>
      </w:r>
      <w:proofErr w:type="gramStart"/>
      <w:r>
        <w:t>затрат  на</w:t>
      </w:r>
      <w:proofErr w:type="gramEnd"/>
      <w:r>
        <w:t xml:space="preserve">  выполнение  работ,  оказание  услуг,  связанных  с</w:t>
      </w:r>
    </w:p>
    <w:p w:rsidR="005920B4" w:rsidRDefault="005920B4" w:rsidP="005920B4">
      <w:pPr>
        <w:pStyle w:val="ConsPlusNonformat"/>
        <w:contextualSpacing/>
        <w:jc w:val="both"/>
      </w:pPr>
      <w:proofErr w:type="gramStart"/>
      <w:r>
        <w:t>реализацией  проектов</w:t>
      </w:r>
      <w:proofErr w:type="gramEnd"/>
      <w:r>
        <w:t>,  направленных  на содействие национально-культурному</w:t>
      </w:r>
    </w:p>
    <w:p w:rsidR="005920B4" w:rsidRDefault="005920B4" w:rsidP="005920B4">
      <w:pPr>
        <w:pStyle w:val="ConsPlusNonformat"/>
        <w:contextualSpacing/>
        <w:jc w:val="both"/>
      </w:pPr>
      <w:r>
        <w:t>развитию народов, проживающих на территории города Иркутска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1.    Наименование    некоммерческой    </w:t>
      </w:r>
      <w:proofErr w:type="gramStart"/>
      <w:r>
        <w:t xml:space="preserve">организации,   </w:t>
      </w:r>
      <w:proofErr w:type="gramEnd"/>
      <w:r>
        <w:t xml:space="preserve"> не   являющейся</w:t>
      </w:r>
    </w:p>
    <w:p w:rsidR="005920B4" w:rsidRDefault="005920B4" w:rsidP="005920B4">
      <w:pPr>
        <w:pStyle w:val="ConsPlusNonformat"/>
        <w:contextualSpacing/>
        <w:jc w:val="both"/>
      </w:pPr>
      <w:r>
        <w:t>государственным (муниципальным) учреждением.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2.   Краткая   характеристика   о   деятельности   и   достигнутых   за</w:t>
      </w:r>
    </w:p>
    <w:p w:rsidR="005920B4" w:rsidRDefault="005920B4" w:rsidP="005920B4">
      <w:pPr>
        <w:pStyle w:val="ConsPlusNonformat"/>
        <w:contextualSpacing/>
        <w:jc w:val="both"/>
      </w:pPr>
      <w:r>
        <w:t>предшествующий год результатах работы.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3.      Название      </w:t>
      </w:r>
      <w:proofErr w:type="gramStart"/>
      <w:r>
        <w:t xml:space="preserve">проекта,   </w:t>
      </w:r>
      <w:proofErr w:type="gramEnd"/>
      <w:r>
        <w:t xml:space="preserve">   направленного     на     содействие</w:t>
      </w:r>
    </w:p>
    <w:p w:rsidR="005920B4" w:rsidRDefault="005920B4" w:rsidP="005920B4">
      <w:pPr>
        <w:pStyle w:val="ConsPlusNonformat"/>
        <w:contextualSpacing/>
        <w:jc w:val="both"/>
      </w:pPr>
      <w:r>
        <w:t>национально-</w:t>
      </w:r>
      <w:proofErr w:type="gramStart"/>
      <w:r>
        <w:t>культурному  развитию</w:t>
      </w:r>
      <w:proofErr w:type="gramEnd"/>
      <w:r>
        <w:t xml:space="preserve"> народов, проживающих на территории города</w:t>
      </w:r>
    </w:p>
    <w:p w:rsidR="005920B4" w:rsidRDefault="005920B4" w:rsidP="005920B4">
      <w:pPr>
        <w:pStyle w:val="ConsPlusNonformat"/>
        <w:contextualSpacing/>
        <w:jc w:val="both"/>
      </w:pPr>
      <w:r>
        <w:t>Иркутска (далее также - Проект).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4.  Юридический, почтовый адрес, адрес электронной почты, адрес сайта в</w:t>
      </w:r>
    </w:p>
    <w:p w:rsidR="005920B4" w:rsidRDefault="005920B4" w:rsidP="005920B4">
      <w:pPr>
        <w:pStyle w:val="ConsPlusNonformat"/>
        <w:contextualSpacing/>
        <w:jc w:val="both"/>
      </w:pPr>
      <w:r>
        <w:t>информационно-телекоммуникационной    сети    "Интернет"</w:t>
      </w:r>
      <w:proofErr w:type="gramStart"/>
      <w:r>
        <w:t xml:space="preserve">   (</w:t>
      </w:r>
      <w:proofErr w:type="gramEnd"/>
      <w:r>
        <w:t>при   наличии),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банковские   </w:t>
      </w:r>
      <w:proofErr w:type="gramStart"/>
      <w:r>
        <w:t xml:space="preserve">реквизиты,   </w:t>
      </w:r>
      <w:proofErr w:type="gramEnd"/>
      <w:r>
        <w:t>ИНН  некоммерческой  организации,  не  являющейся</w:t>
      </w:r>
    </w:p>
    <w:p w:rsidR="005920B4" w:rsidRDefault="005920B4" w:rsidP="005920B4">
      <w:pPr>
        <w:pStyle w:val="ConsPlusNonformat"/>
        <w:contextualSpacing/>
        <w:jc w:val="both"/>
      </w:pPr>
      <w:r>
        <w:t>государственным (муниципальным) учреждением.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5.  </w:t>
      </w:r>
      <w:proofErr w:type="gramStart"/>
      <w:r>
        <w:t>Руководитель  Проекта</w:t>
      </w:r>
      <w:proofErr w:type="gramEnd"/>
      <w:r>
        <w:t xml:space="preserve">  (фамилия,  имя,  отчество  (последнее  - при</w:t>
      </w:r>
    </w:p>
    <w:p w:rsidR="005920B4" w:rsidRDefault="005920B4" w:rsidP="005920B4">
      <w:pPr>
        <w:pStyle w:val="ConsPlusNonformat"/>
        <w:contextualSpacing/>
        <w:jc w:val="both"/>
      </w:pPr>
      <w:r>
        <w:t>наличии</w:t>
      </w:r>
      <w:proofErr w:type="gramStart"/>
      <w:r>
        <w:t xml:space="preserve">),   </w:t>
      </w:r>
      <w:proofErr w:type="gramEnd"/>
      <w:r>
        <w:t>должность   в   некоммерческой   организации,   не   являющейся</w:t>
      </w:r>
    </w:p>
    <w:p w:rsidR="005920B4" w:rsidRDefault="005920B4" w:rsidP="005920B4">
      <w:pPr>
        <w:pStyle w:val="ConsPlusNonformat"/>
        <w:contextualSpacing/>
        <w:jc w:val="both"/>
      </w:pPr>
      <w:r>
        <w:t>государственным (муниципальным) учреждением).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6. Контактные телефоны.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7. Предпочтительный способ получения информации по Конкурсу (средствами</w:t>
      </w:r>
    </w:p>
    <w:p w:rsidR="005920B4" w:rsidRDefault="005920B4" w:rsidP="005920B4">
      <w:pPr>
        <w:pStyle w:val="ConsPlusNonformat"/>
        <w:contextualSpacing/>
        <w:jc w:val="both"/>
      </w:pPr>
      <w:r>
        <w:t>почтовой связи, средствами электронной почты, лично).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8. Место реализации Проекта.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9. Сроки реализации Проекта.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10. Количество участников Проекта.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11. Стоимость Проекта, руб.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12. Запрашиваемая сумма субсидии, руб.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13. Привлеченные средства массовой информации.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14. Опись прилагаемых документов.</w:t>
      </w:r>
    </w:p>
    <w:p w:rsidR="005920B4" w:rsidRDefault="005920B4" w:rsidP="005920B4">
      <w:pPr>
        <w:pStyle w:val="ConsPlusNonformat"/>
        <w:contextualSpacing/>
        <w:jc w:val="both"/>
      </w:pP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       Руководитель организации: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"___" ________ 20____ г.        _______________/___________________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          подпись      расшифровка подписи</w:t>
      </w: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right"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right"/>
        <w:outlineLvl w:val="1"/>
      </w:pPr>
    </w:p>
    <w:p w:rsidR="005920B4" w:rsidRDefault="005920B4" w:rsidP="005920B4">
      <w:pPr>
        <w:pStyle w:val="ConsPlusNormal"/>
        <w:contextualSpacing/>
        <w:jc w:val="right"/>
        <w:outlineLvl w:val="1"/>
      </w:pPr>
    </w:p>
    <w:p w:rsidR="005920B4" w:rsidRDefault="005920B4" w:rsidP="005920B4">
      <w:pPr>
        <w:pStyle w:val="ConsPlusNormal"/>
        <w:contextualSpacing/>
        <w:jc w:val="right"/>
        <w:outlineLvl w:val="1"/>
      </w:pPr>
    </w:p>
    <w:p w:rsidR="005920B4" w:rsidRDefault="005920B4" w:rsidP="005920B4">
      <w:pPr>
        <w:pStyle w:val="ConsPlusNormal"/>
        <w:contextualSpacing/>
        <w:jc w:val="right"/>
        <w:outlineLvl w:val="1"/>
      </w:pPr>
    </w:p>
    <w:p w:rsidR="005920B4" w:rsidRDefault="005920B4" w:rsidP="005920B4">
      <w:pPr>
        <w:pStyle w:val="ConsPlusNormal"/>
        <w:contextualSpacing/>
        <w:jc w:val="right"/>
        <w:outlineLvl w:val="1"/>
      </w:pPr>
      <w:r>
        <w:lastRenderedPageBreak/>
        <w:t xml:space="preserve">Приложение </w:t>
      </w:r>
      <w:r>
        <w:t>№</w:t>
      </w:r>
      <w:r>
        <w:t xml:space="preserve"> 2</w:t>
      </w:r>
    </w:p>
    <w:p w:rsidR="005920B4" w:rsidRDefault="005920B4" w:rsidP="005920B4">
      <w:pPr>
        <w:pStyle w:val="ConsPlusNormal"/>
        <w:contextualSpacing/>
        <w:jc w:val="right"/>
      </w:pPr>
      <w:r>
        <w:t>к Положению о предоставлении субсидий некоммерческим</w:t>
      </w:r>
    </w:p>
    <w:p w:rsidR="005920B4" w:rsidRDefault="005920B4" w:rsidP="005920B4">
      <w:pPr>
        <w:pStyle w:val="ConsPlusNormal"/>
        <w:contextualSpacing/>
        <w:jc w:val="right"/>
      </w:pPr>
      <w:r>
        <w:t>организациям, не являющимся государственными</w:t>
      </w:r>
    </w:p>
    <w:p w:rsidR="005920B4" w:rsidRDefault="005920B4" w:rsidP="005920B4">
      <w:pPr>
        <w:pStyle w:val="ConsPlusNormal"/>
        <w:contextualSpacing/>
        <w:jc w:val="right"/>
      </w:pPr>
      <w:r>
        <w:t>(муниципальными) учреждениями, в целях возмещения затрат</w:t>
      </w:r>
    </w:p>
    <w:p w:rsidR="005920B4" w:rsidRDefault="005920B4" w:rsidP="005920B4">
      <w:pPr>
        <w:pStyle w:val="ConsPlusNormal"/>
        <w:contextualSpacing/>
        <w:jc w:val="right"/>
      </w:pPr>
      <w:r>
        <w:t>на выполнение работ, оказание услуг, направленных</w:t>
      </w:r>
    </w:p>
    <w:p w:rsidR="005920B4" w:rsidRDefault="005920B4" w:rsidP="005920B4">
      <w:pPr>
        <w:pStyle w:val="ConsPlusNormal"/>
        <w:contextualSpacing/>
        <w:jc w:val="right"/>
      </w:pPr>
      <w:r>
        <w:t>на содействие национально-культурному развитию народов,</w:t>
      </w:r>
    </w:p>
    <w:p w:rsidR="005920B4" w:rsidRDefault="005920B4" w:rsidP="005920B4">
      <w:pPr>
        <w:pStyle w:val="ConsPlusNormal"/>
        <w:contextualSpacing/>
        <w:jc w:val="right"/>
      </w:pPr>
      <w:r>
        <w:t>проживающих на территории города Иркутска</w:t>
      </w:r>
    </w:p>
    <w:p w:rsidR="005920B4" w:rsidRDefault="005920B4" w:rsidP="005920B4">
      <w:pPr>
        <w:pStyle w:val="ConsPlusNormal"/>
        <w:contextualSpacing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center"/>
      </w:pPr>
      <w:bookmarkStart w:id="1" w:name="P355"/>
      <w:bookmarkEnd w:id="1"/>
      <w:r>
        <w:t>ИНФОРМАЦИЯ</w:t>
      </w:r>
    </w:p>
    <w:p w:rsidR="005920B4" w:rsidRDefault="005920B4" w:rsidP="005920B4">
      <w:pPr>
        <w:pStyle w:val="ConsPlusNormal"/>
        <w:contextualSpacing/>
        <w:jc w:val="center"/>
      </w:pPr>
      <w:r>
        <w:t>о проекте, направленном на содействие</w:t>
      </w:r>
    </w:p>
    <w:p w:rsidR="005920B4" w:rsidRDefault="005920B4" w:rsidP="005920B4">
      <w:pPr>
        <w:pStyle w:val="ConsPlusNormal"/>
        <w:contextualSpacing/>
        <w:jc w:val="center"/>
      </w:pPr>
      <w:r>
        <w:t>национально-культурному развитию народов, проживающих</w:t>
      </w:r>
    </w:p>
    <w:p w:rsidR="005920B4" w:rsidRDefault="005920B4" w:rsidP="005920B4">
      <w:pPr>
        <w:pStyle w:val="ConsPlusNormal"/>
        <w:contextualSpacing/>
        <w:jc w:val="center"/>
      </w:pPr>
      <w:r>
        <w:t>на территории города Иркутска</w:t>
      </w: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ind w:firstLine="540"/>
        <w:contextualSpacing/>
        <w:jc w:val="both"/>
      </w:pPr>
      <w:r>
        <w:t>1. Название и описание реализованного проекта, направленного на содействие национально-культурному развитию народов, проживающих на территории города Иркутска (далее также - Проект).</w:t>
      </w:r>
    </w:p>
    <w:p w:rsidR="005920B4" w:rsidRDefault="005920B4" w:rsidP="005920B4">
      <w:pPr>
        <w:pStyle w:val="ConsPlusNormal"/>
        <w:ind w:firstLine="540"/>
        <w:contextualSpacing/>
        <w:jc w:val="both"/>
      </w:pPr>
      <w:r>
        <w:t>В данном пункте необходимо указать название Проекта, описать суть проекта, его актуальность, социальную значимость, практическую значимость (развитие новых социально-экономических технологий, образовательные, воспитательные, досуговые аспекты и другие виды значимости), виды и объемы выполнения работ, оказания услуг в рамках реализации Проекта, планируемое количество жителей города Иркутска, вовлеченных в Проект (объем не более 1 страницы формата A4, текст печатается на одной стороне листа, 14 шрифтом через 1,5 интервала, с полями слева 3 см, справа 1 см, сверху и снизу по 2,25 см).</w:t>
      </w:r>
    </w:p>
    <w:p w:rsidR="005920B4" w:rsidRDefault="005920B4" w:rsidP="005920B4">
      <w:pPr>
        <w:pStyle w:val="ConsPlusNormal"/>
        <w:ind w:firstLine="540"/>
        <w:contextualSpacing/>
        <w:jc w:val="both"/>
      </w:pPr>
      <w:r>
        <w:t>2. Цели и задачи Проекта.</w:t>
      </w:r>
    </w:p>
    <w:p w:rsidR="005920B4" w:rsidRDefault="005920B4" w:rsidP="005920B4">
      <w:pPr>
        <w:pStyle w:val="ConsPlusNormal"/>
        <w:ind w:firstLine="540"/>
        <w:contextualSpacing/>
        <w:jc w:val="both"/>
      </w:pPr>
      <w:r>
        <w:t>Указать цель Проекта, решением каких задач она достигается; указать, какой опыт достижения данных целей существует у претендента на получение субсидии. Необходимо обратить внимание на соответствие поставленных задач выбранной цели. Если Проект осуществлялся в несколько этапов, указать, какие задачи решаются на каждом конкретном этапе.</w:t>
      </w:r>
    </w:p>
    <w:p w:rsidR="005920B4" w:rsidRDefault="005920B4" w:rsidP="005920B4">
      <w:pPr>
        <w:pStyle w:val="ConsPlusNormal"/>
        <w:ind w:firstLine="540"/>
        <w:contextualSpacing/>
        <w:jc w:val="both"/>
      </w:pPr>
      <w:r>
        <w:t>3. Результаты Проекта, эффект Проекта в долгосрочной перспективе.</w:t>
      </w:r>
    </w:p>
    <w:p w:rsidR="005920B4" w:rsidRDefault="005920B4" w:rsidP="005920B4">
      <w:pPr>
        <w:pStyle w:val="ConsPlusNormal"/>
        <w:ind w:firstLine="540"/>
        <w:contextualSpacing/>
        <w:jc w:val="both"/>
      </w:pPr>
      <w:r>
        <w:t>Как реализация Проекта повлияла на достижение социально значимых (полезных) целей в целом, возможно ли продолжение Проекта, возможно ли тиражирование результатов Проекта, методик его реализации, количество жителей города Иркутска вовлеченных в Проект.</w:t>
      </w:r>
    </w:p>
    <w:p w:rsidR="005920B4" w:rsidRDefault="005920B4" w:rsidP="005920B4">
      <w:pPr>
        <w:pStyle w:val="ConsPlusNormal"/>
        <w:ind w:firstLine="540"/>
        <w:contextualSpacing/>
        <w:jc w:val="both"/>
      </w:pPr>
      <w:r>
        <w:t>4. Календарный план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548"/>
        <w:gridCol w:w="2835"/>
        <w:gridCol w:w="3061"/>
      </w:tblGrid>
      <w:tr w:rsidR="005920B4" w:rsidTr="00C13D0B">
        <w:tc>
          <w:tcPr>
            <w:tcW w:w="537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п/п</w:t>
            </w:r>
          </w:p>
        </w:tc>
        <w:tc>
          <w:tcPr>
            <w:tcW w:w="2548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Наименование работ (услуг)</w:t>
            </w:r>
          </w:p>
        </w:tc>
        <w:tc>
          <w:tcPr>
            <w:tcW w:w="2835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Сроки выполнения работ (оказания услуг)</w:t>
            </w:r>
          </w:p>
        </w:tc>
        <w:tc>
          <w:tcPr>
            <w:tcW w:w="3061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Ответственный за выполнение работ (оказание услуг)</w:t>
            </w:r>
          </w:p>
        </w:tc>
      </w:tr>
      <w:tr w:rsidR="005920B4" w:rsidTr="00C13D0B">
        <w:tc>
          <w:tcPr>
            <w:tcW w:w="537" w:type="dxa"/>
          </w:tcPr>
          <w:p w:rsidR="005920B4" w:rsidRDefault="005920B4" w:rsidP="00C13D0B">
            <w:pPr>
              <w:pStyle w:val="ConsPlusNormal"/>
              <w:contextualSpacing/>
              <w:jc w:val="both"/>
            </w:pPr>
            <w:r>
              <w:t>1</w:t>
            </w:r>
          </w:p>
        </w:tc>
        <w:tc>
          <w:tcPr>
            <w:tcW w:w="2548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2835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3061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</w:tr>
      <w:tr w:rsidR="005920B4" w:rsidTr="00C13D0B">
        <w:tc>
          <w:tcPr>
            <w:tcW w:w="537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2548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2835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3061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</w:tr>
    </w:tbl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ind w:firstLine="540"/>
        <w:contextualSpacing/>
        <w:jc w:val="both"/>
      </w:pPr>
      <w:r>
        <w:t>5. Смета расходов на реализацию Проекта (с обоснованием):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261"/>
        <w:gridCol w:w="1984"/>
        <w:gridCol w:w="1842"/>
        <w:gridCol w:w="2324"/>
      </w:tblGrid>
      <w:tr w:rsidR="005920B4" w:rsidTr="00C13D0B">
        <w:tc>
          <w:tcPr>
            <w:tcW w:w="569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№</w:t>
            </w:r>
            <w:r>
              <w:t xml:space="preserve"> п/п</w:t>
            </w:r>
          </w:p>
        </w:tc>
        <w:tc>
          <w:tcPr>
            <w:tcW w:w="2261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Статья расходов</w:t>
            </w:r>
          </w:p>
        </w:tc>
        <w:tc>
          <w:tcPr>
            <w:tcW w:w="1984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Стоимость 1 единицы, руб.</w:t>
            </w:r>
          </w:p>
        </w:tc>
        <w:tc>
          <w:tcPr>
            <w:tcW w:w="1842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Количество</w:t>
            </w:r>
          </w:p>
        </w:tc>
        <w:tc>
          <w:tcPr>
            <w:tcW w:w="2324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Сумма затрат по статье, руб.</w:t>
            </w:r>
          </w:p>
        </w:tc>
      </w:tr>
      <w:tr w:rsidR="005920B4" w:rsidTr="00C13D0B">
        <w:tc>
          <w:tcPr>
            <w:tcW w:w="569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2261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5</w:t>
            </w:r>
          </w:p>
        </w:tc>
      </w:tr>
      <w:tr w:rsidR="005920B4" w:rsidTr="00C13D0B">
        <w:tc>
          <w:tcPr>
            <w:tcW w:w="569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2261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98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842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232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</w:tr>
      <w:tr w:rsidR="005920B4" w:rsidTr="00C13D0B">
        <w:tc>
          <w:tcPr>
            <w:tcW w:w="569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2261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98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842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232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</w:tr>
      <w:tr w:rsidR="005920B4" w:rsidTr="00C13D0B">
        <w:tc>
          <w:tcPr>
            <w:tcW w:w="6656" w:type="dxa"/>
            <w:gridSpan w:val="4"/>
          </w:tcPr>
          <w:p w:rsidR="005920B4" w:rsidRDefault="005920B4" w:rsidP="00C13D0B">
            <w:pPr>
              <w:pStyle w:val="ConsPlusNormal"/>
              <w:contextualSpacing/>
              <w:jc w:val="both"/>
            </w:pPr>
            <w:r>
              <w:t>Итого затрат, в том числе за счет:</w:t>
            </w:r>
          </w:p>
        </w:tc>
        <w:tc>
          <w:tcPr>
            <w:tcW w:w="232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</w:tr>
      <w:tr w:rsidR="005920B4" w:rsidTr="00C13D0B">
        <w:tc>
          <w:tcPr>
            <w:tcW w:w="6656" w:type="dxa"/>
            <w:gridSpan w:val="4"/>
          </w:tcPr>
          <w:p w:rsidR="005920B4" w:rsidRDefault="005920B4" w:rsidP="00C13D0B">
            <w:pPr>
              <w:pStyle w:val="ConsPlusNormal"/>
              <w:contextualSpacing/>
              <w:jc w:val="both"/>
            </w:pPr>
            <w:r>
              <w:t>- собственные средства</w:t>
            </w:r>
          </w:p>
        </w:tc>
        <w:tc>
          <w:tcPr>
            <w:tcW w:w="232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</w:tr>
      <w:tr w:rsidR="005920B4" w:rsidTr="00C13D0B">
        <w:tc>
          <w:tcPr>
            <w:tcW w:w="6656" w:type="dxa"/>
            <w:gridSpan w:val="4"/>
          </w:tcPr>
          <w:p w:rsidR="005920B4" w:rsidRDefault="005920B4" w:rsidP="00C13D0B">
            <w:pPr>
              <w:pStyle w:val="ConsPlusNormal"/>
              <w:contextualSpacing/>
              <w:jc w:val="both"/>
            </w:pPr>
            <w:r>
              <w:t>- привлеченные средства</w:t>
            </w:r>
          </w:p>
        </w:tc>
        <w:tc>
          <w:tcPr>
            <w:tcW w:w="232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</w:tr>
    </w:tbl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       Руководитель Проекта: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"___" ________ 20____ г.        _______________/___________________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          подпись      расшифровка подписи</w:t>
      </w: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right"/>
        <w:outlineLvl w:val="1"/>
      </w:pPr>
    </w:p>
    <w:p w:rsidR="004F270D" w:rsidRDefault="004F270D" w:rsidP="005920B4">
      <w:pPr>
        <w:pStyle w:val="ConsPlusNormal"/>
        <w:contextualSpacing/>
        <w:jc w:val="right"/>
        <w:outlineLvl w:val="1"/>
        <w:sectPr w:rsidR="004F270D" w:rsidSect="005920B4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5920B4" w:rsidRDefault="005920B4" w:rsidP="005920B4">
      <w:pPr>
        <w:pStyle w:val="ConsPlusNormal"/>
        <w:contextualSpacing/>
        <w:jc w:val="right"/>
        <w:outlineLvl w:val="1"/>
      </w:pPr>
      <w:r>
        <w:lastRenderedPageBreak/>
        <w:t xml:space="preserve">Приложение </w:t>
      </w:r>
      <w:r>
        <w:t>№</w:t>
      </w:r>
      <w:r>
        <w:t xml:space="preserve"> 4</w:t>
      </w:r>
    </w:p>
    <w:p w:rsidR="005920B4" w:rsidRDefault="005920B4" w:rsidP="005920B4">
      <w:pPr>
        <w:pStyle w:val="ConsPlusNormal"/>
        <w:contextualSpacing/>
        <w:jc w:val="right"/>
      </w:pPr>
      <w:r>
        <w:t>к Положению о предоставлении субсидий некоммерческим</w:t>
      </w:r>
    </w:p>
    <w:p w:rsidR="005920B4" w:rsidRDefault="005920B4" w:rsidP="005920B4">
      <w:pPr>
        <w:pStyle w:val="ConsPlusNormal"/>
        <w:contextualSpacing/>
        <w:jc w:val="right"/>
      </w:pPr>
      <w:r>
        <w:t>организациям, не являющимся государственными</w:t>
      </w:r>
    </w:p>
    <w:p w:rsidR="005920B4" w:rsidRDefault="005920B4" w:rsidP="005920B4">
      <w:pPr>
        <w:pStyle w:val="ConsPlusNormal"/>
        <w:contextualSpacing/>
        <w:jc w:val="right"/>
      </w:pPr>
      <w:r>
        <w:t>(муниципальными) учреждениями, в целях возмещения затрат</w:t>
      </w:r>
    </w:p>
    <w:p w:rsidR="005920B4" w:rsidRDefault="005920B4" w:rsidP="005920B4">
      <w:pPr>
        <w:pStyle w:val="ConsPlusNormal"/>
        <w:contextualSpacing/>
        <w:jc w:val="right"/>
      </w:pPr>
      <w:r>
        <w:t>на выполнение работ, оказание услуг, направленных</w:t>
      </w:r>
    </w:p>
    <w:p w:rsidR="005920B4" w:rsidRDefault="005920B4" w:rsidP="005920B4">
      <w:pPr>
        <w:pStyle w:val="ConsPlusNormal"/>
        <w:contextualSpacing/>
        <w:jc w:val="right"/>
      </w:pPr>
      <w:r>
        <w:t>на содействие национально-культурному развитию народов,</w:t>
      </w:r>
    </w:p>
    <w:p w:rsidR="005920B4" w:rsidRDefault="005920B4" w:rsidP="005920B4">
      <w:pPr>
        <w:pStyle w:val="ConsPlusNormal"/>
        <w:contextualSpacing/>
        <w:jc w:val="right"/>
      </w:pPr>
      <w:r>
        <w:t>проживающих на территории города Иркутска</w:t>
      </w: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center"/>
      </w:pPr>
      <w:bookmarkStart w:id="2" w:name="P621"/>
      <w:bookmarkEnd w:id="2"/>
      <w:r>
        <w:t>СПРАВКА</w:t>
      </w:r>
    </w:p>
    <w:p w:rsidR="005920B4" w:rsidRDefault="005920B4" w:rsidP="005920B4">
      <w:pPr>
        <w:pStyle w:val="ConsPlusNormal"/>
        <w:contextualSpacing/>
        <w:jc w:val="center"/>
      </w:pPr>
      <w:r>
        <w:t>об отсутствии задолженности по субсидиям, бюджетным</w:t>
      </w:r>
    </w:p>
    <w:p w:rsidR="005920B4" w:rsidRDefault="005920B4" w:rsidP="005920B4">
      <w:pPr>
        <w:pStyle w:val="ConsPlusNormal"/>
        <w:contextualSpacing/>
        <w:jc w:val="center"/>
      </w:pPr>
      <w:r>
        <w:t>инвестициям и иным средствам, предоставленным из бюджета</w:t>
      </w:r>
    </w:p>
    <w:p w:rsidR="005920B4" w:rsidRDefault="005920B4" w:rsidP="005920B4">
      <w:pPr>
        <w:pStyle w:val="ConsPlusNormal"/>
        <w:contextualSpacing/>
        <w:jc w:val="center"/>
      </w:pPr>
      <w:r>
        <w:t>города Иркутска, по состоянию на "__" _________ 20___ г.</w:t>
      </w: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ind w:firstLine="540"/>
        <w:contextualSpacing/>
        <w:jc w:val="both"/>
      </w:pPr>
      <w:r>
        <w:t>Наименование получателя субсидии _____________________________</w:t>
      </w:r>
    </w:p>
    <w:p w:rsidR="005920B4" w:rsidRDefault="005920B4" w:rsidP="005920B4">
      <w:pPr>
        <w:pStyle w:val="ConsPlusNormal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499"/>
        <w:gridCol w:w="559"/>
        <w:gridCol w:w="754"/>
        <w:gridCol w:w="1759"/>
        <w:gridCol w:w="559"/>
        <w:gridCol w:w="754"/>
        <w:gridCol w:w="799"/>
        <w:gridCol w:w="664"/>
        <w:gridCol w:w="1549"/>
        <w:gridCol w:w="559"/>
        <w:gridCol w:w="754"/>
        <w:gridCol w:w="799"/>
        <w:gridCol w:w="664"/>
        <w:gridCol w:w="1549"/>
      </w:tblGrid>
      <w:tr w:rsidR="005920B4" w:rsidTr="00C13D0B">
        <w:tc>
          <w:tcPr>
            <w:tcW w:w="1924" w:type="dxa"/>
            <w:vMerge w:val="restart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Наименование средств, предоставленных из бюджета города Иркутска</w:t>
            </w:r>
          </w:p>
        </w:tc>
        <w:tc>
          <w:tcPr>
            <w:tcW w:w="3571" w:type="dxa"/>
            <w:gridSpan w:val="4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Нормативный правовой акт, в соответствии с которым получателю субсидии предоставлены средства из бюджета города Иркутска</w:t>
            </w:r>
          </w:p>
        </w:tc>
        <w:tc>
          <w:tcPr>
            <w:tcW w:w="4325" w:type="dxa"/>
            <w:gridSpan w:val="5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Соглашение (договор), заключенный между главным распорядителем средств бюджета города Иркутска и получателем субсидии на предоставление средств из бюджета города Иркутска</w:t>
            </w:r>
          </w:p>
        </w:tc>
        <w:tc>
          <w:tcPr>
            <w:tcW w:w="4325" w:type="dxa"/>
            <w:gridSpan w:val="5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Договоры (контракты), заключенные получателем субсидии в целях исполнения обязательств в рамках соглашения (договора)</w:t>
            </w:r>
          </w:p>
        </w:tc>
      </w:tr>
      <w:tr w:rsidR="005920B4" w:rsidTr="00C13D0B">
        <w:tc>
          <w:tcPr>
            <w:tcW w:w="1924" w:type="dxa"/>
            <w:vMerge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499" w:type="dxa"/>
            <w:vMerge w:val="restart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вид</w:t>
            </w:r>
          </w:p>
        </w:tc>
        <w:tc>
          <w:tcPr>
            <w:tcW w:w="559" w:type="dxa"/>
            <w:vMerge w:val="restart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дата</w:t>
            </w:r>
          </w:p>
        </w:tc>
        <w:tc>
          <w:tcPr>
            <w:tcW w:w="754" w:type="dxa"/>
            <w:vMerge w:val="restart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номер</w:t>
            </w:r>
          </w:p>
        </w:tc>
        <w:tc>
          <w:tcPr>
            <w:tcW w:w="1759" w:type="dxa"/>
            <w:vMerge w:val="restart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цели предоставления</w:t>
            </w:r>
          </w:p>
        </w:tc>
        <w:tc>
          <w:tcPr>
            <w:tcW w:w="559" w:type="dxa"/>
            <w:vMerge w:val="restart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дата</w:t>
            </w:r>
          </w:p>
        </w:tc>
        <w:tc>
          <w:tcPr>
            <w:tcW w:w="754" w:type="dxa"/>
            <w:vMerge w:val="restart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номер</w:t>
            </w:r>
          </w:p>
        </w:tc>
        <w:tc>
          <w:tcPr>
            <w:tcW w:w="799" w:type="dxa"/>
            <w:vMerge w:val="restart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сумма, тыс. руб.</w:t>
            </w:r>
          </w:p>
        </w:tc>
        <w:tc>
          <w:tcPr>
            <w:tcW w:w="2213" w:type="dxa"/>
            <w:gridSpan w:val="2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из них имеется за</w:t>
            </w:r>
            <w:bookmarkStart w:id="3" w:name="_GoBack"/>
            <w:bookmarkEnd w:id="3"/>
            <w:r>
              <w:t>долженность</w:t>
            </w:r>
          </w:p>
        </w:tc>
        <w:tc>
          <w:tcPr>
            <w:tcW w:w="559" w:type="dxa"/>
            <w:vMerge w:val="restart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дата</w:t>
            </w:r>
          </w:p>
        </w:tc>
        <w:tc>
          <w:tcPr>
            <w:tcW w:w="754" w:type="dxa"/>
            <w:vMerge w:val="restart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номер</w:t>
            </w:r>
          </w:p>
        </w:tc>
        <w:tc>
          <w:tcPr>
            <w:tcW w:w="799" w:type="dxa"/>
            <w:vMerge w:val="restart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сумма, тыс. руб.</w:t>
            </w:r>
          </w:p>
        </w:tc>
        <w:tc>
          <w:tcPr>
            <w:tcW w:w="2213" w:type="dxa"/>
            <w:gridSpan w:val="2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из них имеется задолженность</w:t>
            </w:r>
          </w:p>
        </w:tc>
      </w:tr>
      <w:tr w:rsidR="005920B4" w:rsidTr="00C13D0B">
        <w:tc>
          <w:tcPr>
            <w:tcW w:w="1924" w:type="dxa"/>
            <w:vMerge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499" w:type="dxa"/>
            <w:vMerge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559" w:type="dxa"/>
            <w:vMerge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754" w:type="dxa"/>
            <w:vMerge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759" w:type="dxa"/>
            <w:vMerge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559" w:type="dxa"/>
            <w:vMerge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754" w:type="dxa"/>
            <w:vMerge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799" w:type="dxa"/>
            <w:vMerge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664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всего</w:t>
            </w:r>
          </w:p>
        </w:tc>
        <w:tc>
          <w:tcPr>
            <w:tcW w:w="1549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в том числе просроченная</w:t>
            </w:r>
          </w:p>
        </w:tc>
        <w:tc>
          <w:tcPr>
            <w:tcW w:w="559" w:type="dxa"/>
            <w:vMerge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754" w:type="dxa"/>
            <w:vMerge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799" w:type="dxa"/>
            <w:vMerge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664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всего</w:t>
            </w:r>
          </w:p>
        </w:tc>
        <w:tc>
          <w:tcPr>
            <w:tcW w:w="1549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в том числе просроченная</w:t>
            </w:r>
          </w:p>
        </w:tc>
      </w:tr>
      <w:tr w:rsidR="005920B4" w:rsidTr="00C13D0B">
        <w:tc>
          <w:tcPr>
            <w:tcW w:w="192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499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559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75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759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559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75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799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66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549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559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75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799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66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549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</w:tr>
    </w:tbl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       Руководитель организации: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"___" ________ 20____ г.        _______________/___________________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          подпись      расшифровка подписи</w:t>
      </w: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sectPr w:rsidR="005920B4" w:rsidSect="004F270D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p w:rsidR="005920B4" w:rsidRDefault="005920B4" w:rsidP="005920B4">
      <w:pPr>
        <w:pStyle w:val="ConsPlusNormal"/>
        <w:contextualSpacing/>
        <w:jc w:val="right"/>
        <w:outlineLvl w:val="1"/>
      </w:pPr>
      <w:r>
        <w:lastRenderedPageBreak/>
        <w:t xml:space="preserve">Приложение </w:t>
      </w:r>
      <w:r>
        <w:t>№</w:t>
      </w:r>
      <w:r>
        <w:t xml:space="preserve"> 5</w:t>
      </w:r>
    </w:p>
    <w:p w:rsidR="005920B4" w:rsidRDefault="005920B4" w:rsidP="005920B4">
      <w:pPr>
        <w:pStyle w:val="ConsPlusNormal"/>
        <w:contextualSpacing/>
        <w:jc w:val="right"/>
      </w:pPr>
      <w:r>
        <w:t>к Положению о предоставлении субсидий некоммерческим</w:t>
      </w:r>
    </w:p>
    <w:p w:rsidR="005920B4" w:rsidRDefault="005920B4" w:rsidP="005920B4">
      <w:pPr>
        <w:pStyle w:val="ConsPlusNormal"/>
        <w:contextualSpacing/>
        <w:jc w:val="right"/>
      </w:pPr>
      <w:r>
        <w:t>организациям, не являющимся государственными</w:t>
      </w:r>
    </w:p>
    <w:p w:rsidR="005920B4" w:rsidRDefault="005920B4" w:rsidP="005920B4">
      <w:pPr>
        <w:pStyle w:val="ConsPlusNormal"/>
        <w:contextualSpacing/>
        <w:jc w:val="right"/>
      </w:pPr>
      <w:r>
        <w:t>(муниципальными) учреждениями, в целях возмещения затрат</w:t>
      </w:r>
    </w:p>
    <w:p w:rsidR="005920B4" w:rsidRDefault="005920B4" w:rsidP="005920B4">
      <w:pPr>
        <w:pStyle w:val="ConsPlusNormal"/>
        <w:contextualSpacing/>
        <w:jc w:val="right"/>
      </w:pPr>
      <w:r>
        <w:t>на выполнение работ, оказание услуг, направленных</w:t>
      </w:r>
    </w:p>
    <w:p w:rsidR="005920B4" w:rsidRDefault="005920B4" w:rsidP="005920B4">
      <w:pPr>
        <w:pStyle w:val="ConsPlusNormal"/>
        <w:contextualSpacing/>
        <w:jc w:val="right"/>
      </w:pPr>
      <w:r>
        <w:t>на содействие национально-культурному развитию народов,</w:t>
      </w:r>
    </w:p>
    <w:p w:rsidR="005920B4" w:rsidRDefault="005920B4" w:rsidP="005920B4">
      <w:pPr>
        <w:pStyle w:val="ConsPlusNormal"/>
        <w:contextualSpacing/>
        <w:jc w:val="right"/>
      </w:pPr>
      <w:r>
        <w:t>проживающих на территории города Иркутска</w:t>
      </w:r>
    </w:p>
    <w:p w:rsidR="005920B4" w:rsidRDefault="005920B4" w:rsidP="005920B4">
      <w:pPr>
        <w:pStyle w:val="ConsPlusNormal"/>
        <w:contextualSpacing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Начальнику управления реализации общественных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инициатив аппарата администрации города Иркутска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_________________________________________________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от ______________________________________________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         фамилия, имя, отчество (последнее -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               при наличии), должность</w:t>
      </w:r>
    </w:p>
    <w:p w:rsidR="005920B4" w:rsidRDefault="005920B4" w:rsidP="005920B4">
      <w:pPr>
        <w:pStyle w:val="ConsPlusNonformat"/>
        <w:contextualSpacing/>
        <w:jc w:val="both"/>
      </w:pPr>
    </w:p>
    <w:p w:rsidR="005920B4" w:rsidRDefault="005920B4" w:rsidP="005920B4">
      <w:pPr>
        <w:pStyle w:val="ConsPlusNonformat"/>
        <w:contextualSpacing/>
        <w:jc w:val="both"/>
      </w:pPr>
      <w:bookmarkStart w:id="4" w:name="P701"/>
      <w:bookmarkEnd w:id="4"/>
      <w:r>
        <w:t xml:space="preserve">                                  ЗАЯВКА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 на получение субсидии</w:t>
      </w:r>
    </w:p>
    <w:p w:rsidR="005920B4" w:rsidRDefault="005920B4" w:rsidP="005920B4">
      <w:pPr>
        <w:pStyle w:val="ConsPlusNonformat"/>
        <w:contextualSpacing/>
        <w:jc w:val="both"/>
      </w:pPr>
    </w:p>
    <w:p w:rsidR="005920B4" w:rsidRDefault="005920B4" w:rsidP="005920B4">
      <w:pPr>
        <w:pStyle w:val="ConsPlusNonformat"/>
        <w:contextualSpacing/>
        <w:jc w:val="both"/>
      </w:pPr>
      <w:r>
        <w:t xml:space="preserve">    В соответствии с заключенным договором </w:t>
      </w:r>
      <w:r>
        <w:t>№</w:t>
      </w:r>
      <w:r>
        <w:t xml:space="preserve"> _____________ от _____________</w:t>
      </w:r>
    </w:p>
    <w:p w:rsidR="005920B4" w:rsidRDefault="005920B4" w:rsidP="005920B4">
      <w:pPr>
        <w:pStyle w:val="ConsPlusNonformat"/>
        <w:contextualSpacing/>
        <w:jc w:val="both"/>
      </w:pPr>
      <w:r>
        <w:t>___________</w:t>
      </w:r>
      <w:proofErr w:type="gramStart"/>
      <w:r>
        <w:t>_  20</w:t>
      </w:r>
      <w:proofErr w:type="gramEnd"/>
      <w:r>
        <w:t xml:space="preserve">__  г.  </w:t>
      </w:r>
      <w:proofErr w:type="gramStart"/>
      <w:r>
        <w:t>прошу  Вас</w:t>
      </w:r>
      <w:proofErr w:type="gramEnd"/>
      <w:r>
        <w:t xml:space="preserve"> предоставить субсидию в целях возмещения</w:t>
      </w:r>
    </w:p>
    <w:p w:rsidR="005920B4" w:rsidRDefault="005920B4" w:rsidP="005920B4">
      <w:pPr>
        <w:pStyle w:val="ConsPlusNonformat"/>
        <w:contextualSpacing/>
        <w:jc w:val="both"/>
      </w:pPr>
      <w:r>
        <w:t>затрат на реализацию проекта "________" в размере ________ (_____) рублей.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                     сумма цифрами сумма прописью</w:t>
      </w:r>
    </w:p>
    <w:p w:rsidR="005920B4" w:rsidRDefault="005920B4" w:rsidP="005920B4">
      <w:pPr>
        <w:pStyle w:val="ConsPlusNonformat"/>
        <w:contextualSpacing/>
        <w:jc w:val="both"/>
      </w:pP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       Руководитель проекта: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"___" ________ 20____ г.        _______________/___________________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          подпись      расшифровка подписи</w:t>
      </w: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right"/>
        <w:outlineLvl w:val="1"/>
      </w:pPr>
    </w:p>
    <w:p w:rsidR="005920B4" w:rsidRDefault="005920B4" w:rsidP="005920B4">
      <w:pPr>
        <w:pStyle w:val="ConsPlusNormal"/>
        <w:contextualSpacing/>
        <w:jc w:val="right"/>
        <w:outlineLvl w:val="1"/>
      </w:pPr>
    </w:p>
    <w:p w:rsidR="005920B4" w:rsidRDefault="005920B4" w:rsidP="005920B4">
      <w:pPr>
        <w:pStyle w:val="ConsPlusNormal"/>
        <w:contextualSpacing/>
        <w:jc w:val="right"/>
        <w:outlineLvl w:val="1"/>
      </w:pPr>
    </w:p>
    <w:p w:rsidR="005920B4" w:rsidRDefault="005920B4" w:rsidP="005920B4">
      <w:pPr>
        <w:pStyle w:val="ConsPlusNormal"/>
        <w:contextualSpacing/>
        <w:jc w:val="right"/>
        <w:outlineLvl w:val="1"/>
      </w:pPr>
    </w:p>
    <w:p w:rsidR="005920B4" w:rsidRDefault="005920B4" w:rsidP="005920B4">
      <w:pPr>
        <w:pStyle w:val="ConsPlusNormal"/>
        <w:contextualSpacing/>
        <w:jc w:val="right"/>
        <w:outlineLvl w:val="1"/>
      </w:pPr>
    </w:p>
    <w:p w:rsidR="005920B4" w:rsidRDefault="005920B4" w:rsidP="005920B4">
      <w:pPr>
        <w:pStyle w:val="ConsPlusNormal"/>
        <w:contextualSpacing/>
        <w:jc w:val="right"/>
        <w:outlineLvl w:val="1"/>
      </w:pPr>
    </w:p>
    <w:p w:rsidR="005920B4" w:rsidRDefault="005920B4" w:rsidP="005920B4">
      <w:pPr>
        <w:pStyle w:val="ConsPlusNormal"/>
        <w:contextualSpacing/>
        <w:jc w:val="right"/>
        <w:outlineLvl w:val="1"/>
      </w:pPr>
    </w:p>
    <w:p w:rsidR="005920B4" w:rsidRDefault="005920B4" w:rsidP="005920B4">
      <w:pPr>
        <w:pStyle w:val="ConsPlusNormal"/>
        <w:contextualSpacing/>
        <w:jc w:val="right"/>
        <w:outlineLvl w:val="1"/>
      </w:pPr>
    </w:p>
    <w:p w:rsidR="005920B4" w:rsidRDefault="005920B4" w:rsidP="005920B4">
      <w:pPr>
        <w:pStyle w:val="ConsPlusNormal"/>
        <w:contextualSpacing/>
        <w:jc w:val="right"/>
        <w:outlineLvl w:val="1"/>
      </w:pPr>
    </w:p>
    <w:p w:rsidR="005920B4" w:rsidRDefault="005920B4" w:rsidP="005920B4">
      <w:pPr>
        <w:pStyle w:val="ConsPlusNormal"/>
        <w:contextualSpacing/>
        <w:jc w:val="right"/>
        <w:outlineLvl w:val="1"/>
      </w:pPr>
    </w:p>
    <w:p w:rsidR="005920B4" w:rsidRDefault="005920B4" w:rsidP="005920B4">
      <w:pPr>
        <w:pStyle w:val="ConsPlusNormal"/>
        <w:contextualSpacing/>
        <w:jc w:val="right"/>
        <w:outlineLvl w:val="1"/>
      </w:pPr>
    </w:p>
    <w:p w:rsidR="005920B4" w:rsidRDefault="005920B4" w:rsidP="005920B4">
      <w:pPr>
        <w:pStyle w:val="ConsPlusNormal"/>
        <w:contextualSpacing/>
        <w:jc w:val="right"/>
        <w:outlineLvl w:val="1"/>
      </w:pPr>
    </w:p>
    <w:p w:rsidR="005920B4" w:rsidRDefault="005920B4" w:rsidP="005920B4">
      <w:pPr>
        <w:pStyle w:val="ConsPlusNormal"/>
        <w:contextualSpacing/>
        <w:jc w:val="right"/>
        <w:outlineLvl w:val="1"/>
      </w:pPr>
    </w:p>
    <w:p w:rsidR="005920B4" w:rsidRDefault="005920B4" w:rsidP="005920B4">
      <w:pPr>
        <w:pStyle w:val="ConsPlusNormal"/>
        <w:contextualSpacing/>
        <w:jc w:val="right"/>
        <w:outlineLvl w:val="1"/>
      </w:pPr>
    </w:p>
    <w:p w:rsidR="005920B4" w:rsidRDefault="005920B4" w:rsidP="005920B4">
      <w:pPr>
        <w:pStyle w:val="ConsPlusNormal"/>
        <w:contextualSpacing/>
        <w:jc w:val="right"/>
        <w:outlineLvl w:val="1"/>
      </w:pPr>
    </w:p>
    <w:p w:rsidR="005920B4" w:rsidRDefault="005920B4" w:rsidP="005920B4">
      <w:pPr>
        <w:pStyle w:val="ConsPlusNormal"/>
        <w:contextualSpacing/>
        <w:jc w:val="right"/>
        <w:outlineLvl w:val="1"/>
      </w:pPr>
    </w:p>
    <w:p w:rsidR="005920B4" w:rsidRDefault="005920B4" w:rsidP="005920B4">
      <w:pPr>
        <w:pStyle w:val="ConsPlusNormal"/>
        <w:contextualSpacing/>
        <w:jc w:val="right"/>
        <w:outlineLvl w:val="1"/>
      </w:pPr>
      <w:r>
        <w:lastRenderedPageBreak/>
        <w:t xml:space="preserve">Приложение </w:t>
      </w:r>
      <w:r>
        <w:t>№</w:t>
      </w:r>
      <w:r>
        <w:t xml:space="preserve"> 6</w:t>
      </w:r>
    </w:p>
    <w:p w:rsidR="005920B4" w:rsidRDefault="005920B4" w:rsidP="005920B4">
      <w:pPr>
        <w:pStyle w:val="ConsPlusNormal"/>
        <w:contextualSpacing/>
        <w:jc w:val="right"/>
      </w:pPr>
      <w:r>
        <w:t>к Положению о предоставлении субсидий некоммерческим</w:t>
      </w:r>
    </w:p>
    <w:p w:rsidR="005920B4" w:rsidRDefault="005920B4" w:rsidP="005920B4">
      <w:pPr>
        <w:pStyle w:val="ConsPlusNormal"/>
        <w:contextualSpacing/>
        <w:jc w:val="right"/>
      </w:pPr>
      <w:r>
        <w:t>организациям, не являющимся государственными</w:t>
      </w:r>
    </w:p>
    <w:p w:rsidR="005920B4" w:rsidRDefault="005920B4" w:rsidP="005920B4">
      <w:pPr>
        <w:pStyle w:val="ConsPlusNormal"/>
        <w:contextualSpacing/>
        <w:jc w:val="right"/>
      </w:pPr>
      <w:r>
        <w:t>(муниципальными) учреждениями, в целях возмещения затрат</w:t>
      </w:r>
    </w:p>
    <w:p w:rsidR="005920B4" w:rsidRDefault="005920B4" w:rsidP="005920B4">
      <w:pPr>
        <w:pStyle w:val="ConsPlusNormal"/>
        <w:contextualSpacing/>
        <w:jc w:val="right"/>
      </w:pPr>
      <w:r>
        <w:t>на выполнение работ, оказание услуг, направленных</w:t>
      </w:r>
    </w:p>
    <w:p w:rsidR="005920B4" w:rsidRDefault="005920B4" w:rsidP="005920B4">
      <w:pPr>
        <w:pStyle w:val="ConsPlusNormal"/>
        <w:contextualSpacing/>
        <w:jc w:val="right"/>
      </w:pPr>
      <w:r>
        <w:t>на содействие национально-культурному развитию народов,</w:t>
      </w:r>
    </w:p>
    <w:p w:rsidR="005920B4" w:rsidRDefault="005920B4" w:rsidP="005920B4">
      <w:pPr>
        <w:pStyle w:val="ConsPlusNormal"/>
        <w:contextualSpacing/>
        <w:jc w:val="right"/>
      </w:pPr>
      <w:r>
        <w:t>проживающих на территории города Иркутска</w:t>
      </w: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contextualSpacing/>
        <w:jc w:val="center"/>
      </w:pPr>
      <w:bookmarkStart w:id="5" w:name="P736"/>
      <w:bookmarkEnd w:id="5"/>
      <w:r>
        <w:t>ОТЧЕТ</w:t>
      </w:r>
    </w:p>
    <w:p w:rsidR="005920B4" w:rsidRDefault="005920B4" w:rsidP="005920B4">
      <w:pPr>
        <w:pStyle w:val="ConsPlusNormal"/>
        <w:contextualSpacing/>
        <w:jc w:val="center"/>
      </w:pPr>
      <w:r>
        <w:t>о фактических расходах, связанных с реализацией проекта,</w:t>
      </w:r>
    </w:p>
    <w:p w:rsidR="005920B4" w:rsidRDefault="005920B4" w:rsidP="005920B4">
      <w:pPr>
        <w:pStyle w:val="ConsPlusNormal"/>
        <w:contextualSpacing/>
        <w:jc w:val="center"/>
      </w:pPr>
      <w:r>
        <w:t>направленного на содействие национально-культурному развитию</w:t>
      </w:r>
    </w:p>
    <w:p w:rsidR="005920B4" w:rsidRDefault="005920B4" w:rsidP="005920B4">
      <w:pPr>
        <w:pStyle w:val="ConsPlusNormal"/>
        <w:contextualSpacing/>
        <w:jc w:val="center"/>
      </w:pPr>
      <w:r>
        <w:t>народов, проживающих на территории города Иркутска,</w:t>
      </w:r>
    </w:p>
    <w:p w:rsidR="005920B4" w:rsidRDefault="005920B4" w:rsidP="005920B4">
      <w:pPr>
        <w:pStyle w:val="ConsPlusNormal"/>
        <w:contextualSpacing/>
        <w:jc w:val="center"/>
      </w:pPr>
      <w:r>
        <w:t>в соответствующем финансовом году</w:t>
      </w:r>
    </w:p>
    <w:p w:rsidR="005920B4" w:rsidRDefault="005920B4" w:rsidP="005920B4">
      <w:pPr>
        <w:pStyle w:val="ConsPlusNormal"/>
        <w:contextualSpacing/>
        <w:jc w:val="center"/>
      </w:pPr>
      <w:r>
        <w:t>на "___" ____________ 20___ г.</w:t>
      </w: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ind w:firstLine="540"/>
        <w:contextualSpacing/>
        <w:jc w:val="both"/>
      </w:pPr>
      <w:r>
        <w:t>Наименование получателя субсидии ________________________________.</w:t>
      </w:r>
    </w:p>
    <w:p w:rsidR="005920B4" w:rsidRDefault="005920B4" w:rsidP="005920B4">
      <w:pPr>
        <w:pStyle w:val="ConsPlusNormal"/>
        <w:ind w:firstLine="540"/>
        <w:contextualSpacing/>
        <w:jc w:val="both"/>
      </w:pPr>
      <w:r>
        <w:t>Наименование Проекта ____________________________________________.</w:t>
      </w:r>
    </w:p>
    <w:p w:rsidR="005920B4" w:rsidRDefault="005920B4" w:rsidP="005920B4">
      <w:pPr>
        <w:pStyle w:val="ConsPlusNormal"/>
        <w:ind w:firstLine="540"/>
        <w:contextualSpacing/>
        <w:jc w:val="both"/>
      </w:pPr>
      <w:r>
        <w:t>Единица измерения: рубль (с точностью до второго десятичного знака).</w:t>
      </w:r>
    </w:p>
    <w:p w:rsidR="005920B4" w:rsidRDefault="005920B4" w:rsidP="005920B4">
      <w:pPr>
        <w:pStyle w:val="ConsPlusNormal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39"/>
        <w:gridCol w:w="1304"/>
        <w:gridCol w:w="1339"/>
        <w:gridCol w:w="1191"/>
        <w:gridCol w:w="1414"/>
        <w:gridCol w:w="2324"/>
      </w:tblGrid>
      <w:tr w:rsidR="005920B4" w:rsidTr="00C13D0B">
        <w:tc>
          <w:tcPr>
            <w:tcW w:w="454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№</w:t>
            </w:r>
            <w:r>
              <w:t xml:space="preserve"> п/п</w:t>
            </w:r>
          </w:p>
        </w:tc>
        <w:tc>
          <w:tcPr>
            <w:tcW w:w="1039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Статья расходов</w:t>
            </w:r>
          </w:p>
        </w:tc>
        <w:tc>
          <w:tcPr>
            <w:tcW w:w="1304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Стоимость 1 единицы, руб.</w:t>
            </w:r>
          </w:p>
        </w:tc>
        <w:tc>
          <w:tcPr>
            <w:tcW w:w="1339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Количество</w:t>
            </w:r>
          </w:p>
        </w:tc>
        <w:tc>
          <w:tcPr>
            <w:tcW w:w="1191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Плановая сумма затрат по статье, руб.</w:t>
            </w:r>
          </w:p>
        </w:tc>
        <w:tc>
          <w:tcPr>
            <w:tcW w:w="1414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Фактическая сумма затрат по статье, руб.</w:t>
            </w:r>
          </w:p>
        </w:tc>
        <w:tc>
          <w:tcPr>
            <w:tcW w:w="2324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Пояснения</w:t>
            </w:r>
          </w:p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(в случае отклонения суммы фактических затрат от плановых)</w:t>
            </w:r>
          </w:p>
        </w:tc>
      </w:tr>
      <w:tr w:rsidR="005920B4" w:rsidTr="00C13D0B">
        <w:tc>
          <w:tcPr>
            <w:tcW w:w="454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5</w:t>
            </w:r>
          </w:p>
        </w:tc>
        <w:tc>
          <w:tcPr>
            <w:tcW w:w="1414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7</w:t>
            </w:r>
          </w:p>
        </w:tc>
      </w:tr>
      <w:tr w:rsidR="005920B4" w:rsidTr="00C13D0B">
        <w:tc>
          <w:tcPr>
            <w:tcW w:w="454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30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339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191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41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232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</w:tr>
      <w:tr w:rsidR="005920B4" w:rsidTr="00C13D0B">
        <w:tc>
          <w:tcPr>
            <w:tcW w:w="454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30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339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191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41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232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</w:tr>
      <w:tr w:rsidR="005920B4" w:rsidTr="00C13D0B">
        <w:tc>
          <w:tcPr>
            <w:tcW w:w="454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30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339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191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41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232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</w:tr>
      <w:tr w:rsidR="005920B4" w:rsidTr="00C13D0B">
        <w:tc>
          <w:tcPr>
            <w:tcW w:w="454" w:type="dxa"/>
          </w:tcPr>
          <w:p w:rsidR="005920B4" w:rsidRDefault="005920B4" w:rsidP="00C13D0B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30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339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191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41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232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</w:tr>
      <w:tr w:rsidR="005920B4" w:rsidTr="00C13D0B">
        <w:tc>
          <w:tcPr>
            <w:tcW w:w="4136" w:type="dxa"/>
            <w:gridSpan w:val="4"/>
          </w:tcPr>
          <w:p w:rsidR="005920B4" w:rsidRDefault="005920B4" w:rsidP="00C13D0B">
            <w:pPr>
              <w:pStyle w:val="ConsPlusNormal"/>
              <w:contextualSpacing/>
              <w:jc w:val="both"/>
            </w:pPr>
            <w:r>
              <w:t>Итого затрат, в том числе за счет:</w:t>
            </w:r>
          </w:p>
        </w:tc>
        <w:tc>
          <w:tcPr>
            <w:tcW w:w="1191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41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232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</w:tr>
      <w:tr w:rsidR="005920B4" w:rsidTr="00C13D0B">
        <w:tc>
          <w:tcPr>
            <w:tcW w:w="4136" w:type="dxa"/>
            <w:gridSpan w:val="4"/>
          </w:tcPr>
          <w:p w:rsidR="005920B4" w:rsidRDefault="005920B4" w:rsidP="00C13D0B">
            <w:pPr>
              <w:pStyle w:val="ConsPlusNormal"/>
              <w:contextualSpacing/>
              <w:jc w:val="both"/>
            </w:pPr>
            <w:r>
              <w:t>- собственные средства</w:t>
            </w:r>
          </w:p>
        </w:tc>
        <w:tc>
          <w:tcPr>
            <w:tcW w:w="1191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41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232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</w:tr>
      <w:tr w:rsidR="005920B4" w:rsidTr="00C13D0B">
        <w:tc>
          <w:tcPr>
            <w:tcW w:w="4136" w:type="dxa"/>
            <w:gridSpan w:val="4"/>
          </w:tcPr>
          <w:p w:rsidR="005920B4" w:rsidRDefault="005920B4" w:rsidP="00C13D0B">
            <w:pPr>
              <w:pStyle w:val="ConsPlusNormal"/>
              <w:contextualSpacing/>
              <w:jc w:val="both"/>
            </w:pPr>
            <w:r>
              <w:t>- привлеченные средства</w:t>
            </w:r>
          </w:p>
        </w:tc>
        <w:tc>
          <w:tcPr>
            <w:tcW w:w="1191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141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232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</w:tr>
      <w:tr w:rsidR="005920B4" w:rsidTr="00C13D0B">
        <w:tc>
          <w:tcPr>
            <w:tcW w:w="5327" w:type="dxa"/>
            <w:gridSpan w:val="5"/>
          </w:tcPr>
          <w:p w:rsidR="005920B4" w:rsidRDefault="005920B4" w:rsidP="00C13D0B">
            <w:pPr>
              <w:pStyle w:val="ConsPlusNormal"/>
              <w:contextualSpacing/>
              <w:jc w:val="both"/>
            </w:pPr>
            <w:r>
              <w:t>Подлежит возмещению за счет субсидии</w:t>
            </w:r>
          </w:p>
        </w:tc>
        <w:tc>
          <w:tcPr>
            <w:tcW w:w="141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  <w:tc>
          <w:tcPr>
            <w:tcW w:w="2324" w:type="dxa"/>
          </w:tcPr>
          <w:p w:rsidR="005920B4" w:rsidRDefault="005920B4" w:rsidP="00C13D0B">
            <w:pPr>
              <w:pStyle w:val="ConsPlusNormal"/>
              <w:contextualSpacing/>
            </w:pPr>
          </w:p>
        </w:tc>
      </w:tr>
    </w:tbl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rmal"/>
        <w:ind w:firstLine="540"/>
        <w:contextualSpacing/>
        <w:jc w:val="both"/>
      </w:pPr>
      <w:r>
        <w:t>К отчету прилагаются подтверждающие документы по всем статьям затрат, в том числе договоры, контракты, соглашения, платежные поручения, выписки по операциям на счетах в банке, счетов, счета-фактуры, накладные, акты, чеки, иные документы, и информация о расходах.</w:t>
      </w:r>
    </w:p>
    <w:p w:rsidR="005920B4" w:rsidRDefault="005920B4" w:rsidP="005920B4">
      <w:pPr>
        <w:pStyle w:val="ConsPlusNormal"/>
        <w:contextualSpacing/>
        <w:jc w:val="both"/>
      </w:pP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       Руководитель проекта: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"___" ________ 20____ г.        _______________/___________________</w:t>
      </w:r>
    </w:p>
    <w:p w:rsidR="005920B4" w:rsidRDefault="005920B4" w:rsidP="005920B4">
      <w:pPr>
        <w:pStyle w:val="ConsPlusNonformat"/>
        <w:contextualSpacing/>
        <w:jc w:val="both"/>
      </w:pPr>
      <w:r>
        <w:t xml:space="preserve">                                    подпись      расшифровка подписи</w:t>
      </w:r>
    </w:p>
    <w:p w:rsidR="005920B4" w:rsidRDefault="005920B4" w:rsidP="005920B4">
      <w:pPr>
        <w:pStyle w:val="ConsPlusNormal"/>
        <w:contextualSpacing/>
        <w:jc w:val="both"/>
      </w:pPr>
    </w:p>
    <w:p w:rsidR="00DE7A15" w:rsidRDefault="004F270D"/>
    <w:sectPr w:rsidR="00DE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B4"/>
    <w:rsid w:val="00097BDC"/>
    <w:rsid w:val="004F270D"/>
    <w:rsid w:val="005920B4"/>
    <w:rsid w:val="007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EFEF"/>
  <w15:chartTrackingRefBased/>
  <w15:docId w15:val="{5CA8D065-1E10-4CE8-A13D-1589489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0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920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Арестова Екатерина Андреевна</dc:creator>
  <cp:keywords/>
  <dc:description/>
  <cp:lastModifiedBy>Арестова Екатерина Андреевна</cp:lastModifiedBy>
  <cp:revision>2</cp:revision>
  <dcterms:created xsi:type="dcterms:W3CDTF">2022-09-27T08:37:00Z</dcterms:created>
  <dcterms:modified xsi:type="dcterms:W3CDTF">2022-09-27T08:43:00Z</dcterms:modified>
</cp:coreProperties>
</file>