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62" w:rsidRDefault="00903CB2">
      <w:r>
        <w:rPr>
          <w:noProof/>
          <w:lang w:eastAsia="ru-RU"/>
        </w:rPr>
        <w:drawing>
          <wp:inline distT="0" distB="0" distL="0" distR="0" wp14:anchorId="7BF3C226">
            <wp:extent cx="1390015" cy="1460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CB2" w:rsidRDefault="00903CB2"/>
    <w:p w:rsidR="00903CB2" w:rsidRPr="00CA6A2E" w:rsidRDefault="00903CB2" w:rsidP="00903CB2">
      <w:pPr>
        <w:jc w:val="center"/>
        <w:rPr>
          <w:rFonts w:ascii="Goudy" w:hAnsi="Goudy"/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ИНСТРУКЦИЯ</w:t>
      </w:r>
      <w:r w:rsidRPr="00CA6A2E">
        <w:rPr>
          <w:rFonts w:ascii="Goudy" w:hAnsi="Goudy"/>
          <w:b/>
          <w:sz w:val="28"/>
          <w:szCs w:val="28"/>
        </w:rPr>
        <w:t xml:space="preserve"> </w:t>
      </w:r>
    </w:p>
    <w:p w:rsidR="00CA6A2E" w:rsidRDefault="00903CB2" w:rsidP="00CA6A2E">
      <w:pPr>
        <w:spacing w:after="0"/>
        <w:jc w:val="center"/>
        <w:rPr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по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открытию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Ресурсных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центров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по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поддержке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гражданских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инициатив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институтов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гражданского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общества</w:t>
      </w:r>
      <w:r w:rsidRPr="00CA6A2E">
        <w:rPr>
          <w:rFonts w:ascii="Goudy" w:hAnsi="Goudy"/>
          <w:b/>
          <w:sz w:val="28"/>
          <w:szCs w:val="28"/>
        </w:rPr>
        <w:t xml:space="preserve"> </w:t>
      </w:r>
    </w:p>
    <w:p w:rsidR="00903CB2" w:rsidRPr="00CA6A2E" w:rsidRDefault="00903CB2" w:rsidP="00CA6A2E">
      <w:pPr>
        <w:spacing w:after="0"/>
        <w:jc w:val="center"/>
        <w:rPr>
          <w:rFonts w:ascii="Goudy" w:hAnsi="Goudy"/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на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базе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общедоступных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библиоте</w:t>
      </w:r>
      <w:bookmarkStart w:id="0" w:name="_GoBack"/>
      <w:bookmarkEnd w:id="0"/>
      <w:r w:rsidRPr="00CA6A2E">
        <w:rPr>
          <w:rFonts w:ascii="Cambria" w:hAnsi="Cambria" w:cs="Cambria"/>
          <w:b/>
          <w:sz w:val="28"/>
          <w:szCs w:val="28"/>
        </w:rPr>
        <w:t>к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Иркутской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области</w:t>
      </w:r>
    </w:p>
    <w:p w:rsidR="00903CB2" w:rsidRPr="00CA6A2E" w:rsidRDefault="00903CB2" w:rsidP="00903CB2">
      <w:pPr>
        <w:jc w:val="center"/>
        <w:rPr>
          <w:rFonts w:ascii="Goudy" w:hAnsi="Goudy"/>
          <w:b/>
          <w:sz w:val="28"/>
          <w:szCs w:val="28"/>
        </w:rPr>
      </w:pPr>
    </w:p>
    <w:p w:rsidR="006F1F5A" w:rsidRPr="00825970" w:rsidRDefault="00903CB2" w:rsidP="00291DB6">
      <w:pPr>
        <w:pStyle w:val="a3"/>
        <w:numPr>
          <w:ilvl w:val="0"/>
          <w:numId w:val="1"/>
        </w:numPr>
        <w:jc w:val="both"/>
        <w:rPr>
          <w:rFonts w:ascii="Goudy" w:hAnsi="Goudy"/>
          <w:b/>
          <w:sz w:val="28"/>
          <w:szCs w:val="28"/>
        </w:rPr>
      </w:pPr>
      <w:r w:rsidRPr="00825970">
        <w:rPr>
          <w:rFonts w:ascii="Cambria" w:hAnsi="Cambria" w:cs="Cambria"/>
          <w:b/>
          <w:sz w:val="28"/>
          <w:szCs w:val="28"/>
        </w:rPr>
        <w:t>ДО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открытия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Ресурсного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центра</w:t>
      </w:r>
      <w:r w:rsidR="00291DB6" w:rsidRPr="00825970">
        <w:rPr>
          <w:rFonts w:ascii="Cambria" w:hAnsi="Cambria" w:cs="Cambria"/>
          <w:b/>
          <w:sz w:val="28"/>
          <w:szCs w:val="28"/>
        </w:rPr>
        <w:t xml:space="preserve"> н</w:t>
      </w:r>
      <w:r w:rsidR="006F1F5A" w:rsidRPr="00825970">
        <w:rPr>
          <w:rFonts w:ascii="Cambria" w:hAnsi="Cambria" w:cs="Cambria"/>
          <w:sz w:val="28"/>
          <w:szCs w:val="28"/>
        </w:rPr>
        <w:t xml:space="preserve">еобходимо </w:t>
      </w:r>
      <w:r w:rsidR="00291DB6" w:rsidRPr="00825970">
        <w:rPr>
          <w:rFonts w:ascii="Cambria" w:hAnsi="Cambria" w:cs="Cambria"/>
          <w:sz w:val="28"/>
          <w:szCs w:val="28"/>
        </w:rPr>
        <w:t xml:space="preserve">сделать </w:t>
      </w:r>
      <w:r w:rsidR="006F1F5A" w:rsidRPr="00825970">
        <w:rPr>
          <w:rFonts w:ascii="Cambria" w:hAnsi="Cambria" w:cs="Cambria"/>
          <w:sz w:val="28"/>
          <w:szCs w:val="28"/>
        </w:rPr>
        <w:t>следующее:</w:t>
      </w:r>
    </w:p>
    <w:p w:rsidR="006F1F5A" w:rsidRDefault="006F1F5A" w:rsidP="006F1F5A">
      <w:pPr>
        <w:pStyle w:val="a3"/>
        <w:jc w:val="both"/>
        <w:rPr>
          <w:rFonts w:ascii="Cambria" w:hAnsi="Cambria" w:cs="Cambria"/>
          <w:sz w:val="24"/>
          <w:szCs w:val="24"/>
        </w:rPr>
      </w:pPr>
    </w:p>
    <w:p w:rsidR="006F1F5A" w:rsidRPr="006F1F5A" w:rsidRDefault="00291DB6" w:rsidP="006F1F5A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Подготовить в</w:t>
      </w:r>
      <w:r w:rsidR="006F1F5A" w:rsidRPr="006F1F5A">
        <w:rPr>
          <w:rFonts w:ascii="Cambria" w:hAnsi="Cambria" w:cs="Cambria"/>
          <w:sz w:val="24"/>
          <w:szCs w:val="24"/>
        </w:rPr>
        <w:t xml:space="preserve">нутренние </w:t>
      </w:r>
      <w:r w:rsidRPr="006F1F5A">
        <w:rPr>
          <w:rFonts w:ascii="Cambria" w:hAnsi="Cambria" w:cs="Cambria"/>
          <w:b/>
          <w:sz w:val="24"/>
          <w:szCs w:val="24"/>
        </w:rPr>
        <w:t>ДОКУМЕНТЫ</w:t>
      </w:r>
      <w:r w:rsidR="006F1F5A" w:rsidRPr="006F1F5A">
        <w:rPr>
          <w:rFonts w:ascii="Cambria" w:hAnsi="Cambria" w:cs="Cambria"/>
          <w:sz w:val="24"/>
          <w:szCs w:val="24"/>
        </w:rPr>
        <w:t xml:space="preserve"> по организации работы РЦ, а именно:</w:t>
      </w:r>
    </w:p>
    <w:p w:rsidR="00903CB2" w:rsidRPr="006F1F5A" w:rsidRDefault="00903CB2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Положение о Ресурсном центре в библиотеке;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Приказ о создании РЦ в библиотеке (утверждающий Положение, определяющий ответственных и т.д.);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План работы РЦ;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Формы учетно-отчетных документов</w:t>
      </w:r>
      <w:r w:rsidR="006F1F5A" w:rsidRPr="006F1F5A">
        <w:rPr>
          <w:rFonts w:ascii="Cambria" w:hAnsi="Cambria" w:cs="Cambria"/>
          <w:sz w:val="24"/>
          <w:szCs w:val="24"/>
        </w:rPr>
        <w:t xml:space="preserve"> по РЦ</w:t>
      </w:r>
      <w:r w:rsidRPr="006F1F5A">
        <w:rPr>
          <w:rFonts w:ascii="Cambria" w:hAnsi="Cambria" w:cs="Cambria"/>
          <w:sz w:val="24"/>
          <w:szCs w:val="24"/>
        </w:rPr>
        <w:t>;</w:t>
      </w:r>
    </w:p>
    <w:p w:rsidR="00CA6A2E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 xml:space="preserve">– Соглашения о сотрудничестве с областным Ресурсным центром и </w:t>
      </w:r>
      <w:r w:rsidR="006F1F5A" w:rsidRPr="006F1F5A">
        <w:rPr>
          <w:rFonts w:ascii="Cambria" w:hAnsi="Cambria" w:cs="Cambria"/>
          <w:sz w:val="24"/>
          <w:szCs w:val="24"/>
        </w:rPr>
        <w:t>другими организациями, которые могут выступать экспертами (желательно).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Определить </w:t>
      </w:r>
      <w:r w:rsidRPr="00291DB6">
        <w:rPr>
          <w:rFonts w:ascii="Cambria" w:hAnsi="Cambria" w:cs="Cambria"/>
          <w:b/>
          <w:sz w:val="24"/>
          <w:szCs w:val="24"/>
        </w:rPr>
        <w:t>МЕСТО</w:t>
      </w:r>
      <w:r>
        <w:rPr>
          <w:rFonts w:ascii="Cambria" w:hAnsi="Cambria" w:cs="Cambria"/>
          <w:sz w:val="24"/>
          <w:szCs w:val="24"/>
        </w:rPr>
        <w:t xml:space="preserve"> для </w:t>
      </w:r>
      <w:proofErr w:type="spellStart"/>
      <w:r w:rsidR="006F3BF0">
        <w:rPr>
          <w:rFonts w:ascii="Cambria" w:hAnsi="Cambria" w:cs="Cambria"/>
          <w:sz w:val="24"/>
          <w:szCs w:val="24"/>
        </w:rPr>
        <w:t>коворкинг</w:t>
      </w:r>
      <w:proofErr w:type="spellEnd"/>
      <w:r w:rsidR="006F3BF0">
        <w:rPr>
          <w:rFonts w:ascii="Cambria" w:hAnsi="Cambria" w:cs="Cambria"/>
          <w:sz w:val="24"/>
          <w:szCs w:val="24"/>
        </w:rPr>
        <w:t>-зоны</w:t>
      </w:r>
      <w:r>
        <w:rPr>
          <w:rFonts w:ascii="Cambria" w:hAnsi="Cambria" w:cs="Cambria"/>
          <w:sz w:val="24"/>
          <w:szCs w:val="24"/>
        </w:rPr>
        <w:t xml:space="preserve"> и выделить оборудование (компьютер с выходом в Интернет, МФУ, столы, стулья).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291DB6">
        <w:rPr>
          <w:rFonts w:ascii="Cambria" w:hAnsi="Cambria" w:cs="Cambria"/>
          <w:b/>
          <w:sz w:val="24"/>
          <w:szCs w:val="24"/>
        </w:rPr>
        <w:t>ОФОРМИТЬ МЕСТО</w:t>
      </w:r>
      <w:r>
        <w:rPr>
          <w:rFonts w:ascii="Cambria" w:hAnsi="Cambria" w:cs="Cambria"/>
          <w:sz w:val="24"/>
          <w:szCs w:val="24"/>
        </w:rPr>
        <w:t xml:space="preserve"> работы РЦ (вывеска, объявление, </w:t>
      </w:r>
      <w:r w:rsidR="00E82A8A">
        <w:rPr>
          <w:rFonts w:ascii="Cambria" w:hAnsi="Cambria" w:cs="Cambria"/>
          <w:sz w:val="24"/>
          <w:szCs w:val="24"/>
        </w:rPr>
        <w:t>указание ФИО и контактов</w:t>
      </w:r>
      <w:r>
        <w:rPr>
          <w:rFonts w:ascii="Cambria" w:hAnsi="Cambria" w:cs="Cambria"/>
          <w:sz w:val="24"/>
          <w:szCs w:val="24"/>
        </w:rPr>
        <w:t xml:space="preserve"> сотрудников, отвечающих за работу РЦ, подбор литературы, буклетов и т.п.) – подумать о наружной и внутренней рекламе РЦ.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291DB6">
        <w:rPr>
          <w:rFonts w:ascii="Cambria" w:hAnsi="Cambria" w:cs="Cambria"/>
          <w:sz w:val="24"/>
          <w:szCs w:val="24"/>
        </w:rPr>
        <w:t>Определить</w:t>
      </w:r>
      <w:r>
        <w:rPr>
          <w:rFonts w:ascii="Cambria" w:hAnsi="Cambria" w:cs="Cambria"/>
          <w:b/>
          <w:sz w:val="24"/>
          <w:szCs w:val="24"/>
        </w:rPr>
        <w:t xml:space="preserve"> РЕЖИМ РАБОТЫ </w:t>
      </w:r>
      <w:r w:rsidRPr="00291DB6">
        <w:rPr>
          <w:rFonts w:ascii="Cambria" w:hAnsi="Cambria" w:cs="Cambria"/>
          <w:sz w:val="24"/>
          <w:szCs w:val="24"/>
        </w:rPr>
        <w:t>РЦ</w:t>
      </w:r>
      <w:r>
        <w:rPr>
          <w:rFonts w:ascii="Cambria" w:hAnsi="Cambria" w:cs="Cambria"/>
          <w:sz w:val="24"/>
          <w:szCs w:val="24"/>
        </w:rPr>
        <w:t xml:space="preserve"> (может совпадать с основным режимом библиотеки</w:t>
      </w:r>
      <w:r w:rsidR="00E82A8A">
        <w:rPr>
          <w:rFonts w:ascii="Cambria" w:hAnsi="Cambria" w:cs="Cambria"/>
          <w:sz w:val="24"/>
          <w:szCs w:val="24"/>
        </w:rPr>
        <w:t xml:space="preserve"> или отличаться</w:t>
      </w:r>
      <w:r>
        <w:rPr>
          <w:rFonts w:ascii="Cambria" w:hAnsi="Cambria" w:cs="Cambria"/>
          <w:sz w:val="24"/>
          <w:szCs w:val="24"/>
        </w:rPr>
        <w:t>)</w:t>
      </w:r>
      <w:r w:rsidR="00E82A8A">
        <w:rPr>
          <w:rFonts w:ascii="Cambria" w:hAnsi="Cambria" w:cs="Cambria"/>
          <w:sz w:val="24"/>
          <w:szCs w:val="24"/>
        </w:rPr>
        <w:t>.</w:t>
      </w:r>
    </w:p>
    <w:p w:rsidR="00E82A8A" w:rsidRDefault="00E82A8A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Провести </w:t>
      </w:r>
      <w:r w:rsidRPr="00E82A8A">
        <w:rPr>
          <w:rFonts w:ascii="Cambria" w:hAnsi="Cambria" w:cs="Cambria"/>
          <w:b/>
          <w:sz w:val="24"/>
          <w:szCs w:val="24"/>
        </w:rPr>
        <w:t>СОБРАНИЕ ВСЕХ СОТРУДНИКОВ</w:t>
      </w:r>
      <w:r>
        <w:rPr>
          <w:rFonts w:ascii="Cambria" w:hAnsi="Cambria" w:cs="Cambria"/>
          <w:sz w:val="24"/>
          <w:szCs w:val="24"/>
        </w:rPr>
        <w:t xml:space="preserve"> библиотеки и объяснить, что такое РЦ и как он будет работать в библиотеке.</w:t>
      </w:r>
    </w:p>
    <w:p w:rsidR="00825970" w:rsidRPr="00825970" w:rsidRDefault="00E82A8A" w:rsidP="00825970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Подготовить </w:t>
      </w:r>
      <w:r w:rsidRPr="00E82A8A">
        <w:rPr>
          <w:rFonts w:ascii="Cambria" w:hAnsi="Cambria" w:cs="Cambria"/>
          <w:b/>
          <w:sz w:val="24"/>
          <w:szCs w:val="24"/>
        </w:rPr>
        <w:t xml:space="preserve">СПИСОК ЭКСПЕРТОВ </w:t>
      </w:r>
      <w:r>
        <w:rPr>
          <w:rFonts w:ascii="Cambria" w:hAnsi="Cambria" w:cs="Cambria"/>
          <w:sz w:val="24"/>
          <w:szCs w:val="24"/>
        </w:rPr>
        <w:t>(физических и юридических лиц) и их контактов</w:t>
      </w:r>
      <w:r w:rsidR="00825970">
        <w:rPr>
          <w:rFonts w:ascii="Cambria" w:hAnsi="Cambria" w:cs="Cambria"/>
          <w:sz w:val="24"/>
          <w:szCs w:val="24"/>
        </w:rPr>
        <w:t>, а также чек лист «К к</w:t>
      </w:r>
      <w:r w:rsidR="00974555">
        <w:rPr>
          <w:rFonts w:ascii="Cambria" w:hAnsi="Cambria" w:cs="Cambria"/>
          <w:sz w:val="24"/>
          <w:szCs w:val="24"/>
        </w:rPr>
        <w:t>ому обращаться в той или иной си</w:t>
      </w:r>
      <w:r w:rsidR="00825970">
        <w:rPr>
          <w:rFonts w:ascii="Cambria" w:hAnsi="Cambria" w:cs="Cambria"/>
          <w:sz w:val="24"/>
          <w:szCs w:val="24"/>
        </w:rPr>
        <w:t>туации».</w:t>
      </w:r>
    </w:p>
    <w:p w:rsidR="00E82A8A" w:rsidRDefault="00E82A8A" w:rsidP="00E82A8A">
      <w:pPr>
        <w:ind w:left="360"/>
        <w:jc w:val="both"/>
        <w:rPr>
          <w:rFonts w:ascii="Cambria" w:hAnsi="Cambria" w:cs="Cambria"/>
          <w:sz w:val="24"/>
          <w:szCs w:val="24"/>
        </w:rPr>
      </w:pPr>
    </w:p>
    <w:p w:rsidR="00E82A8A" w:rsidRPr="00825970" w:rsidRDefault="00E82A8A" w:rsidP="00E82A8A">
      <w:pPr>
        <w:pStyle w:val="a3"/>
        <w:numPr>
          <w:ilvl w:val="0"/>
          <w:numId w:val="1"/>
        </w:numPr>
        <w:jc w:val="both"/>
        <w:rPr>
          <w:rFonts w:ascii="Cambria" w:hAnsi="Cambria" w:cs="Cambria"/>
          <w:b/>
          <w:sz w:val="28"/>
          <w:szCs w:val="28"/>
        </w:rPr>
      </w:pPr>
      <w:r w:rsidRPr="00825970">
        <w:rPr>
          <w:rFonts w:ascii="Cambria" w:hAnsi="Cambria" w:cs="Cambria"/>
          <w:b/>
          <w:sz w:val="28"/>
          <w:szCs w:val="28"/>
        </w:rPr>
        <w:t>Запуск Ресурсного центра</w:t>
      </w:r>
    </w:p>
    <w:p w:rsidR="00E82A8A" w:rsidRDefault="00E82A8A" w:rsidP="00E82A8A">
      <w:pPr>
        <w:pStyle w:val="a3"/>
        <w:jc w:val="both"/>
        <w:rPr>
          <w:rFonts w:ascii="Cambria" w:hAnsi="Cambria" w:cs="Cambria"/>
          <w:sz w:val="24"/>
          <w:szCs w:val="24"/>
        </w:rPr>
      </w:pPr>
      <w:r w:rsidRPr="00E82A8A">
        <w:rPr>
          <w:rFonts w:ascii="Cambria" w:hAnsi="Cambria" w:cs="Cambria"/>
          <w:sz w:val="24"/>
          <w:szCs w:val="24"/>
        </w:rPr>
        <w:t>Запуск – это</w:t>
      </w:r>
      <w:r>
        <w:rPr>
          <w:rFonts w:ascii="Cambria" w:hAnsi="Cambria" w:cs="Cambria"/>
          <w:sz w:val="24"/>
          <w:szCs w:val="24"/>
        </w:rPr>
        <w:t>,</w:t>
      </w:r>
      <w:r w:rsidRPr="00E82A8A">
        <w:rPr>
          <w:rFonts w:ascii="Cambria" w:hAnsi="Cambria" w:cs="Cambria"/>
          <w:sz w:val="24"/>
          <w:szCs w:val="24"/>
        </w:rPr>
        <w:t xml:space="preserve"> фактически</w:t>
      </w:r>
      <w:r>
        <w:rPr>
          <w:rFonts w:ascii="Cambria" w:hAnsi="Cambria" w:cs="Cambria"/>
          <w:sz w:val="24"/>
          <w:szCs w:val="24"/>
        </w:rPr>
        <w:t>,</w:t>
      </w:r>
      <w:r w:rsidRPr="00E82A8A">
        <w:rPr>
          <w:rFonts w:ascii="Cambria" w:hAnsi="Cambria" w:cs="Cambria"/>
          <w:sz w:val="24"/>
          <w:szCs w:val="24"/>
        </w:rPr>
        <w:t xml:space="preserve"> торжественное открытие, которое является важным звеном в признании и продвижении Ресурсного центра на своей территории</w:t>
      </w:r>
      <w:r>
        <w:rPr>
          <w:rFonts w:ascii="Cambria" w:hAnsi="Cambria" w:cs="Cambria"/>
          <w:sz w:val="24"/>
          <w:szCs w:val="24"/>
        </w:rPr>
        <w:t>. Следовательно, мероприятие по запуску должно быть публичным и освещаться на информационных ресурсах как библиотеки, так и территории.</w:t>
      </w:r>
      <w:r w:rsidR="002F1179">
        <w:rPr>
          <w:rFonts w:ascii="Cambria" w:hAnsi="Cambria" w:cs="Cambria"/>
          <w:sz w:val="24"/>
          <w:szCs w:val="24"/>
        </w:rPr>
        <w:t xml:space="preserve"> Основная цель запуска – заявить о себе как о Ресурсном центре и рассказать широкой общественности, что, как, где и когда будет делать РЦ в библиотеке, и какая польза от этого может быть всем жителям территории.  </w:t>
      </w:r>
    </w:p>
    <w:p w:rsidR="00E82A8A" w:rsidRDefault="00E82A8A" w:rsidP="00E82A8A">
      <w:pPr>
        <w:pStyle w:val="a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Как любое мероприятие, запус</w:t>
      </w:r>
      <w:r w:rsidR="002F1179">
        <w:rPr>
          <w:rFonts w:ascii="Cambria" w:hAnsi="Cambria" w:cs="Cambria"/>
          <w:sz w:val="24"/>
          <w:szCs w:val="24"/>
        </w:rPr>
        <w:t>к требует сценария и подготовки: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DA2ED6" w:rsidRDefault="00C729FB" w:rsidP="00C729FB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 xml:space="preserve">Первое, о чем надо подумать, – в каком </w:t>
      </w:r>
      <w:r w:rsidR="00214A1E" w:rsidRPr="00DA2ED6">
        <w:rPr>
          <w:rFonts w:ascii="Cambria" w:hAnsi="Cambria" w:cs="Cambria"/>
          <w:b/>
          <w:sz w:val="24"/>
          <w:szCs w:val="24"/>
        </w:rPr>
        <w:t>ФОРМАТЕ</w:t>
      </w:r>
      <w:r w:rsidRPr="00DA2ED6">
        <w:rPr>
          <w:rFonts w:ascii="Cambria" w:hAnsi="Cambria" w:cs="Cambria"/>
          <w:sz w:val="24"/>
          <w:szCs w:val="24"/>
        </w:rPr>
        <w:t xml:space="preserve"> хотите провести процедуру открытия Ресурсного центра. Это </w:t>
      </w:r>
      <w:proofErr w:type="gramStart"/>
      <w:r w:rsidRPr="00DA2ED6">
        <w:rPr>
          <w:rFonts w:ascii="Cambria" w:hAnsi="Cambria" w:cs="Cambria"/>
          <w:sz w:val="24"/>
          <w:szCs w:val="24"/>
        </w:rPr>
        <w:t>может быть</w:t>
      </w:r>
      <w:proofErr w:type="gramEnd"/>
      <w:r w:rsidRPr="00DA2ED6">
        <w:rPr>
          <w:rFonts w:ascii="Cambria" w:hAnsi="Cambria" w:cs="Cambria"/>
          <w:sz w:val="24"/>
          <w:szCs w:val="24"/>
        </w:rPr>
        <w:t xml:space="preserve"> как совершенно традиционное открытие чего-либо (торжественные речи, перерезание ленточки и т.п.), так и вполне рабочий вариант, например, открытие в формате </w:t>
      </w:r>
      <w:r w:rsidRPr="00DA2ED6">
        <w:rPr>
          <w:rFonts w:ascii="Cambria" w:hAnsi="Cambria" w:cs="Cambria"/>
          <w:sz w:val="24"/>
          <w:szCs w:val="24"/>
        </w:rPr>
        <w:lastRenderedPageBreak/>
        <w:t xml:space="preserve">стратегической сессии или круглого стола, где вы вместе с потенциальными благополучателями, экспертами, представителями власти можете обсудить вопросы работы РЦ в библиотеке: рассказать о своих задумках, получить информацию от других </w:t>
      </w:r>
      <w:proofErr w:type="spellStart"/>
      <w:r w:rsidRPr="00DA2ED6">
        <w:rPr>
          <w:rFonts w:ascii="Cambria" w:hAnsi="Cambria" w:cs="Cambria"/>
          <w:sz w:val="24"/>
          <w:szCs w:val="24"/>
        </w:rPr>
        <w:t>стейкхолдеров</w:t>
      </w:r>
      <w:proofErr w:type="spellEnd"/>
      <w:r w:rsidRPr="00DA2ED6">
        <w:rPr>
          <w:rFonts w:ascii="Cambria" w:hAnsi="Cambria" w:cs="Cambria"/>
          <w:sz w:val="24"/>
          <w:szCs w:val="24"/>
        </w:rPr>
        <w:t xml:space="preserve"> по имеющимся потребностям и т.д.</w:t>
      </w:r>
    </w:p>
    <w:p w:rsidR="00C729FB" w:rsidRPr="00DA2ED6" w:rsidRDefault="00C729FB" w:rsidP="00C729FB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 xml:space="preserve">Определив формат запуска, подумайте о </w:t>
      </w:r>
      <w:r w:rsidR="00214A1E" w:rsidRPr="00DA2ED6">
        <w:rPr>
          <w:rFonts w:ascii="Cambria" w:hAnsi="Cambria" w:cs="Cambria"/>
          <w:b/>
          <w:sz w:val="24"/>
          <w:szCs w:val="24"/>
        </w:rPr>
        <w:t>СЦЕНАРИИ</w:t>
      </w:r>
      <w:r w:rsidRPr="00DA2ED6">
        <w:rPr>
          <w:rFonts w:ascii="Cambria" w:hAnsi="Cambria" w:cs="Cambria"/>
          <w:sz w:val="24"/>
          <w:szCs w:val="24"/>
        </w:rPr>
        <w:t xml:space="preserve"> проведения мероприятия – </w:t>
      </w:r>
      <w:r w:rsidR="00DA2ED6">
        <w:rPr>
          <w:rFonts w:ascii="Cambria" w:hAnsi="Cambria" w:cs="Cambria"/>
          <w:sz w:val="24"/>
          <w:szCs w:val="24"/>
        </w:rPr>
        <w:t>когда начать и з</w:t>
      </w:r>
      <w:r w:rsidR="00DA2ED6" w:rsidRPr="00DA2ED6">
        <w:rPr>
          <w:rFonts w:ascii="Cambria" w:hAnsi="Cambria" w:cs="Cambria"/>
          <w:sz w:val="24"/>
          <w:szCs w:val="24"/>
        </w:rPr>
        <w:t>акончить</w:t>
      </w:r>
      <w:r w:rsidR="00DA2ED6">
        <w:rPr>
          <w:rFonts w:ascii="Cambria" w:hAnsi="Cambria" w:cs="Cambria"/>
          <w:sz w:val="24"/>
          <w:szCs w:val="24"/>
        </w:rPr>
        <w:t xml:space="preserve">, что за чем будет идти, кто выступает, </w:t>
      </w:r>
      <w:r w:rsidRPr="00DA2ED6">
        <w:rPr>
          <w:rFonts w:ascii="Cambria" w:hAnsi="Cambria" w:cs="Cambria"/>
          <w:sz w:val="24"/>
          <w:szCs w:val="24"/>
        </w:rPr>
        <w:t>какие вопросы должны быть обсуждены, о чем надо сообщить жителям и активным гражданам и т.д. Одним словом, следует подготовить сценарный план.</w:t>
      </w:r>
      <w:r w:rsidR="00214A1E" w:rsidRPr="00DA2ED6">
        <w:rPr>
          <w:rFonts w:ascii="Cambria" w:hAnsi="Cambria" w:cs="Cambria"/>
          <w:sz w:val="24"/>
          <w:szCs w:val="24"/>
        </w:rPr>
        <w:t xml:space="preserve"> Праздничные истории (песни, пляски, выставки и прочее) также приветствуются, но не в ущерб основной теме. Можно просто попросить какие-нибудь НКО или ТОС выступить на открытии и немножко «похвастаться» своими умениями в народном творчестве. </w:t>
      </w:r>
      <w:r w:rsidR="002F1179" w:rsidRPr="00DA2ED6">
        <w:rPr>
          <w:rFonts w:ascii="Cambria" w:hAnsi="Cambria" w:cs="Cambria"/>
          <w:sz w:val="24"/>
          <w:szCs w:val="24"/>
        </w:rPr>
        <w:t>Открытие не должно быть длинным, но должно быть полезным и интересным. Кстати, это мероприятие может также быть проведено в формате форума гражданских инициатив вашей территории – вы даете возможность выступить разным НКО, ТОС, активным гражданам, рассказать о себе, о своих делах</w:t>
      </w:r>
      <w:r w:rsidR="00DA2ED6">
        <w:rPr>
          <w:rFonts w:ascii="Cambria" w:hAnsi="Cambria" w:cs="Cambria"/>
          <w:sz w:val="24"/>
          <w:szCs w:val="24"/>
        </w:rPr>
        <w:t xml:space="preserve"> и идеях</w:t>
      </w:r>
      <w:r w:rsidR="002F1179" w:rsidRPr="00DA2ED6">
        <w:rPr>
          <w:rFonts w:ascii="Cambria" w:hAnsi="Cambria" w:cs="Cambria"/>
          <w:sz w:val="24"/>
          <w:szCs w:val="24"/>
        </w:rPr>
        <w:t xml:space="preserve">. И вы, как РЦ, предложите свои услуги. Власть увидит и вас, и свой гражданский потенциал. Конечно, формат форума требует чуть </w:t>
      </w:r>
      <w:proofErr w:type="spellStart"/>
      <w:r w:rsidR="002F1179" w:rsidRPr="00DA2ED6">
        <w:rPr>
          <w:rFonts w:ascii="Cambria" w:hAnsi="Cambria" w:cs="Cambria"/>
          <w:sz w:val="24"/>
          <w:szCs w:val="24"/>
        </w:rPr>
        <w:t>бо́льшей</w:t>
      </w:r>
      <w:proofErr w:type="spellEnd"/>
      <w:r w:rsidR="002F1179" w:rsidRPr="00DA2ED6">
        <w:rPr>
          <w:rFonts w:ascii="Cambria" w:hAnsi="Cambria" w:cs="Cambria"/>
          <w:sz w:val="24"/>
          <w:szCs w:val="24"/>
        </w:rPr>
        <w:t xml:space="preserve"> подготовки, но может быть реально интересным и запоминающимся.</w:t>
      </w:r>
    </w:p>
    <w:p w:rsidR="00C729FB" w:rsidRDefault="00C729FB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Важнейший вопрос – </w:t>
      </w:r>
      <w:r w:rsidR="00214A1E" w:rsidRPr="00214A1E">
        <w:rPr>
          <w:rFonts w:ascii="Cambria" w:hAnsi="Cambria" w:cs="Cambria"/>
          <w:b/>
          <w:sz w:val="24"/>
          <w:szCs w:val="24"/>
        </w:rPr>
        <w:t>КОГО ПОЗВАТЬ</w:t>
      </w:r>
      <w:r w:rsidR="00214A1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на запуск. </w:t>
      </w:r>
      <w:r w:rsidR="00214A1E">
        <w:rPr>
          <w:rFonts w:ascii="Cambria" w:hAnsi="Cambria" w:cs="Cambria"/>
          <w:sz w:val="24"/>
          <w:szCs w:val="24"/>
        </w:rPr>
        <w:t xml:space="preserve">Ответ очевиден: прежде всего, тех, для кого создается Ресурсный центр – НКО, ТОС, активисты, самозанятые, индивидуальные предприниматели и т.д. </w:t>
      </w:r>
      <w:r w:rsidR="002F1179">
        <w:rPr>
          <w:rFonts w:ascii="Cambria" w:hAnsi="Cambria" w:cs="Cambria"/>
          <w:sz w:val="24"/>
          <w:szCs w:val="24"/>
        </w:rPr>
        <w:t xml:space="preserve">Это могут быть не только местные общественники, но и представители других (например, соседних) муниципальных образований. </w:t>
      </w:r>
      <w:r w:rsidR="00214A1E">
        <w:rPr>
          <w:rFonts w:ascii="Cambria" w:hAnsi="Cambria" w:cs="Cambria"/>
          <w:sz w:val="24"/>
          <w:szCs w:val="24"/>
        </w:rPr>
        <w:t xml:space="preserve">Далее, конечно, представителей органов местного самоуправления (мэр, начальники отделов). Хорошо бы пригласить представителей экспертных организаций (подумайте об Артеме </w:t>
      </w:r>
      <w:proofErr w:type="spellStart"/>
      <w:r w:rsidR="00214A1E">
        <w:rPr>
          <w:rFonts w:ascii="Cambria" w:hAnsi="Cambria" w:cs="Cambria"/>
          <w:sz w:val="24"/>
          <w:szCs w:val="24"/>
        </w:rPr>
        <w:t>Петерневе</w:t>
      </w:r>
      <w:proofErr w:type="spellEnd"/>
      <w:r w:rsidR="00214A1E">
        <w:rPr>
          <w:rFonts w:ascii="Cambria" w:hAnsi="Cambria" w:cs="Cambria"/>
          <w:sz w:val="24"/>
          <w:szCs w:val="24"/>
        </w:rPr>
        <w:t xml:space="preserve">, Алексее Трутневе, А.А. </w:t>
      </w:r>
      <w:proofErr w:type="spellStart"/>
      <w:r w:rsidR="00214A1E">
        <w:rPr>
          <w:rFonts w:ascii="Cambria" w:hAnsi="Cambria" w:cs="Cambria"/>
          <w:sz w:val="24"/>
          <w:szCs w:val="24"/>
        </w:rPr>
        <w:t>Широбоковой</w:t>
      </w:r>
      <w:proofErr w:type="spellEnd"/>
      <w:r w:rsidR="00214A1E">
        <w:rPr>
          <w:rFonts w:ascii="Cambria" w:hAnsi="Cambria" w:cs="Cambria"/>
          <w:sz w:val="24"/>
          <w:szCs w:val="24"/>
        </w:rPr>
        <w:t xml:space="preserve"> и других экспертах – с ними вполне можно договориться об участии в открытии РЦ очно или онлайн). Можно звать всех, кому, в принципе, может быть интересен Ресурсный центр</w:t>
      </w:r>
      <w:r w:rsidR="007F1A58">
        <w:rPr>
          <w:rFonts w:ascii="Cambria" w:hAnsi="Cambria" w:cs="Cambria"/>
          <w:sz w:val="24"/>
          <w:szCs w:val="24"/>
        </w:rPr>
        <w:t xml:space="preserve"> в библиотеке</w:t>
      </w:r>
      <w:r w:rsidR="00214A1E">
        <w:rPr>
          <w:rFonts w:ascii="Cambria" w:hAnsi="Cambria" w:cs="Cambria"/>
          <w:sz w:val="24"/>
          <w:szCs w:val="24"/>
        </w:rPr>
        <w:t xml:space="preserve">. </w:t>
      </w:r>
      <w:r w:rsidR="002F1179">
        <w:rPr>
          <w:rFonts w:ascii="Cambria" w:hAnsi="Cambria" w:cs="Cambria"/>
          <w:sz w:val="24"/>
          <w:szCs w:val="24"/>
        </w:rPr>
        <w:t xml:space="preserve">И замечательно, если на открытие придут интересные и значимые для территории люди. </w:t>
      </w:r>
      <w:r w:rsidR="00214A1E">
        <w:rPr>
          <w:rFonts w:ascii="Cambria" w:hAnsi="Cambria" w:cs="Cambria"/>
          <w:sz w:val="24"/>
          <w:szCs w:val="24"/>
        </w:rPr>
        <w:t xml:space="preserve">Это может стать хорошим поводом познакомиться, увидеть друг друга, услышать друг друга, понять и быть полезными друг другу. </w:t>
      </w:r>
    </w:p>
    <w:p w:rsidR="004018C1" w:rsidRDefault="004018C1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Следует подумать об </w:t>
      </w:r>
      <w:r w:rsidRPr="004018C1">
        <w:rPr>
          <w:rFonts w:ascii="Cambria" w:hAnsi="Cambria" w:cs="Cambria"/>
          <w:b/>
          <w:sz w:val="24"/>
          <w:szCs w:val="24"/>
        </w:rPr>
        <w:t>ОФОРМЛЕНИИ И АТРИБУТИКЕ</w:t>
      </w:r>
      <w:r>
        <w:rPr>
          <w:rFonts w:ascii="Cambria" w:hAnsi="Cambria" w:cs="Cambria"/>
          <w:sz w:val="24"/>
          <w:szCs w:val="24"/>
        </w:rPr>
        <w:t xml:space="preserve"> Ресурсного центра, чтобы на открытии четко прослеживалась тема мероприятия.</w:t>
      </w:r>
    </w:p>
    <w:p w:rsidR="004018C1" w:rsidRDefault="004018C1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Подумайте о том, как и кем будет </w:t>
      </w:r>
      <w:r w:rsidRPr="004018C1">
        <w:rPr>
          <w:rFonts w:ascii="Cambria" w:hAnsi="Cambria" w:cs="Cambria"/>
          <w:b/>
          <w:sz w:val="24"/>
          <w:szCs w:val="24"/>
        </w:rPr>
        <w:t>ОСВЕЩАТЬСЯ СОБЫТИЕ</w:t>
      </w:r>
      <w:r>
        <w:rPr>
          <w:rFonts w:ascii="Cambria" w:hAnsi="Cambria" w:cs="Cambria"/>
          <w:sz w:val="24"/>
          <w:szCs w:val="24"/>
        </w:rPr>
        <w:t xml:space="preserve"> – какие СМИ пригласите, как оформите пресс-релиз, кто напишет посты (а их надо размещать в тот же день) и т.д.</w:t>
      </w:r>
    </w:p>
    <w:p w:rsidR="007F1A58" w:rsidRPr="007F1A58" w:rsidRDefault="007F1A58" w:rsidP="007F1A58">
      <w:pPr>
        <w:jc w:val="both"/>
        <w:rPr>
          <w:rFonts w:ascii="Cambria" w:hAnsi="Cambria" w:cs="Cambria"/>
          <w:i/>
          <w:sz w:val="24"/>
          <w:szCs w:val="24"/>
        </w:rPr>
      </w:pPr>
      <w:r w:rsidRPr="007F1A58">
        <w:rPr>
          <w:rFonts w:ascii="Cambria" w:hAnsi="Cambria" w:cs="Cambria"/>
          <w:b/>
          <w:sz w:val="24"/>
          <w:szCs w:val="24"/>
        </w:rPr>
        <w:t>Внимание!</w:t>
      </w:r>
      <w:r>
        <w:rPr>
          <w:rFonts w:ascii="Cambria" w:hAnsi="Cambria" w:cs="Cambria"/>
          <w:sz w:val="24"/>
          <w:szCs w:val="24"/>
        </w:rPr>
        <w:t xml:space="preserve"> </w:t>
      </w:r>
      <w:r w:rsidRPr="007F1A58">
        <w:rPr>
          <w:rFonts w:ascii="Cambria" w:hAnsi="Cambria" w:cs="Cambria"/>
          <w:i/>
          <w:sz w:val="24"/>
          <w:szCs w:val="24"/>
        </w:rPr>
        <w:t xml:space="preserve">На запуске (открытии) Ресурсного центра очень важно объяснить всем, чем конкретно вы будете заниматься. Не надо объявлять себя экспертами (если, конечно, вы ими не являетесь). </w:t>
      </w:r>
    </w:p>
    <w:p w:rsidR="007F1A58" w:rsidRDefault="007F1A58" w:rsidP="007F1A58">
      <w:pPr>
        <w:jc w:val="both"/>
        <w:rPr>
          <w:rFonts w:ascii="Cambria" w:hAnsi="Cambria" w:cs="Cambria"/>
          <w:i/>
          <w:sz w:val="24"/>
          <w:szCs w:val="24"/>
        </w:rPr>
      </w:pPr>
      <w:r w:rsidRPr="007F1A58">
        <w:rPr>
          <w:rFonts w:ascii="Cambria" w:hAnsi="Cambria" w:cs="Cambria"/>
          <w:i/>
          <w:sz w:val="24"/>
          <w:szCs w:val="24"/>
        </w:rPr>
        <w:t>Скажите просто: «Всем, кто хочет заниматься социально полезной деятельностью, библиотека готова предоставить место для работы (</w:t>
      </w:r>
      <w:proofErr w:type="spellStart"/>
      <w:r w:rsidRPr="007F1A58">
        <w:rPr>
          <w:rFonts w:ascii="Cambria" w:hAnsi="Cambria" w:cs="Cambria"/>
          <w:i/>
          <w:sz w:val="24"/>
          <w:szCs w:val="24"/>
        </w:rPr>
        <w:t>коворкинг</w:t>
      </w:r>
      <w:proofErr w:type="spellEnd"/>
      <w:r w:rsidRPr="007F1A58">
        <w:rPr>
          <w:rFonts w:ascii="Cambria" w:hAnsi="Cambria" w:cs="Cambria"/>
          <w:i/>
          <w:sz w:val="24"/>
          <w:szCs w:val="24"/>
        </w:rPr>
        <w:t xml:space="preserve">-зону), место для проведения мероприятий и встреч. Также сотрудники библиотеки готовы по вашим запросам организовать консультации, обучение, предварительную экспертизу проектных заявок и иную ресурсную поддержку через привлечение экспертов различных организаций. Но наша работа будет эффективной только в сотрудничестве с вами. Мы будем рады любой волонтерской помощи с вашей стороны, </w:t>
      </w:r>
      <w:r w:rsidRPr="007F1A58">
        <w:rPr>
          <w:rFonts w:ascii="Cambria" w:hAnsi="Cambria" w:cs="Cambria"/>
          <w:i/>
          <w:sz w:val="24"/>
          <w:szCs w:val="24"/>
        </w:rPr>
        <w:lastRenderedPageBreak/>
        <w:t>которая может заключаться в том, что вы можете передавать свои идеи, знания, опыт другим людям. Приходите к нам и становитесь экспертами Ресурсного центра».</w:t>
      </w:r>
    </w:p>
    <w:p w:rsidR="00D43835" w:rsidRDefault="00D43835" w:rsidP="007F1A58">
      <w:pPr>
        <w:jc w:val="both"/>
        <w:rPr>
          <w:rFonts w:ascii="Cambria" w:hAnsi="Cambria" w:cs="Cambria"/>
          <w:i/>
          <w:sz w:val="24"/>
          <w:szCs w:val="24"/>
        </w:rPr>
      </w:pPr>
    </w:p>
    <w:p w:rsidR="00D43835" w:rsidRPr="00825970" w:rsidRDefault="00D43835" w:rsidP="00D43835">
      <w:pPr>
        <w:pStyle w:val="a3"/>
        <w:numPr>
          <w:ilvl w:val="0"/>
          <w:numId w:val="1"/>
        </w:numPr>
        <w:jc w:val="both"/>
        <w:rPr>
          <w:rFonts w:ascii="Cambria" w:hAnsi="Cambria" w:cs="Cambria"/>
          <w:sz w:val="28"/>
          <w:szCs w:val="28"/>
        </w:rPr>
      </w:pPr>
      <w:r w:rsidRPr="00825970">
        <w:rPr>
          <w:rFonts w:ascii="Cambria" w:hAnsi="Cambria" w:cs="Cambria"/>
          <w:sz w:val="28"/>
          <w:szCs w:val="28"/>
        </w:rPr>
        <w:t xml:space="preserve">Работа Ресурсного центра </w:t>
      </w:r>
      <w:r w:rsidR="00824695" w:rsidRPr="00825970">
        <w:rPr>
          <w:rFonts w:ascii="Cambria" w:hAnsi="Cambria" w:cs="Cambria"/>
          <w:b/>
          <w:sz w:val="28"/>
          <w:szCs w:val="28"/>
        </w:rPr>
        <w:t>ПОСЛЕ</w:t>
      </w:r>
      <w:r w:rsidR="00824695" w:rsidRPr="00825970">
        <w:rPr>
          <w:rFonts w:ascii="Cambria" w:hAnsi="Cambria" w:cs="Cambria"/>
          <w:sz w:val="28"/>
          <w:szCs w:val="28"/>
        </w:rPr>
        <w:t xml:space="preserve"> открытия</w:t>
      </w:r>
    </w:p>
    <w:p w:rsidR="00824695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>Ресурсный центр открыт, начинается рутинная работа. Конечно, у вас уже есть план работы. Но давайте еще раз проговорим, чем должен заниматься специалист, ответственный за работу РЦ.</w:t>
      </w:r>
    </w:p>
    <w:p w:rsidR="00DA2ED6" w:rsidRDefault="00DA2ED6" w:rsidP="00DA2ED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Работа должна строиться в следующих </w:t>
      </w:r>
      <w:r w:rsidR="00A4533C">
        <w:rPr>
          <w:rFonts w:ascii="Cambria" w:hAnsi="Cambria" w:cs="Cambria"/>
          <w:sz w:val="24"/>
          <w:szCs w:val="24"/>
        </w:rPr>
        <w:t xml:space="preserve">10-ти </w:t>
      </w:r>
      <w:r>
        <w:rPr>
          <w:rFonts w:ascii="Cambria" w:hAnsi="Cambria" w:cs="Cambria"/>
          <w:sz w:val="24"/>
          <w:szCs w:val="24"/>
        </w:rPr>
        <w:t>направлениях</w:t>
      </w:r>
      <w:r w:rsidR="00226E06">
        <w:rPr>
          <w:rFonts w:ascii="Cambria" w:hAnsi="Cambria" w:cs="Cambria"/>
          <w:sz w:val="24"/>
          <w:szCs w:val="24"/>
        </w:rPr>
        <w:t xml:space="preserve"> (проверьте, все ли эти направления учтены в ваших планах)</w:t>
      </w:r>
      <w:r>
        <w:rPr>
          <w:rFonts w:ascii="Cambria" w:hAnsi="Cambria" w:cs="Cambria"/>
          <w:sz w:val="24"/>
          <w:szCs w:val="24"/>
        </w:rPr>
        <w:t>: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обеспечение работы </w:t>
      </w:r>
      <w:r w:rsidRPr="00DA2ED6">
        <w:rPr>
          <w:rFonts w:ascii="Cambria" w:hAnsi="Cambria" w:cs="Cambria"/>
          <w:b/>
          <w:sz w:val="24"/>
          <w:szCs w:val="24"/>
        </w:rPr>
        <w:t>КОВОРКИНГ-ЗОНЫ</w:t>
      </w:r>
      <w:r>
        <w:rPr>
          <w:rFonts w:ascii="Cambria" w:hAnsi="Cambria" w:cs="Cambria"/>
          <w:sz w:val="24"/>
          <w:szCs w:val="24"/>
        </w:rPr>
        <w:t xml:space="preserve"> </w:t>
      </w:r>
      <w:r w:rsidR="00226E06"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 xml:space="preserve">все </w:t>
      </w:r>
      <w:r w:rsidR="00226E06">
        <w:rPr>
          <w:rFonts w:ascii="Cambria" w:hAnsi="Cambria" w:cs="Cambria"/>
          <w:sz w:val="24"/>
          <w:szCs w:val="24"/>
        </w:rPr>
        <w:t xml:space="preserve">ли там </w:t>
      </w:r>
      <w:r>
        <w:rPr>
          <w:rFonts w:ascii="Cambria" w:hAnsi="Cambria" w:cs="Cambria"/>
          <w:sz w:val="24"/>
          <w:szCs w:val="24"/>
        </w:rPr>
        <w:t>в порядке</w:t>
      </w:r>
      <w:r w:rsidR="00226E06">
        <w:rPr>
          <w:rFonts w:ascii="Cambria" w:hAnsi="Cambria" w:cs="Cambria"/>
          <w:sz w:val="24"/>
          <w:szCs w:val="24"/>
        </w:rPr>
        <w:t>? оборудование подключено?</w:t>
      </w:r>
      <w:r>
        <w:rPr>
          <w:rFonts w:ascii="Cambria" w:hAnsi="Cambria" w:cs="Cambria"/>
          <w:sz w:val="24"/>
          <w:szCs w:val="24"/>
        </w:rPr>
        <w:t xml:space="preserve"> зона готова к работе</w:t>
      </w:r>
      <w:r w:rsidR="00226E06">
        <w:rPr>
          <w:rFonts w:ascii="Cambria" w:hAnsi="Cambria" w:cs="Cambria"/>
          <w:sz w:val="24"/>
          <w:szCs w:val="24"/>
        </w:rPr>
        <w:t>?</w:t>
      </w:r>
      <w:r>
        <w:rPr>
          <w:rFonts w:ascii="Cambria" w:hAnsi="Cambria" w:cs="Cambria"/>
          <w:sz w:val="24"/>
          <w:szCs w:val="24"/>
        </w:rPr>
        <w:t>);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DA2ED6">
        <w:rPr>
          <w:rFonts w:ascii="Cambria" w:hAnsi="Cambria" w:cs="Cambria"/>
          <w:b/>
          <w:sz w:val="24"/>
          <w:szCs w:val="24"/>
        </w:rPr>
        <w:t>ОРГАНИЗАЦИЯ ОБУЧЕНИЯ</w:t>
      </w:r>
      <w:r>
        <w:rPr>
          <w:rFonts w:ascii="Cambria" w:hAnsi="Cambria" w:cs="Cambria"/>
          <w:sz w:val="24"/>
          <w:szCs w:val="24"/>
        </w:rPr>
        <w:t xml:space="preserve"> по различным темам (по запросам) – выясняем запрос, набираем группу (от 8 до 16 чел.) и ищем эксперта для проведения обучения (например, в </w:t>
      </w:r>
      <w:proofErr w:type="spellStart"/>
      <w:r>
        <w:rPr>
          <w:rFonts w:ascii="Cambria" w:hAnsi="Cambria" w:cs="Cambria"/>
          <w:sz w:val="24"/>
          <w:szCs w:val="24"/>
        </w:rPr>
        <w:t>Молчановке</w:t>
      </w:r>
      <w:proofErr w:type="spellEnd"/>
      <w:r>
        <w:rPr>
          <w:rFonts w:ascii="Cambria" w:hAnsi="Cambria" w:cs="Cambria"/>
          <w:sz w:val="24"/>
          <w:szCs w:val="24"/>
        </w:rPr>
        <w:t xml:space="preserve">). Если заказчики не могут сформулировать тему, можно организовать сначала консультацию с </w:t>
      </w:r>
      <w:r w:rsidR="00226E06">
        <w:rPr>
          <w:rFonts w:ascii="Cambria" w:hAnsi="Cambria" w:cs="Cambria"/>
          <w:sz w:val="24"/>
          <w:szCs w:val="24"/>
        </w:rPr>
        <w:t>экспертом для уточнения запроса;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226E06" w:rsidRPr="00226E06">
        <w:rPr>
          <w:rFonts w:ascii="Cambria" w:hAnsi="Cambria" w:cs="Cambria"/>
          <w:b/>
          <w:sz w:val="24"/>
          <w:szCs w:val="24"/>
        </w:rPr>
        <w:t>ОРГАНИЗАЦИЯ КОНСУЛЬТАЦИЙ</w:t>
      </w:r>
      <w:r w:rsidR="00226E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 различным т</w:t>
      </w:r>
      <w:r w:rsidR="00226E06">
        <w:rPr>
          <w:rFonts w:ascii="Cambria" w:hAnsi="Cambria" w:cs="Cambria"/>
          <w:sz w:val="24"/>
          <w:szCs w:val="24"/>
        </w:rPr>
        <w:t>емам – выясняем запрос и ищем эк</w:t>
      </w:r>
      <w:r>
        <w:rPr>
          <w:rFonts w:ascii="Cambria" w:hAnsi="Cambria" w:cs="Cambria"/>
          <w:sz w:val="24"/>
          <w:szCs w:val="24"/>
        </w:rPr>
        <w:t>сперта для получения</w:t>
      </w:r>
      <w:r w:rsidR="00226E06">
        <w:rPr>
          <w:rFonts w:ascii="Cambria" w:hAnsi="Cambria" w:cs="Cambria"/>
          <w:sz w:val="24"/>
          <w:szCs w:val="24"/>
        </w:rPr>
        <w:t xml:space="preserve"> консультации. Или консультируем сами (если точно уверены в том, что вы знаете правильные ответы);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226E06">
        <w:rPr>
          <w:rFonts w:ascii="Cambria" w:hAnsi="Cambria" w:cs="Cambria"/>
          <w:b/>
          <w:sz w:val="24"/>
          <w:szCs w:val="24"/>
        </w:rPr>
        <w:t>ПРЕДВАРИТЕЛЬНАЯ ЭКСПЕРТИЗА ПРОЕКТНЫХ ЗАЯВОК</w:t>
      </w:r>
      <w:r>
        <w:rPr>
          <w:rFonts w:ascii="Cambria" w:hAnsi="Cambria" w:cs="Cambria"/>
          <w:sz w:val="24"/>
          <w:szCs w:val="24"/>
        </w:rPr>
        <w:t xml:space="preserve"> – предлагаете заявителем данную услугу и направляете проектные заявки в НМО </w:t>
      </w:r>
      <w:proofErr w:type="spellStart"/>
      <w:r>
        <w:rPr>
          <w:rFonts w:ascii="Cambria" w:hAnsi="Cambria" w:cs="Cambria"/>
          <w:sz w:val="24"/>
          <w:szCs w:val="24"/>
        </w:rPr>
        <w:t>Молчановки</w:t>
      </w:r>
      <w:proofErr w:type="spellEnd"/>
      <w:r>
        <w:rPr>
          <w:rFonts w:ascii="Cambria" w:hAnsi="Cambria" w:cs="Cambria"/>
          <w:sz w:val="24"/>
          <w:szCs w:val="24"/>
        </w:rPr>
        <w:t>. Далее эксперт связывается с автором проекта и сообщает вам о результатах, чтобы вы могли учесть эту работу у себя;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Регулярное </w:t>
      </w:r>
      <w:r w:rsidRPr="00226E06">
        <w:rPr>
          <w:rFonts w:ascii="Cambria" w:hAnsi="Cambria" w:cs="Cambria"/>
          <w:b/>
          <w:sz w:val="24"/>
          <w:szCs w:val="24"/>
        </w:rPr>
        <w:t>ОПОВЕЩЕНИЕ ОБ АКТУАЛЬНЫХ КОНКУРСАХ</w:t>
      </w:r>
      <w:r>
        <w:rPr>
          <w:rFonts w:ascii="Cambria" w:hAnsi="Cambria" w:cs="Cambria"/>
          <w:sz w:val="24"/>
          <w:szCs w:val="24"/>
        </w:rPr>
        <w:t xml:space="preserve"> – подпишитесь на чат в </w:t>
      </w:r>
      <w:proofErr w:type="spellStart"/>
      <w:r>
        <w:rPr>
          <w:rFonts w:ascii="Cambria" w:hAnsi="Cambria" w:cs="Cambria"/>
          <w:sz w:val="24"/>
          <w:szCs w:val="24"/>
        </w:rPr>
        <w:t>телеграм</w:t>
      </w:r>
      <w:proofErr w:type="spellEnd"/>
      <w:r>
        <w:rPr>
          <w:rFonts w:ascii="Cambria" w:hAnsi="Cambria" w:cs="Cambria"/>
          <w:sz w:val="24"/>
          <w:szCs w:val="24"/>
        </w:rPr>
        <w:t xml:space="preserve">-канале </w:t>
      </w:r>
      <w:r w:rsidRPr="00226E06">
        <w:rPr>
          <w:rFonts w:ascii="Cambria" w:hAnsi="Cambria" w:cs="Cambria"/>
          <w:b/>
          <w:sz w:val="24"/>
          <w:szCs w:val="24"/>
        </w:rPr>
        <w:t>«Капитан грантов»</w:t>
      </w:r>
      <w:r w:rsidR="003926CC" w:rsidRPr="003926CC">
        <w:t xml:space="preserve"> </w:t>
      </w:r>
      <w:hyperlink r:id="rId8" w:history="1">
        <w:proofErr w:type="gramStart"/>
        <w:r w:rsidR="003926CC" w:rsidRPr="00004830">
          <w:rPr>
            <w:rStyle w:val="a8"/>
            <w:rFonts w:ascii="Cambria" w:hAnsi="Cambria" w:cs="Cambria"/>
            <w:b/>
            <w:sz w:val="24"/>
            <w:szCs w:val="24"/>
          </w:rPr>
          <w:t>https://t.me/cptgrantov</w:t>
        </w:r>
      </w:hyperlink>
      <w:r w:rsidR="003926CC">
        <w:rPr>
          <w:rFonts w:ascii="Cambria" w:hAnsi="Cambria" w:cs="Cambria"/>
          <w:b/>
          <w:sz w:val="24"/>
          <w:szCs w:val="24"/>
        </w:rPr>
        <w:t xml:space="preserve"> </w:t>
      </w:r>
      <w:r w:rsidRPr="00226E06">
        <w:rPr>
          <w:rFonts w:ascii="Cambria" w:hAnsi="Cambria" w:cs="Cambria"/>
          <w:b/>
          <w:sz w:val="24"/>
          <w:szCs w:val="24"/>
        </w:rPr>
        <w:t xml:space="preserve"> и</w:t>
      </w:r>
      <w:proofErr w:type="gramEnd"/>
      <w:r w:rsidRPr="00226E06">
        <w:rPr>
          <w:rFonts w:ascii="Cambria" w:hAnsi="Cambria" w:cs="Cambria"/>
          <w:b/>
          <w:sz w:val="24"/>
          <w:szCs w:val="24"/>
        </w:rPr>
        <w:t xml:space="preserve"> «Большой проект»</w:t>
      </w:r>
      <w:r>
        <w:rPr>
          <w:rFonts w:ascii="Cambria" w:hAnsi="Cambria" w:cs="Cambria"/>
          <w:sz w:val="24"/>
          <w:szCs w:val="24"/>
        </w:rPr>
        <w:t xml:space="preserve"> </w:t>
      </w:r>
      <w:hyperlink r:id="rId9" w:history="1">
        <w:r w:rsidR="003926CC" w:rsidRPr="00004830">
          <w:rPr>
            <w:rStyle w:val="a8"/>
            <w:rFonts w:ascii="Cambria" w:hAnsi="Cambria" w:cs="Cambria"/>
            <w:sz w:val="24"/>
            <w:szCs w:val="24"/>
          </w:rPr>
          <w:t>https://t.me/bolshoy_project</w:t>
        </w:r>
      </w:hyperlink>
      <w:r w:rsidR="003926CC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и делитесь информацией со своим гражданским обществом. А для этого необходимо создать чат (группу) в удобном для населения мессенджере (ВК, </w:t>
      </w:r>
      <w:r>
        <w:rPr>
          <w:rFonts w:ascii="Cambria" w:hAnsi="Cambria" w:cs="Cambria"/>
          <w:sz w:val="24"/>
          <w:szCs w:val="24"/>
          <w:lang w:val="en-US"/>
        </w:rPr>
        <w:t>Viber</w:t>
      </w:r>
      <w:r>
        <w:rPr>
          <w:rFonts w:ascii="Cambria" w:hAnsi="Cambria" w:cs="Cambria"/>
          <w:sz w:val="24"/>
          <w:szCs w:val="24"/>
        </w:rPr>
        <w:t xml:space="preserve">, телегам) и делать рассылки. Создать единый чат для </w:t>
      </w:r>
      <w:proofErr w:type="spellStart"/>
      <w:r>
        <w:rPr>
          <w:rFonts w:ascii="Cambria" w:hAnsi="Cambria" w:cs="Cambria"/>
          <w:sz w:val="24"/>
          <w:szCs w:val="24"/>
        </w:rPr>
        <w:t>НКОошек</w:t>
      </w:r>
      <w:proofErr w:type="spellEnd"/>
      <w:r>
        <w:rPr>
          <w:rFonts w:ascii="Cambria" w:hAnsi="Cambria" w:cs="Cambria"/>
          <w:sz w:val="24"/>
          <w:szCs w:val="24"/>
        </w:rPr>
        <w:t xml:space="preserve"> вашей территории – вообще хорошая идея. Если такой чат уже есть, просто присоединитесь к нему и регулярно выкладывайте там информацию.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D33B99" w:rsidRPr="00D33B99">
        <w:rPr>
          <w:rFonts w:ascii="Cambria" w:hAnsi="Cambria" w:cs="Cambria"/>
          <w:b/>
          <w:sz w:val="24"/>
          <w:szCs w:val="24"/>
        </w:rPr>
        <w:t>ПРОВЕДЕНИЕ МЕРОПРИЯТИЙ</w:t>
      </w:r>
      <w:r w:rsidR="00D33B9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 развитию НКО/ТОС</w:t>
      </w:r>
      <w:r w:rsidR="00D33B99">
        <w:rPr>
          <w:rFonts w:ascii="Cambria" w:hAnsi="Cambria" w:cs="Cambria"/>
          <w:sz w:val="24"/>
          <w:szCs w:val="24"/>
        </w:rPr>
        <w:t xml:space="preserve">. Здесь должны предусматриваться два подхода: 1. Можно спросить у НКО, какие мероприятия они хотели бы провести на базе библиотеки, и просто оказать им содействие в проведении этих мероприятий. Если о мероприятиях известно заранее, то можно включить их в свой план по РЦ. 2. Вы сами, как РЦ, планируете мероприятия по развитию гражданского общества: круглые столы по обсуждению разных вопросов, панельные дискуссии с экспертами, форумы, конференции, общественные слушания/обсуждения, опросы и т.д. У вас в плане обязательно должна стоять пара мероприятий в год, проведенных по вашей инициативе (что означает, что вы, как Ресурсный центр, должны занять преактивную позицию). На </w:t>
      </w:r>
      <w:r w:rsidR="00D33B99">
        <w:rPr>
          <w:rFonts w:ascii="Cambria" w:hAnsi="Cambria" w:cs="Cambria"/>
          <w:sz w:val="24"/>
          <w:szCs w:val="24"/>
        </w:rPr>
        <w:lastRenderedPageBreak/>
        <w:t xml:space="preserve">эти мероприятия можно приглашать различных экспертов, специалистов, просто интересных людей – лидеров общественного мнения. </w:t>
      </w:r>
    </w:p>
    <w:p w:rsidR="00D33B99" w:rsidRDefault="00D33B99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D022D2" w:rsidRPr="00D022D2">
        <w:rPr>
          <w:rFonts w:ascii="Cambria" w:hAnsi="Cambria" w:cs="Cambria"/>
          <w:b/>
          <w:sz w:val="24"/>
          <w:szCs w:val="24"/>
        </w:rPr>
        <w:t>ОПОВЕЩЕНИЕ ОБ ИНТЕРЕСНЫХ ПРОЕКТАХ И УСПЕШНЫХ ПРАКТИКАХ</w:t>
      </w:r>
      <w:r w:rsidR="00D022D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– подпишитесь на рассылку Агентства социальной информации (</w:t>
      </w:r>
      <w:r w:rsidRPr="00D022D2">
        <w:rPr>
          <w:rFonts w:ascii="Cambria" w:hAnsi="Cambria" w:cs="Cambria"/>
          <w:b/>
          <w:sz w:val="24"/>
          <w:szCs w:val="24"/>
        </w:rPr>
        <w:t>АСИ</w:t>
      </w:r>
      <w:r>
        <w:rPr>
          <w:rFonts w:ascii="Cambria" w:hAnsi="Cambria" w:cs="Cambria"/>
          <w:sz w:val="24"/>
          <w:szCs w:val="24"/>
        </w:rPr>
        <w:t xml:space="preserve">) и ежедневно просматривайте дайджесты, выбирайте интересную и полезную информацию и делитесь ею в своей группе (чате). </w:t>
      </w:r>
      <w:r w:rsidR="00D022D2">
        <w:rPr>
          <w:rFonts w:ascii="Cambria" w:hAnsi="Cambria" w:cs="Cambria"/>
          <w:sz w:val="24"/>
          <w:szCs w:val="24"/>
        </w:rPr>
        <w:t xml:space="preserve">Обязательно зарегистрируйтесь на </w:t>
      </w:r>
      <w:proofErr w:type="spellStart"/>
      <w:r w:rsidR="00D022D2">
        <w:rPr>
          <w:rFonts w:ascii="Cambria" w:hAnsi="Cambria" w:cs="Cambria"/>
          <w:sz w:val="24"/>
          <w:szCs w:val="24"/>
        </w:rPr>
        <w:t>Смартеке</w:t>
      </w:r>
      <w:proofErr w:type="spellEnd"/>
      <w:r w:rsidR="00D022D2">
        <w:rPr>
          <w:rFonts w:ascii="Cambria" w:hAnsi="Cambria" w:cs="Cambria"/>
          <w:sz w:val="24"/>
          <w:szCs w:val="24"/>
        </w:rPr>
        <w:t xml:space="preserve"> – платформе успешных практик (а это уже другое АСИ – Агентство стратегических инициатив) и просматривайте там предлагаемые решения и практики, находите интересные и делитесь ими. </w:t>
      </w:r>
    </w:p>
    <w:p w:rsidR="00D022D2" w:rsidRDefault="00D022D2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организуйте </w:t>
      </w:r>
      <w:r w:rsidRPr="00D022D2">
        <w:rPr>
          <w:rFonts w:ascii="Cambria" w:hAnsi="Cambria" w:cs="Cambria"/>
          <w:b/>
          <w:sz w:val="24"/>
          <w:szCs w:val="24"/>
        </w:rPr>
        <w:t>МЕРОПРИЯТИЯ ПО ПРОДВ</w:t>
      </w:r>
      <w:r>
        <w:rPr>
          <w:rFonts w:ascii="Cambria" w:hAnsi="Cambria" w:cs="Cambria"/>
          <w:b/>
          <w:sz w:val="24"/>
          <w:szCs w:val="24"/>
        </w:rPr>
        <w:t>ИЖЕНИЮ</w:t>
      </w:r>
      <w:r w:rsidRPr="00D022D2">
        <w:rPr>
          <w:rFonts w:ascii="Cambria" w:hAnsi="Cambria" w:cs="Cambria"/>
          <w:b/>
          <w:sz w:val="24"/>
          <w:szCs w:val="24"/>
        </w:rPr>
        <w:t xml:space="preserve"> РЕСУРСНОГО ЦЕНТРА</w:t>
      </w:r>
      <w:r>
        <w:rPr>
          <w:rFonts w:ascii="Cambria" w:hAnsi="Cambria" w:cs="Cambria"/>
          <w:sz w:val="24"/>
          <w:szCs w:val="24"/>
        </w:rPr>
        <w:t xml:space="preserve"> – </w:t>
      </w:r>
      <w:r w:rsidR="00D666E4">
        <w:rPr>
          <w:rFonts w:ascii="Cambria" w:hAnsi="Cambria" w:cs="Cambria"/>
          <w:sz w:val="24"/>
          <w:szCs w:val="24"/>
        </w:rPr>
        <w:t>вы должны обеспечить присутствие РЦ в социальных сетях, на других информационных ресурсах своих и партнеров (регулярно сообщайте свои н</w:t>
      </w:r>
      <w:r w:rsidR="00731277">
        <w:rPr>
          <w:rFonts w:ascii="Cambria" w:hAnsi="Cambria" w:cs="Cambria"/>
          <w:sz w:val="24"/>
          <w:szCs w:val="24"/>
        </w:rPr>
        <w:t>овости). Не забывайте о наружно</w:t>
      </w:r>
      <w:r w:rsidR="00D666E4">
        <w:rPr>
          <w:rFonts w:ascii="Cambria" w:hAnsi="Cambria" w:cs="Cambria"/>
          <w:sz w:val="24"/>
          <w:szCs w:val="24"/>
        </w:rPr>
        <w:t xml:space="preserve">й и внутренней рекламе Ресурсного центра, которая должна быть </w:t>
      </w:r>
      <w:r w:rsidR="00731277">
        <w:rPr>
          <w:rFonts w:ascii="Cambria" w:hAnsi="Cambria" w:cs="Cambria"/>
          <w:sz w:val="24"/>
          <w:szCs w:val="24"/>
        </w:rPr>
        <w:t xml:space="preserve">хорошо </w:t>
      </w:r>
      <w:r w:rsidR="00D666E4">
        <w:rPr>
          <w:rFonts w:ascii="Cambria" w:hAnsi="Cambria" w:cs="Cambria"/>
          <w:sz w:val="24"/>
          <w:szCs w:val="24"/>
        </w:rPr>
        <w:t xml:space="preserve">видна посетителям библиотеки. Мероприятия, которые вы проводите совместно с партнерами или самостоятельно, и затрагивающие сферу деятельности РЦ, обязательно должны идти </w:t>
      </w:r>
      <w:proofErr w:type="gramStart"/>
      <w:r w:rsidR="00731277">
        <w:rPr>
          <w:rFonts w:ascii="Cambria" w:hAnsi="Cambria" w:cs="Cambria"/>
          <w:sz w:val="24"/>
          <w:szCs w:val="24"/>
        </w:rPr>
        <w:t>под маркой Ресурсного центра</w:t>
      </w:r>
      <w:proofErr w:type="gramEnd"/>
      <w:r w:rsidR="00D666E4">
        <w:rPr>
          <w:rFonts w:ascii="Cambria" w:hAnsi="Cambria" w:cs="Cambria"/>
          <w:sz w:val="24"/>
          <w:szCs w:val="24"/>
        </w:rPr>
        <w:t xml:space="preserve">. Возможно, стоит рассмотреть вопрос </w:t>
      </w:r>
      <w:r w:rsidR="00731277">
        <w:rPr>
          <w:rFonts w:ascii="Cambria" w:hAnsi="Cambria" w:cs="Cambria"/>
          <w:sz w:val="24"/>
          <w:szCs w:val="24"/>
        </w:rPr>
        <w:t xml:space="preserve">разработки </w:t>
      </w:r>
      <w:proofErr w:type="spellStart"/>
      <w:r w:rsidR="00D666E4">
        <w:rPr>
          <w:rFonts w:ascii="Cambria" w:hAnsi="Cambria" w:cs="Cambria"/>
          <w:sz w:val="24"/>
          <w:szCs w:val="24"/>
        </w:rPr>
        <w:t>брендбука</w:t>
      </w:r>
      <w:proofErr w:type="spellEnd"/>
      <w:r w:rsidR="00D666E4">
        <w:rPr>
          <w:rFonts w:ascii="Cambria" w:hAnsi="Cambria" w:cs="Cambria"/>
          <w:sz w:val="24"/>
          <w:szCs w:val="24"/>
        </w:rPr>
        <w:t xml:space="preserve"> </w:t>
      </w:r>
      <w:r w:rsidR="00731277">
        <w:rPr>
          <w:rFonts w:ascii="Cambria" w:hAnsi="Cambria" w:cs="Cambria"/>
          <w:sz w:val="24"/>
          <w:szCs w:val="24"/>
        </w:rPr>
        <w:t xml:space="preserve">Ресурсного центр </w:t>
      </w:r>
      <w:r w:rsidR="00D666E4">
        <w:rPr>
          <w:rFonts w:ascii="Cambria" w:hAnsi="Cambria" w:cs="Cambria"/>
          <w:sz w:val="24"/>
          <w:szCs w:val="24"/>
        </w:rPr>
        <w:t>(единый логотип, корпоративные цвета и т.д.) для использовани</w:t>
      </w:r>
      <w:r w:rsidR="00731277">
        <w:rPr>
          <w:rFonts w:ascii="Cambria" w:hAnsi="Cambria" w:cs="Cambria"/>
          <w:sz w:val="24"/>
          <w:szCs w:val="24"/>
        </w:rPr>
        <w:t>я на всех информационных матери</w:t>
      </w:r>
      <w:r w:rsidR="00D666E4">
        <w:rPr>
          <w:rFonts w:ascii="Cambria" w:hAnsi="Cambria" w:cs="Cambria"/>
          <w:sz w:val="24"/>
          <w:szCs w:val="24"/>
        </w:rPr>
        <w:t xml:space="preserve">алах, мероприятиях и т.д. </w:t>
      </w:r>
      <w:r w:rsidR="00731277">
        <w:rPr>
          <w:rFonts w:ascii="Cambria" w:hAnsi="Cambria" w:cs="Cambria"/>
          <w:sz w:val="24"/>
          <w:szCs w:val="24"/>
        </w:rPr>
        <w:t xml:space="preserve">Ресурсный центр должен быть легко узнаваем).  Запланируйте публичные отчеты о деятельности Ресурсного центра, делайте это красиво и при большом стечении народа. </w:t>
      </w:r>
    </w:p>
    <w:p w:rsidR="00731277" w:rsidRDefault="00731277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731277">
        <w:rPr>
          <w:rFonts w:ascii="Cambria" w:hAnsi="Cambria" w:cs="Cambria"/>
          <w:b/>
          <w:sz w:val="24"/>
          <w:szCs w:val="24"/>
        </w:rPr>
        <w:t>СОЗДАВАЙТЕ ПРОФЕССИОНАЛЬНЫЕ СЕТИ</w:t>
      </w:r>
      <w:r>
        <w:rPr>
          <w:rFonts w:ascii="Cambria" w:hAnsi="Cambria" w:cs="Cambria"/>
          <w:sz w:val="24"/>
          <w:szCs w:val="24"/>
        </w:rPr>
        <w:t xml:space="preserve"> – собирайте и анализируйте информацию о партнерах (настоящих и потенциальных), об экспертах в области развития гражданского общества, собирайте их на своей площадке для обсуждения разных вопросов; сформируйте базу данных НКО и ТОС, действующих в вашем муниципальном образовании, обеспечьте регулярные контакты с ними в рамках различных мероприятий. </w:t>
      </w:r>
    </w:p>
    <w:p w:rsidR="00E82A8A" w:rsidRDefault="003957F5" w:rsidP="00A4533C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формируйте </w:t>
      </w:r>
      <w:r w:rsidR="00825970" w:rsidRPr="00825970">
        <w:rPr>
          <w:rFonts w:ascii="Cambria" w:hAnsi="Cambria" w:cs="Cambria"/>
          <w:b/>
          <w:sz w:val="24"/>
          <w:szCs w:val="24"/>
        </w:rPr>
        <w:t>ГРУППУ ВОЛОНТЕРОВ</w:t>
      </w:r>
      <w:r>
        <w:rPr>
          <w:rFonts w:ascii="Cambria" w:hAnsi="Cambria" w:cs="Cambria"/>
          <w:sz w:val="24"/>
          <w:szCs w:val="24"/>
        </w:rPr>
        <w:t>, которые могли быть обеспечивать работу Ресурсного центра в библиотеке (дежурить, искать информацию, проводить анкетирование</w:t>
      </w:r>
      <w:r w:rsidR="00825970">
        <w:rPr>
          <w:rFonts w:ascii="Cambria" w:hAnsi="Cambria" w:cs="Cambria"/>
          <w:sz w:val="24"/>
          <w:szCs w:val="24"/>
        </w:rPr>
        <w:t xml:space="preserve">, придумывать и проводить мероприятия и т.д.). Создайте такую обстановку, когда волонтеры считают работу Ресурсного центра своим делом. </w:t>
      </w:r>
    </w:p>
    <w:p w:rsidR="00A4533C" w:rsidRDefault="00A4533C" w:rsidP="00A4533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A4533C">
        <w:rPr>
          <w:rFonts w:ascii="Cambria" w:hAnsi="Cambria" w:cs="Cambria"/>
          <w:sz w:val="24"/>
          <w:szCs w:val="24"/>
        </w:rPr>
        <w:t xml:space="preserve">Посмотрите еще раз последний пункт предыдущего раздела. Для вас решительно важно найти добровольных помощников, и лучше из числа НКО или ТОС. Работа Ресурсного центра не должна мешать работе библиотеки. Но должна помогать привлекать к ней внимание – и жителей, и власти. </w:t>
      </w:r>
      <w:r>
        <w:rPr>
          <w:rFonts w:ascii="Cambria" w:hAnsi="Cambria" w:cs="Cambria"/>
          <w:sz w:val="24"/>
          <w:szCs w:val="24"/>
        </w:rPr>
        <w:t>Создайте ядерную группу волонтеров (3-4 человека. Или больше, если получится). Вместе распределите обязанности (а для них это новые возможности в развитии своих НКО), регулярно собирайтесь вместе, обсуждайте, как идут дела, корректируйте свои планы. Сделайте свой ресурсный центр поистине народным, самоорганизующимся и самодостаточным. Это будет высший пилотаж</w:t>
      </w:r>
      <w:r w:rsidR="003926CC">
        <w:rPr>
          <w:rFonts w:ascii="Cambria" w:hAnsi="Cambria" w:cs="Cambria"/>
          <w:sz w:val="24"/>
          <w:szCs w:val="24"/>
        </w:rPr>
        <w:t>).</w:t>
      </w:r>
    </w:p>
    <w:p w:rsidR="00A4533C" w:rsidRDefault="003926CC" w:rsidP="00A4533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Ознакомьтесь сами с сайтом «Юристы за гражданское общество»</w:t>
      </w:r>
      <w:r w:rsidRPr="003926CC">
        <w:t xml:space="preserve"> </w:t>
      </w:r>
      <w:hyperlink r:id="rId10" w:history="1">
        <w:r w:rsidRPr="00004830">
          <w:rPr>
            <w:rStyle w:val="a8"/>
          </w:rPr>
          <w:t>https://lawcs.ru/</w:t>
        </w:r>
      </w:hyperlink>
      <w:r>
        <w:t xml:space="preserve">    </w:t>
      </w:r>
      <w:r w:rsidRPr="003926CC">
        <w:rPr>
          <w:rFonts w:ascii="Cambria" w:hAnsi="Cambria" w:cs="Cambria"/>
          <w:sz w:val="24"/>
          <w:szCs w:val="24"/>
        </w:rPr>
        <w:t>и пользуйтесь им для проведения консультаци</w:t>
      </w:r>
      <w:r>
        <w:rPr>
          <w:rFonts w:ascii="Cambria" w:hAnsi="Cambria" w:cs="Cambria"/>
          <w:sz w:val="24"/>
          <w:szCs w:val="24"/>
        </w:rPr>
        <w:t>й. У вас под рукой должны быть следующие законы:</w:t>
      </w:r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– </w:t>
      </w:r>
      <w:hyperlink r:id="rId11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"Об общественных объединениях" от 19.05.1995 N 82-ФЗ (последняя редакция)</w:t>
        </w:r>
      </w:hyperlink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hyperlink r:id="rId12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 некоммерческих организациях" от 12.01.1996 N 7-ФЗ (последняя редакция)</w:t>
        </w:r>
      </w:hyperlink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hyperlink r:id="rId13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 благотворительной деятельности и добровольчестве (</w:t>
        </w:r>
        <w:proofErr w:type="spellStart"/>
        <w:r w:rsidRPr="005649A1">
          <w:rPr>
            <w:rStyle w:val="a8"/>
            <w:rFonts w:ascii="Cambria" w:hAnsi="Cambria" w:cs="Cambria"/>
            <w:sz w:val="24"/>
            <w:szCs w:val="24"/>
          </w:rPr>
          <w:t>волонтерстве</w:t>
        </w:r>
        <w:proofErr w:type="spellEnd"/>
        <w:r w:rsidRPr="005649A1">
          <w:rPr>
            <w:rStyle w:val="a8"/>
            <w:rFonts w:ascii="Cambria" w:hAnsi="Cambria" w:cs="Cambria"/>
            <w:sz w:val="24"/>
            <w:szCs w:val="24"/>
          </w:rPr>
          <w:t>)" от 11.08.1995 N 135-ФЗ (последняя редакция)</w:t>
        </w:r>
      </w:hyperlink>
    </w:p>
    <w:p w:rsidR="00C922F2" w:rsidRDefault="00C922F2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Очень рекоме</w:t>
      </w:r>
      <w:r w:rsidR="003361CC">
        <w:rPr>
          <w:rFonts w:ascii="Cambria" w:hAnsi="Cambria" w:cs="Cambria"/>
          <w:sz w:val="24"/>
          <w:szCs w:val="24"/>
        </w:rPr>
        <w:t>ндую разобраться с этими законами</w:t>
      </w:r>
      <w:r>
        <w:rPr>
          <w:rFonts w:ascii="Cambria" w:hAnsi="Cambria" w:cs="Cambria"/>
          <w:sz w:val="24"/>
          <w:szCs w:val="24"/>
        </w:rPr>
        <w:t xml:space="preserve"> (хотя бы знать, в каком </w:t>
      </w:r>
      <w:proofErr w:type="gramStart"/>
      <w:r w:rsidR="003361CC">
        <w:rPr>
          <w:rFonts w:ascii="Cambria" w:hAnsi="Cambria" w:cs="Cambria"/>
          <w:sz w:val="24"/>
          <w:szCs w:val="24"/>
        </w:rPr>
        <w:t>законе</w:t>
      </w:r>
      <w:proofErr w:type="gramEnd"/>
      <w:r>
        <w:rPr>
          <w:rFonts w:ascii="Cambria" w:hAnsi="Cambria" w:cs="Cambria"/>
          <w:sz w:val="24"/>
          <w:szCs w:val="24"/>
        </w:rPr>
        <w:t xml:space="preserve"> о чем пишут).</w:t>
      </w:r>
    </w:p>
    <w:p w:rsidR="00C922F2" w:rsidRDefault="00C922F2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 поводу организации и деятельности ТОС, все есть в этом законе (ст. 27): </w:t>
      </w:r>
    </w:p>
    <w:p w:rsidR="00C922F2" w:rsidRDefault="00D15D10" w:rsidP="005649A1">
      <w:pPr>
        <w:jc w:val="both"/>
        <w:rPr>
          <w:rFonts w:ascii="Cambria" w:hAnsi="Cambria" w:cs="Cambria"/>
          <w:sz w:val="24"/>
          <w:szCs w:val="24"/>
        </w:rPr>
      </w:pPr>
      <w:hyperlink r:id="rId14" w:history="1">
        <w:r w:rsidR="00C922F2" w:rsidRPr="00C922F2">
          <w:rPr>
            <w:rStyle w:val="a8"/>
            <w:rFonts w:ascii="Cambria" w:hAnsi="Cambria" w:cs="Cambria"/>
            <w:sz w:val="24"/>
            <w:szCs w:val="24"/>
          </w:rPr>
          <w:t>Федеральный закон от 06.10.2003 N 131-ФЗ (ред. от 04.08.2023) "Об общих принципах организации местного самоуправления в Российской Федерации" (с изм. и доп., вступ. в силу с 01.10.2023)</w:t>
        </w:r>
      </w:hyperlink>
      <w:r w:rsidR="00C922F2">
        <w:rPr>
          <w:rFonts w:ascii="Cambria" w:hAnsi="Cambria" w:cs="Cambria"/>
          <w:sz w:val="24"/>
          <w:szCs w:val="24"/>
        </w:rPr>
        <w:t xml:space="preserve">. </w:t>
      </w:r>
    </w:p>
    <w:p w:rsidR="00B0036C" w:rsidRDefault="00B0036C" w:rsidP="00B0036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Подберите </w:t>
      </w:r>
      <w:r w:rsidRPr="00B0036C">
        <w:rPr>
          <w:rFonts w:ascii="Cambria" w:hAnsi="Cambria" w:cs="Cambria"/>
          <w:b/>
          <w:sz w:val="24"/>
          <w:szCs w:val="24"/>
        </w:rPr>
        <w:t>БИБЛИОТЕКУ</w:t>
      </w:r>
      <w:r>
        <w:rPr>
          <w:rFonts w:ascii="Cambria" w:hAnsi="Cambria" w:cs="Cambria"/>
          <w:sz w:val="24"/>
          <w:szCs w:val="24"/>
        </w:rPr>
        <w:t xml:space="preserve"> по темам развития гражданского общества </w:t>
      </w:r>
    </w:p>
    <w:p w:rsidR="00B0036C" w:rsidRDefault="00B0036C" w:rsidP="00B0036C">
      <w:pPr>
        <w:jc w:val="both"/>
        <w:rPr>
          <w:rFonts w:ascii="Cambria" w:hAnsi="Cambria" w:cs="Cambria"/>
          <w:sz w:val="24"/>
          <w:szCs w:val="24"/>
        </w:rPr>
      </w:pPr>
      <w:r w:rsidRPr="00B0036C">
        <w:rPr>
          <w:rFonts w:ascii="Cambria" w:hAnsi="Cambria" w:cs="Cambria"/>
          <w:sz w:val="24"/>
          <w:szCs w:val="24"/>
        </w:rPr>
        <w:t>(социальное проектирован</w:t>
      </w:r>
      <w:r w:rsidR="009B050E">
        <w:rPr>
          <w:rFonts w:ascii="Cambria" w:hAnsi="Cambria" w:cs="Cambria"/>
          <w:sz w:val="24"/>
          <w:szCs w:val="24"/>
        </w:rPr>
        <w:t xml:space="preserve">ие, проектный менеджмент, </w:t>
      </w:r>
      <w:proofErr w:type="spellStart"/>
      <w:r w:rsidR="009B050E">
        <w:rPr>
          <w:rFonts w:ascii="Cambria" w:hAnsi="Cambria" w:cs="Cambria"/>
          <w:sz w:val="24"/>
          <w:szCs w:val="24"/>
        </w:rPr>
        <w:t>фандра</w:t>
      </w:r>
      <w:r w:rsidRPr="00B0036C">
        <w:rPr>
          <w:rFonts w:ascii="Cambria" w:hAnsi="Cambria" w:cs="Cambria"/>
          <w:sz w:val="24"/>
          <w:szCs w:val="24"/>
        </w:rPr>
        <w:t>йзинг</w:t>
      </w:r>
      <w:proofErr w:type="spellEnd"/>
      <w:r w:rsidRPr="00B0036C">
        <w:rPr>
          <w:rFonts w:ascii="Cambria" w:hAnsi="Cambria" w:cs="Cambria"/>
          <w:sz w:val="24"/>
          <w:szCs w:val="24"/>
        </w:rPr>
        <w:t xml:space="preserve">, некоммерческий маркетинг, правовые основы создания и деятельности НКО и т.д.). </w:t>
      </w:r>
    </w:p>
    <w:p w:rsidR="00974555" w:rsidRPr="00974555" w:rsidRDefault="00974555" w:rsidP="00974555">
      <w:pPr>
        <w:pStyle w:val="a3"/>
        <w:numPr>
          <w:ilvl w:val="1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Фиксируйте всю деятельность Ресурсного центра </w:t>
      </w:r>
      <w:r w:rsidRPr="00974555">
        <w:rPr>
          <w:rFonts w:ascii="Cambria" w:hAnsi="Cambria" w:cs="Cambria"/>
          <w:b/>
          <w:sz w:val="24"/>
          <w:szCs w:val="24"/>
        </w:rPr>
        <w:t>В УЧЕТНЫХ ФОРМАХ</w:t>
      </w:r>
      <w:r w:rsidR="003361CC">
        <w:rPr>
          <w:rFonts w:ascii="Cambria" w:hAnsi="Cambria" w:cs="Cambria"/>
          <w:b/>
          <w:sz w:val="24"/>
          <w:szCs w:val="24"/>
        </w:rPr>
        <w:t xml:space="preserve"> </w:t>
      </w:r>
    </w:p>
    <w:sectPr w:rsidR="00974555" w:rsidRPr="0097455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D10" w:rsidRDefault="00D15D10" w:rsidP="002F1179">
      <w:pPr>
        <w:spacing w:after="0" w:line="240" w:lineRule="auto"/>
      </w:pPr>
      <w:r>
        <w:separator/>
      </w:r>
    </w:p>
  </w:endnote>
  <w:endnote w:type="continuationSeparator" w:id="0">
    <w:p w:rsidR="00D15D10" w:rsidRDefault="00D15D10" w:rsidP="002F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D10" w:rsidRDefault="00D15D10" w:rsidP="002F1179">
      <w:pPr>
        <w:spacing w:after="0" w:line="240" w:lineRule="auto"/>
      </w:pPr>
      <w:r>
        <w:separator/>
      </w:r>
    </w:p>
  </w:footnote>
  <w:footnote w:type="continuationSeparator" w:id="0">
    <w:p w:rsidR="00D15D10" w:rsidRDefault="00D15D10" w:rsidP="002F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9" w:rsidRDefault="002F1179" w:rsidP="002F1179">
    <w:pPr>
      <w:pStyle w:val="a4"/>
      <w:jc w:val="right"/>
    </w:pPr>
    <w:r>
      <w:t xml:space="preserve">Только </w:t>
    </w:r>
    <w:r w:rsidR="004F07F1">
      <w:t xml:space="preserve">для внутреннего </w:t>
    </w:r>
    <w:r>
      <w:t>пользования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723"/>
    <w:multiLevelType w:val="multilevel"/>
    <w:tmpl w:val="CC5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2"/>
    <w:rsid w:val="00214A1E"/>
    <w:rsid w:val="00226E06"/>
    <w:rsid w:val="00291DB6"/>
    <w:rsid w:val="002F1179"/>
    <w:rsid w:val="003361CC"/>
    <w:rsid w:val="003926CC"/>
    <w:rsid w:val="003957F5"/>
    <w:rsid w:val="004018C1"/>
    <w:rsid w:val="004F07F1"/>
    <w:rsid w:val="005649A1"/>
    <w:rsid w:val="006F1F5A"/>
    <w:rsid w:val="006F3BF0"/>
    <w:rsid w:val="00731277"/>
    <w:rsid w:val="007F1A58"/>
    <w:rsid w:val="00824695"/>
    <w:rsid w:val="00825970"/>
    <w:rsid w:val="00864608"/>
    <w:rsid w:val="00903CB2"/>
    <w:rsid w:val="00974555"/>
    <w:rsid w:val="009B050E"/>
    <w:rsid w:val="00A4533C"/>
    <w:rsid w:val="00AA0229"/>
    <w:rsid w:val="00B0036C"/>
    <w:rsid w:val="00C729FB"/>
    <w:rsid w:val="00C922F2"/>
    <w:rsid w:val="00CA6A2E"/>
    <w:rsid w:val="00D022D2"/>
    <w:rsid w:val="00D15D10"/>
    <w:rsid w:val="00D33B99"/>
    <w:rsid w:val="00D43835"/>
    <w:rsid w:val="00D666E4"/>
    <w:rsid w:val="00D744BA"/>
    <w:rsid w:val="00DA2ED6"/>
    <w:rsid w:val="00DC7EA4"/>
    <w:rsid w:val="00E61C62"/>
    <w:rsid w:val="00E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16E8-B410-4382-9909-A9F55FA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179"/>
  </w:style>
  <w:style w:type="paragraph" w:styleId="a6">
    <w:name w:val="footer"/>
    <w:basedOn w:val="a"/>
    <w:link w:val="a7"/>
    <w:uiPriority w:val="99"/>
    <w:unhideWhenUsed/>
    <w:rsid w:val="002F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179"/>
  </w:style>
  <w:style w:type="character" w:styleId="a8">
    <w:name w:val="Hyperlink"/>
    <w:basedOn w:val="a0"/>
    <w:uiPriority w:val="99"/>
    <w:unhideWhenUsed/>
    <w:rsid w:val="003926C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ptgrantov" TargetMode="External"/><Relationship Id="rId13" Type="http://schemas.openxmlformats.org/officeDocument/2006/relationships/hyperlink" Target="https://www.consultant.ru/document/cons_doc_LAW_74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882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669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aw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bolshoy_project" TargetMode="External"/><Relationship Id="rId14" Type="http://schemas.openxmlformats.org/officeDocument/2006/relationships/hyperlink" Target="https://www.consultant.ru/document/cons_doc_LAW_44571/8dca12e4c57dcd9672a34eadf15e13b4455e15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Анна Илларионовна</dc:creator>
  <cp:keywords/>
  <dc:description/>
  <cp:lastModifiedBy>Журавлёва Марина Владимировна</cp:lastModifiedBy>
  <cp:revision>11</cp:revision>
  <cp:lastPrinted>2023-10-18T01:37:00Z</cp:lastPrinted>
  <dcterms:created xsi:type="dcterms:W3CDTF">2023-10-17T03:13:00Z</dcterms:created>
  <dcterms:modified xsi:type="dcterms:W3CDTF">2024-10-09T06:17:00Z</dcterms:modified>
</cp:coreProperties>
</file>